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076"/>
        <w:gridCol w:w="3191"/>
      </w:tblGrid>
      <w:tr w:rsidR="000E2A99" w:rsidTr="00B37FE3">
        <w:trPr>
          <w:trHeight w:val="1549"/>
        </w:trPr>
        <w:tc>
          <w:tcPr>
            <w:tcW w:w="3397" w:type="dxa"/>
          </w:tcPr>
          <w:p w:rsidR="000E2A99" w:rsidRPr="00EB73DA" w:rsidRDefault="000E2A99" w:rsidP="00B37FE3">
            <w:pPr>
              <w:widowControl w:val="0"/>
              <w:jc w:val="center"/>
              <w:rPr>
                <w:rFonts w:ascii="Times New Roman" w:hAnsi="Times New Roman" w:cs="Times New Roman"/>
                <w:b/>
                <w:caps/>
                <w:color w:val="000000"/>
                <w:sz w:val="24"/>
                <w:szCs w:val="24"/>
              </w:rPr>
            </w:pPr>
            <w:r w:rsidRPr="00EB73DA">
              <w:rPr>
                <w:rFonts w:ascii="Times New Roman" w:hAnsi="Times New Roman" w:cs="Times New Roman"/>
                <w:b/>
                <w:caps/>
                <w:color w:val="000000"/>
                <w:sz w:val="24"/>
                <w:szCs w:val="24"/>
              </w:rPr>
              <w:t>ФИНАНСОВЫЙ УНИВЕРСИТЕТ</w:t>
            </w:r>
          </w:p>
          <w:p w:rsidR="000E2A99" w:rsidRPr="003E3A1B" w:rsidRDefault="000E2A99" w:rsidP="00B37FE3">
            <w:pPr>
              <w:widowControl w:val="0"/>
              <w:jc w:val="center"/>
              <w:rPr>
                <w:rFonts w:ascii="Times New Roman" w:hAnsi="Times New Roman" w:cs="Times New Roman"/>
                <w:b/>
                <w:color w:val="000000"/>
                <w:sz w:val="24"/>
                <w:szCs w:val="24"/>
              </w:rPr>
            </w:pPr>
            <w:r w:rsidRPr="00EB73DA">
              <w:rPr>
                <w:rFonts w:ascii="Times New Roman" w:hAnsi="Times New Roman" w:cs="Times New Roman"/>
                <w:b/>
                <w:caps/>
                <w:color w:val="000000"/>
                <w:sz w:val="24"/>
                <w:szCs w:val="24"/>
              </w:rPr>
              <w:t>ПРИ ПРАВИТЕЛЬСТВЕ РОССИЙСКОЙ ФЕДЕРАЦИИ</w:t>
            </w:r>
          </w:p>
        </w:tc>
        <w:tc>
          <w:tcPr>
            <w:tcW w:w="3076" w:type="dxa"/>
          </w:tcPr>
          <w:p w:rsidR="000E2A99" w:rsidRDefault="000E2A99" w:rsidP="00B37FE3">
            <w:pPr>
              <w:widowControl w:val="0"/>
              <w:autoSpaceDE w:val="0"/>
              <w:autoSpaceDN w:val="0"/>
              <w:adjustRightInd w:val="0"/>
              <w:jc w:val="center"/>
              <w:rPr>
                <w:rFonts w:ascii="Times New Roman" w:hAnsi="Times New Roman" w:cs="Times New Roman"/>
                <w:b/>
                <w:caps/>
                <w:color w:val="000000"/>
                <w:sz w:val="24"/>
                <w:szCs w:val="24"/>
              </w:rPr>
            </w:pPr>
            <w:r w:rsidRPr="00EB73DA">
              <w:rPr>
                <w:rFonts w:ascii="Times New Roman" w:hAnsi="Times New Roman" w:cs="Times New Roman"/>
                <w:b/>
                <w:caps/>
                <w:color w:val="000000"/>
                <w:sz w:val="24"/>
                <w:szCs w:val="24"/>
              </w:rPr>
              <w:t>ФГАОУ ВО «Севастопольский государственный университет»</w:t>
            </w:r>
          </w:p>
        </w:tc>
        <w:tc>
          <w:tcPr>
            <w:tcW w:w="3191" w:type="dxa"/>
          </w:tcPr>
          <w:p w:rsidR="000E2A99" w:rsidRDefault="000E2A99" w:rsidP="00B37FE3">
            <w:pPr>
              <w:widowControl w:val="0"/>
              <w:jc w:val="center"/>
              <w:rPr>
                <w:rFonts w:ascii="Times New Roman" w:hAnsi="Times New Roman" w:cs="Times New Roman"/>
                <w:b/>
                <w:color w:val="000000"/>
                <w:sz w:val="28"/>
                <w:szCs w:val="28"/>
              </w:rPr>
            </w:pPr>
            <w:r w:rsidRPr="00EB73DA">
              <w:rPr>
                <w:rFonts w:ascii="Times New Roman" w:hAnsi="Times New Roman" w:cs="Times New Roman"/>
                <w:b/>
                <w:caps/>
                <w:color w:val="000000"/>
                <w:sz w:val="24"/>
                <w:szCs w:val="24"/>
              </w:rPr>
              <w:t>ФГАОУ ВО «КРЫМСКИЙ ФЕДЕРАЛЬНЫЙ УНИВЕРСИТЕТ ИМЕНИ В.И. ВЕРНАДСКОГО»</w:t>
            </w:r>
          </w:p>
        </w:tc>
      </w:tr>
      <w:tr w:rsidR="000E2A99" w:rsidTr="00B37FE3">
        <w:trPr>
          <w:trHeight w:val="1443"/>
        </w:trPr>
        <w:tc>
          <w:tcPr>
            <w:tcW w:w="3397" w:type="dxa"/>
          </w:tcPr>
          <w:p w:rsidR="000E2A99" w:rsidRDefault="000E2A99" w:rsidP="00B37FE3">
            <w:pPr>
              <w:widowControl w:val="0"/>
              <w:jc w:val="center"/>
              <w:rPr>
                <w:rFonts w:ascii="Times New Roman" w:hAnsi="Times New Roman" w:cs="Times New Roman"/>
                <w:b/>
                <w:color w:val="000000"/>
                <w:sz w:val="28"/>
                <w:szCs w:val="28"/>
              </w:rPr>
            </w:pPr>
            <w:r w:rsidRPr="0041377C">
              <w:rPr>
                <w:rFonts w:ascii="Times New Roman" w:hAnsi="Times New Roman" w:cs="Times New Roman"/>
                <w:b/>
                <w:noProof/>
                <w:color w:val="000000"/>
                <w:sz w:val="28"/>
                <w:szCs w:val="28"/>
              </w:rPr>
              <w:drawing>
                <wp:inline distT="0" distB="0" distL="0" distR="0" wp14:anchorId="7DA46A68" wp14:editId="27931B6F">
                  <wp:extent cx="1648460" cy="723900"/>
                  <wp:effectExtent l="0" t="0" r="8890" b="0"/>
                  <wp:docPr id="10" name="Рисунок 2" descr="original_400bee9fa830a2591727f7fd71d8ef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iginal_400bee9fa830a2591727f7fd71d8ef0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0055" cy="728992"/>
                          </a:xfrm>
                          <a:prstGeom prst="rect">
                            <a:avLst/>
                          </a:prstGeom>
                          <a:noFill/>
                          <a:ln>
                            <a:noFill/>
                          </a:ln>
                        </pic:spPr>
                      </pic:pic>
                    </a:graphicData>
                  </a:graphic>
                </wp:inline>
              </w:drawing>
            </w:r>
          </w:p>
        </w:tc>
        <w:tc>
          <w:tcPr>
            <w:tcW w:w="3076" w:type="dxa"/>
          </w:tcPr>
          <w:p w:rsidR="000E2A99" w:rsidRDefault="000E2A99" w:rsidP="00B37FE3">
            <w:pPr>
              <w:widowControl w:val="0"/>
              <w:jc w:val="center"/>
              <w:rPr>
                <w:rFonts w:ascii="Times New Roman" w:hAnsi="Times New Roman" w:cs="Times New Roman"/>
                <w:b/>
                <w:color w:val="000000"/>
                <w:sz w:val="28"/>
                <w:szCs w:val="28"/>
              </w:rPr>
            </w:pPr>
            <w:r>
              <w:rPr>
                <w:noProof/>
              </w:rPr>
              <w:drawing>
                <wp:inline distT="0" distB="0" distL="0" distR="0" wp14:anchorId="51902A58" wp14:editId="22B55494">
                  <wp:extent cx="809625" cy="971550"/>
                  <wp:effectExtent l="0" t="0" r="9525" b="0"/>
                  <wp:docPr id="5" name="Рисунок 1" descr="http://evrazschoolsevastopol.ru/images/partner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vrazschoolsevastopol.ru/images/partners/1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971550"/>
                          </a:xfrm>
                          <a:prstGeom prst="rect">
                            <a:avLst/>
                          </a:prstGeom>
                          <a:noFill/>
                          <a:ln>
                            <a:noFill/>
                          </a:ln>
                        </pic:spPr>
                      </pic:pic>
                    </a:graphicData>
                  </a:graphic>
                </wp:inline>
              </w:drawing>
            </w:r>
          </w:p>
        </w:tc>
        <w:tc>
          <w:tcPr>
            <w:tcW w:w="3191" w:type="dxa"/>
          </w:tcPr>
          <w:p w:rsidR="000E2A99" w:rsidRDefault="000E2A99" w:rsidP="00B37FE3">
            <w:pPr>
              <w:widowControl w:val="0"/>
              <w:jc w:val="center"/>
              <w:rPr>
                <w:rFonts w:ascii="Times New Roman" w:hAnsi="Times New Roman" w:cs="Times New Roman"/>
                <w:b/>
                <w:color w:val="000000"/>
                <w:sz w:val="28"/>
                <w:szCs w:val="28"/>
              </w:rPr>
            </w:pPr>
            <w:r w:rsidRPr="004E73CA">
              <w:rPr>
                <w:rFonts w:ascii="Times New Roman" w:hAnsi="Times New Roman" w:cs="Times New Roman"/>
                <w:b/>
                <w:noProof/>
                <w:color w:val="000000"/>
                <w:sz w:val="28"/>
                <w:szCs w:val="28"/>
              </w:rPr>
              <w:drawing>
                <wp:inline distT="0" distB="0" distL="0" distR="0" wp14:anchorId="217A66BE" wp14:editId="6FC44A9B">
                  <wp:extent cx="1000125" cy="796766"/>
                  <wp:effectExtent l="19050" t="0" r="0" b="0"/>
                  <wp:docPr id="7" name="Рисунок 1" descr="Картинки по запросу эмблема КФУ Симфероп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эмблема КФУ Симферополь"/>
                          <pic:cNvPicPr>
                            <a:picLocks noChangeAspect="1" noChangeArrowheads="1"/>
                          </pic:cNvPicPr>
                        </pic:nvPicPr>
                        <pic:blipFill>
                          <a:blip r:embed="rId10" cstate="print"/>
                          <a:srcRect/>
                          <a:stretch>
                            <a:fillRect/>
                          </a:stretch>
                        </pic:blipFill>
                        <pic:spPr bwMode="auto">
                          <a:xfrm>
                            <a:off x="0" y="0"/>
                            <a:ext cx="1003335" cy="799324"/>
                          </a:xfrm>
                          <a:prstGeom prst="rect">
                            <a:avLst/>
                          </a:prstGeom>
                          <a:noFill/>
                          <a:ln w="9525">
                            <a:noFill/>
                            <a:miter lim="800000"/>
                            <a:headEnd/>
                            <a:tailEnd/>
                          </a:ln>
                        </pic:spPr>
                      </pic:pic>
                    </a:graphicData>
                  </a:graphic>
                </wp:inline>
              </w:drawing>
            </w:r>
          </w:p>
        </w:tc>
      </w:tr>
    </w:tbl>
    <w:p w:rsidR="000E2A99" w:rsidRPr="007F6875" w:rsidRDefault="007F6875" w:rsidP="007F6875">
      <w:pPr>
        <w:widowControl w:val="0"/>
        <w:tabs>
          <w:tab w:val="left" w:pos="3690"/>
        </w:tabs>
        <w:spacing w:after="0" w:line="240" w:lineRule="auto"/>
        <w:rPr>
          <w:rFonts w:ascii="Times New Roman" w:hAnsi="Times New Roman" w:cs="Times New Roman"/>
          <w:sz w:val="12"/>
          <w:szCs w:val="12"/>
        </w:rPr>
      </w:pPr>
      <w:r w:rsidRPr="007F6875">
        <w:rPr>
          <w:rFonts w:ascii="Times New Roman" w:hAnsi="Times New Roman" w:cs="Times New Roman"/>
          <w:sz w:val="12"/>
          <w:szCs w:val="12"/>
        </w:rPr>
        <w:tab/>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7"/>
      </w:tblGrid>
      <w:tr w:rsidR="000E2A99" w:rsidTr="00B37FE3">
        <w:trPr>
          <w:jc w:val="center"/>
        </w:trPr>
        <w:tc>
          <w:tcPr>
            <w:tcW w:w="4837" w:type="dxa"/>
          </w:tcPr>
          <w:p w:rsidR="000E2A99" w:rsidRDefault="000E2A99" w:rsidP="00B37FE3">
            <w:pPr>
              <w:widowControl w:val="0"/>
              <w:jc w:val="center"/>
              <w:rPr>
                <w:rFonts w:ascii="Times New Roman" w:hAnsi="Times New Roman" w:cs="Times New Roman"/>
                <w:b/>
                <w:caps/>
                <w:color w:val="000000"/>
                <w:sz w:val="24"/>
                <w:szCs w:val="24"/>
              </w:rPr>
            </w:pPr>
            <w:r w:rsidRPr="00EB73DA">
              <w:rPr>
                <w:rFonts w:ascii="Times New Roman" w:hAnsi="Times New Roman" w:cs="Times New Roman"/>
                <w:b/>
                <w:caps/>
                <w:color w:val="000000"/>
                <w:sz w:val="24"/>
                <w:szCs w:val="24"/>
              </w:rPr>
              <w:t>ФГБОУ ВО</w:t>
            </w:r>
          </w:p>
          <w:p w:rsidR="000E2A99" w:rsidRDefault="000E2A99" w:rsidP="00B37FE3">
            <w:pPr>
              <w:widowControl w:val="0"/>
              <w:jc w:val="center"/>
              <w:rPr>
                <w:rFonts w:ascii="Times New Roman" w:hAnsi="Times New Roman" w:cs="Times New Roman"/>
                <w:b/>
                <w:color w:val="000000"/>
                <w:sz w:val="28"/>
                <w:szCs w:val="28"/>
              </w:rPr>
            </w:pPr>
            <w:r w:rsidRPr="00EB73DA">
              <w:rPr>
                <w:rFonts w:ascii="Times New Roman" w:hAnsi="Times New Roman" w:cs="Times New Roman"/>
                <w:b/>
                <w:caps/>
                <w:color w:val="000000"/>
                <w:sz w:val="24"/>
                <w:szCs w:val="24"/>
              </w:rPr>
              <w:t>«КЕРЧЕНСКИЙ ГОСУДАРСТВЕННЫЙ МОРСКОЙ ТЕХНОЛОГИЧЕСКИЙ УНИВЕРСИТЕТ»</w:t>
            </w:r>
          </w:p>
        </w:tc>
      </w:tr>
      <w:tr w:rsidR="000E2A99" w:rsidTr="00B37FE3">
        <w:trPr>
          <w:jc w:val="center"/>
        </w:trPr>
        <w:tc>
          <w:tcPr>
            <w:tcW w:w="4837" w:type="dxa"/>
          </w:tcPr>
          <w:p w:rsidR="000E2A99" w:rsidRDefault="000E2A99" w:rsidP="00B37FE3">
            <w:pPr>
              <w:widowControl w:val="0"/>
              <w:jc w:val="center"/>
              <w:rPr>
                <w:rFonts w:ascii="Times New Roman" w:hAnsi="Times New Roman" w:cs="Times New Roman"/>
                <w:b/>
                <w:caps/>
                <w:color w:val="000000"/>
                <w:sz w:val="24"/>
                <w:szCs w:val="24"/>
              </w:rPr>
            </w:pPr>
            <w:r w:rsidRPr="004E73CA">
              <w:rPr>
                <w:rFonts w:ascii="Times New Roman" w:hAnsi="Times New Roman" w:cs="Times New Roman"/>
                <w:b/>
                <w:noProof/>
                <w:color w:val="000000"/>
                <w:sz w:val="28"/>
                <w:szCs w:val="28"/>
              </w:rPr>
              <w:drawing>
                <wp:inline distT="0" distB="0" distL="0" distR="0" wp14:anchorId="586F165E" wp14:editId="38B9E9F1">
                  <wp:extent cx="1190625" cy="865909"/>
                  <wp:effectExtent l="19050" t="0" r="9525" b="0"/>
                  <wp:docPr id="6" name="Рисунок 22" descr="https://lh3.googleusercontent.com/SpQEUqdPNmyhkFGBpfYAdKN2pyap8XEnuQGssX1MKvVOYIevgPQGchO4qAdKDgVLBGLTKRQ=s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3.googleusercontent.com/SpQEUqdPNmyhkFGBpfYAdKN2pyap8XEnuQGssX1MKvVOYIevgPQGchO4qAdKDgVLBGLTKRQ=s127"/>
                          <pic:cNvPicPr>
                            <a:picLocks noChangeAspect="1" noChangeArrowheads="1"/>
                          </pic:cNvPicPr>
                        </pic:nvPicPr>
                        <pic:blipFill>
                          <a:blip r:embed="rId11" cstate="print"/>
                          <a:srcRect/>
                          <a:stretch>
                            <a:fillRect/>
                          </a:stretch>
                        </pic:blipFill>
                        <pic:spPr bwMode="auto">
                          <a:xfrm>
                            <a:off x="0" y="0"/>
                            <a:ext cx="1195313" cy="869318"/>
                          </a:xfrm>
                          <a:prstGeom prst="rect">
                            <a:avLst/>
                          </a:prstGeom>
                          <a:noFill/>
                          <a:ln w="9525">
                            <a:noFill/>
                            <a:miter lim="800000"/>
                            <a:headEnd/>
                            <a:tailEnd/>
                          </a:ln>
                        </pic:spPr>
                      </pic:pic>
                    </a:graphicData>
                  </a:graphic>
                </wp:inline>
              </w:drawing>
            </w:r>
          </w:p>
        </w:tc>
      </w:tr>
      <w:tr w:rsidR="007F6875" w:rsidTr="007F6875">
        <w:trPr>
          <w:trHeight w:val="80"/>
          <w:jc w:val="center"/>
        </w:trPr>
        <w:tc>
          <w:tcPr>
            <w:tcW w:w="4837" w:type="dxa"/>
          </w:tcPr>
          <w:p w:rsidR="007F6875" w:rsidRPr="007F6875" w:rsidRDefault="007F6875" w:rsidP="007F6875">
            <w:pPr>
              <w:widowControl w:val="0"/>
              <w:tabs>
                <w:tab w:val="left" w:pos="1185"/>
              </w:tabs>
              <w:rPr>
                <w:rFonts w:ascii="Times New Roman" w:hAnsi="Times New Roman" w:cs="Times New Roman"/>
                <w:noProof/>
                <w:color w:val="000000"/>
                <w:sz w:val="16"/>
                <w:szCs w:val="16"/>
              </w:rPr>
            </w:pPr>
            <w:r>
              <w:rPr>
                <w:rFonts w:ascii="Times New Roman" w:hAnsi="Times New Roman" w:cs="Times New Roman"/>
                <w:noProof/>
                <w:color w:val="000000"/>
                <w:sz w:val="16"/>
                <w:szCs w:val="16"/>
              </w:rPr>
              <w:tab/>
            </w:r>
          </w:p>
        </w:tc>
      </w:tr>
    </w:tbl>
    <w:p w:rsidR="004E73CA" w:rsidRPr="001E28FA" w:rsidRDefault="00037605" w:rsidP="00D369E4">
      <w:pPr>
        <w:pStyle w:val="a3"/>
        <w:widowControl w:val="0"/>
        <w:spacing w:before="0" w:beforeAutospacing="0" w:after="0" w:afterAutospacing="0"/>
        <w:jc w:val="center"/>
        <w:rPr>
          <w:b/>
          <w:sz w:val="28"/>
          <w:szCs w:val="28"/>
        </w:rPr>
      </w:pPr>
      <w:r w:rsidRPr="001E28FA">
        <w:rPr>
          <w:b/>
          <w:sz w:val="28"/>
          <w:szCs w:val="28"/>
        </w:rPr>
        <w:t>ИНФОРМАЦИОННОЕ ПИСЬМО</w:t>
      </w:r>
    </w:p>
    <w:p w:rsidR="00EE45C3" w:rsidRPr="001E28FA" w:rsidRDefault="00666F42" w:rsidP="00D369E4">
      <w:pPr>
        <w:pStyle w:val="a3"/>
        <w:widowControl w:val="0"/>
        <w:spacing w:before="0" w:beforeAutospacing="0" w:after="0" w:afterAutospacing="0"/>
        <w:jc w:val="center"/>
        <w:rPr>
          <w:b/>
          <w:sz w:val="28"/>
          <w:szCs w:val="28"/>
          <w:shd w:val="clear" w:color="auto" w:fill="FFFFFF"/>
        </w:rPr>
      </w:pPr>
      <w:r>
        <w:rPr>
          <w:b/>
          <w:sz w:val="28"/>
          <w:szCs w:val="28"/>
          <w:lang w:val="en-US"/>
        </w:rPr>
        <w:t>IV</w:t>
      </w:r>
      <w:r w:rsidR="00AE03FB" w:rsidRPr="001E28FA">
        <w:rPr>
          <w:b/>
          <w:sz w:val="28"/>
          <w:szCs w:val="28"/>
        </w:rPr>
        <w:t xml:space="preserve"> </w:t>
      </w:r>
      <w:r w:rsidR="00EE45C3" w:rsidRPr="001E28FA">
        <w:rPr>
          <w:b/>
          <w:sz w:val="28"/>
          <w:szCs w:val="28"/>
          <w:shd w:val="clear" w:color="auto" w:fill="FFFFFF"/>
        </w:rPr>
        <w:t>Национальн</w:t>
      </w:r>
      <w:r w:rsidR="00B52A9A" w:rsidRPr="001E28FA">
        <w:rPr>
          <w:b/>
          <w:sz w:val="28"/>
          <w:szCs w:val="28"/>
          <w:shd w:val="clear" w:color="auto" w:fill="FFFFFF"/>
        </w:rPr>
        <w:t>ая</w:t>
      </w:r>
      <w:r w:rsidR="00AE03FB" w:rsidRPr="001E28FA">
        <w:rPr>
          <w:b/>
          <w:sz w:val="28"/>
          <w:szCs w:val="28"/>
          <w:shd w:val="clear" w:color="auto" w:fill="FFFFFF"/>
        </w:rPr>
        <w:t xml:space="preserve"> (всероссийская)</w:t>
      </w:r>
    </w:p>
    <w:p w:rsidR="00F44D92" w:rsidRPr="001E28FA" w:rsidRDefault="00F44D92" w:rsidP="00D369E4">
      <w:pPr>
        <w:pStyle w:val="a3"/>
        <w:widowControl w:val="0"/>
        <w:spacing w:before="0" w:beforeAutospacing="0" w:after="0" w:afterAutospacing="0"/>
        <w:jc w:val="center"/>
        <w:rPr>
          <w:b/>
          <w:sz w:val="28"/>
          <w:szCs w:val="28"/>
        </w:rPr>
      </w:pPr>
      <w:r w:rsidRPr="001E28FA">
        <w:rPr>
          <w:b/>
          <w:sz w:val="28"/>
          <w:szCs w:val="28"/>
        </w:rPr>
        <w:t xml:space="preserve"> научно-практическая конференция</w:t>
      </w:r>
    </w:p>
    <w:p w:rsidR="007F7C56" w:rsidRPr="001E28FA" w:rsidRDefault="00F44D92" w:rsidP="00D369E4">
      <w:pPr>
        <w:pStyle w:val="a3"/>
        <w:widowControl w:val="0"/>
        <w:spacing w:before="0" w:beforeAutospacing="0" w:after="0" w:afterAutospacing="0"/>
        <w:jc w:val="center"/>
        <w:rPr>
          <w:b/>
          <w:sz w:val="28"/>
          <w:szCs w:val="28"/>
        </w:rPr>
      </w:pPr>
      <w:r w:rsidRPr="001E28FA">
        <w:rPr>
          <w:b/>
          <w:sz w:val="28"/>
          <w:szCs w:val="28"/>
        </w:rPr>
        <w:t>«</w:t>
      </w:r>
      <w:r w:rsidR="007C7CD3" w:rsidRPr="001E28FA">
        <w:rPr>
          <w:b/>
          <w:sz w:val="28"/>
          <w:szCs w:val="28"/>
        </w:rPr>
        <w:t>Теория и практика финансово-хозяйственной деятельности предприятий различных отраслей</w:t>
      </w:r>
      <w:r w:rsidR="007F7C56" w:rsidRPr="001E28FA">
        <w:rPr>
          <w:b/>
          <w:sz w:val="28"/>
          <w:szCs w:val="28"/>
          <w:shd w:val="clear" w:color="auto" w:fill="FFFFFF"/>
        </w:rPr>
        <w:t>»</w:t>
      </w:r>
    </w:p>
    <w:p w:rsidR="00F44D92" w:rsidRPr="00264931" w:rsidRDefault="00EE45C3" w:rsidP="00D369E4">
      <w:pPr>
        <w:pStyle w:val="a3"/>
        <w:widowControl w:val="0"/>
        <w:spacing w:before="0" w:beforeAutospacing="0" w:after="0" w:afterAutospacing="0"/>
        <w:jc w:val="center"/>
        <w:rPr>
          <w:b/>
          <w:color w:val="000000"/>
          <w:sz w:val="28"/>
          <w:szCs w:val="28"/>
        </w:rPr>
      </w:pPr>
      <w:r w:rsidRPr="00264931">
        <w:rPr>
          <w:b/>
          <w:color w:val="000000"/>
          <w:sz w:val="28"/>
          <w:szCs w:val="28"/>
        </w:rPr>
        <w:t xml:space="preserve"> </w:t>
      </w:r>
      <w:r w:rsidR="00F44D92" w:rsidRPr="00264931">
        <w:rPr>
          <w:b/>
          <w:color w:val="000000"/>
          <w:sz w:val="28"/>
          <w:szCs w:val="28"/>
        </w:rPr>
        <w:t xml:space="preserve">(кафедра </w:t>
      </w:r>
      <w:r w:rsidR="004A30F0">
        <w:rPr>
          <w:b/>
          <w:color w:val="000000"/>
          <w:sz w:val="28"/>
          <w:szCs w:val="28"/>
        </w:rPr>
        <w:t>э</w:t>
      </w:r>
      <w:r w:rsidR="005316C1">
        <w:rPr>
          <w:b/>
          <w:color w:val="000000"/>
          <w:sz w:val="28"/>
          <w:szCs w:val="28"/>
        </w:rPr>
        <w:t>кономик</w:t>
      </w:r>
      <w:r w:rsidR="004A30F0">
        <w:rPr>
          <w:b/>
          <w:color w:val="000000"/>
          <w:sz w:val="28"/>
          <w:szCs w:val="28"/>
        </w:rPr>
        <w:t xml:space="preserve">и </w:t>
      </w:r>
      <w:r w:rsidR="00666F42">
        <w:rPr>
          <w:b/>
          <w:color w:val="000000"/>
          <w:sz w:val="28"/>
          <w:szCs w:val="28"/>
        </w:rPr>
        <w:t xml:space="preserve">и гуманитарных дисциплин </w:t>
      </w:r>
      <w:r w:rsidR="00863903">
        <w:rPr>
          <w:b/>
          <w:color w:val="000000"/>
          <w:sz w:val="28"/>
          <w:szCs w:val="28"/>
        </w:rPr>
        <w:t>ФГБОУ ВО «КГМТУ»</w:t>
      </w:r>
      <w:r w:rsidR="00F44D92" w:rsidRPr="00264931">
        <w:rPr>
          <w:b/>
          <w:color w:val="000000"/>
          <w:sz w:val="28"/>
          <w:szCs w:val="28"/>
        </w:rPr>
        <w:t>)</w:t>
      </w:r>
    </w:p>
    <w:p w:rsidR="00F44D92" w:rsidRPr="00264931" w:rsidRDefault="00F44D92" w:rsidP="00D369E4">
      <w:pPr>
        <w:pStyle w:val="a3"/>
        <w:widowControl w:val="0"/>
        <w:spacing w:before="0" w:beforeAutospacing="0" w:after="0" w:afterAutospacing="0"/>
        <w:jc w:val="center"/>
        <w:rPr>
          <w:b/>
          <w:color w:val="000000"/>
          <w:sz w:val="28"/>
          <w:szCs w:val="28"/>
        </w:rPr>
      </w:pPr>
      <w:r w:rsidRPr="00264931">
        <w:rPr>
          <w:b/>
          <w:color w:val="000000"/>
          <w:sz w:val="28"/>
          <w:szCs w:val="28"/>
        </w:rPr>
        <w:t>г. Керчь</w:t>
      </w:r>
    </w:p>
    <w:p w:rsidR="00F44D92" w:rsidRPr="00264931" w:rsidRDefault="00F44D92" w:rsidP="00D369E4">
      <w:pPr>
        <w:pStyle w:val="a3"/>
        <w:widowControl w:val="0"/>
        <w:spacing w:before="0" w:beforeAutospacing="0" w:after="0" w:afterAutospacing="0"/>
        <w:jc w:val="center"/>
        <w:rPr>
          <w:b/>
          <w:color w:val="000000"/>
          <w:sz w:val="28"/>
          <w:szCs w:val="28"/>
        </w:rPr>
      </w:pPr>
    </w:p>
    <w:p w:rsidR="00037605" w:rsidRPr="00264931" w:rsidRDefault="00F44D92" w:rsidP="00D369E4">
      <w:pPr>
        <w:pStyle w:val="a3"/>
        <w:widowControl w:val="0"/>
        <w:spacing w:before="0" w:beforeAutospacing="0" w:after="0" w:afterAutospacing="0"/>
        <w:jc w:val="center"/>
        <w:rPr>
          <w:b/>
          <w:color w:val="000000"/>
          <w:sz w:val="28"/>
          <w:szCs w:val="28"/>
        </w:rPr>
      </w:pPr>
      <w:r w:rsidRPr="00264931">
        <w:rPr>
          <w:b/>
          <w:color w:val="000000"/>
          <w:sz w:val="28"/>
          <w:szCs w:val="28"/>
        </w:rPr>
        <w:t>Уважаемые коллеги!</w:t>
      </w:r>
    </w:p>
    <w:p w:rsidR="00F44D92" w:rsidRPr="001E28FA" w:rsidRDefault="00F44D92" w:rsidP="00D369E4">
      <w:pPr>
        <w:pStyle w:val="a3"/>
        <w:widowControl w:val="0"/>
        <w:spacing w:before="0" w:beforeAutospacing="0" w:after="0" w:afterAutospacing="0"/>
        <w:ind w:firstLine="709"/>
        <w:jc w:val="both"/>
        <w:rPr>
          <w:sz w:val="28"/>
          <w:szCs w:val="28"/>
        </w:rPr>
      </w:pPr>
      <w:r w:rsidRPr="00264931">
        <w:rPr>
          <w:color w:val="000000"/>
          <w:sz w:val="28"/>
          <w:szCs w:val="28"/>
        </w:rPr>
        <w:t xml:space="preserve">Приглашаем Вас принять участие в ежегодной </w:t>
      </w:r>
      <w:r w:rsidR="0038639A" w:rsidRPr="0038639A">
        <w:rPr>
          <w:sz w:val="28"/>
          <w:szCs w:val="28"/>
          <w:shd w:val="clear" w:color="auto" w:fill="FFFFFF"/>
        </w:rPr>
        <w:t>Национальной</w:t>
      </w:r>
      <w:r w:rsidR="00B55099">
        <w:rPr>
          <w:sz w:val="28"/>
          <w:szCs w:val="28"/>
          <w:shd w:val="clear" w:color="auto" w:fill="FFFFFF"/>
        </w:rPr>
        <w:t xml:space="preserve"> </w:t>
      </w:r>
      <w:r w:rsidRPr="00264931">
        <w:rPr>
          <w:color w:val="000000"/>
          <w:sz w:val="28"/>
          <w:szCs w:val="28"/>
        </w:rPr>
        <w:t xml:space="preserve">научно-практической конференции </w:t>
      </w:r>
      <w:r w:rsidRPr="00014224">
        <w:rPr>
          <w:b/>
          <w:color w:val="000000"/>
          <w:sz w:val="28"/>
          <w:szCs w:val="28"/>
        </w:rPr>
        <w:t>«</w:t>
      </w:r>
      <w:r w:rsidR="00014224" w:rsidRPr="00014224">
        <w:rPr>
          <w:b/>
          <w:color w:val="000000"/>
          <w:sz w:val="28"/>
          <w:szCs w:val="28"/>
        </w:rPr>
        <w:t xml:space="preserve">Теория и </w:t>
      </w:r>
      <w:r w:rsidR="00014224" w:rsidRPr="001E28FA">
        <w:rPr>
          <w:b/>
          <w:sz w:val="28"/>
          <w:szCs w:val="28"/>
        </w:rPr>
        <w:t>практика финансово-хозяйственной деятельности предприятий различных отраслей</w:t>
      </w:r>
      <w:r w:rsidR="00037605" w:rsidRPr="001E28FA">
        <w:rPr>
          <w:b/>
          <w:sz w:val="28"/>
          <w:szCs w:val="28"/>
        </w:rPr>
        <w:t>»</w:t>
      </w:r>
      <w:r w:rsidR="00D34129" w:rsidRPr="001E28FA">
        <w:rPr>
          <w:sz w:val="28"/>
          <w:szCs w:val="28"/>
        </w:rPr>
        <w:t>,</w:t>
      </w:r>
      <w:r w:rsidR="00037605" w:rsidRPr="001E28FA">
        <w:rPr>
          <w:sz w:val="28"/>
          <w:szCs w:val="28"/>
        </w:rPr>
        <w:t xml:space="preserve"> проводимой </w:t>
      </w:r>
      <w:r w:rsidR="0087690B" w:rsidRPr="001E28FA">
        <w:rPr>
          <w:b/>
          <w:sz w:val="28"/>
          <w:szCs w:val="28"/>
          <w:u w:val="single"/>
        </w:rPr>
        <w:t>2</w:t>
      </w:r>
      <w:r w:rsidR="00387205">
        <w:rPr>
          <w:b/>
          <w:sz w:val="28"/>
          <w:szCs w:val="28"/>
          <w:u w:val="single"/>
        </w:rPr>
        <w:t>7</w:t>
      </w:r>
      <w:r w:rsidR="00E928FD" w:rsidRPr="001E28FA">
        <w:rPr>
          <w:b/>
          <w:sz w:val="28"/>
          <w:szCs w:val="28"/>
          <w:u w:val="single"/>
        </w:rPr>
        <w:t>-</w:t>
      </w:r>
      <w:r w:rsidR="00607C86">
        <w:rPr>
          <w:b/>
          <w:sz w:val="28"/>
          <w:szCs w:val="28"/>
          <w:u w:val="single"/>
        </w:rPr>
        <w:t>2</w:t>
      </w:r>
      <w:r w:rsidR="00387205">
        <w:rPr>
          <w:b/>
          <w:sz w:val="28"/>
          <w:szCs w:val="28"/>
          <w:u w:val="single"/>
        </w:rPr>
        <w:t>8</w:t>
      </w:r>
      <w:r w:rsidR="004E04C4" w:rsidRPr="001E28FA">
        <w:rPr>
          <w:b/>
          <w:sz w:val="28"/>
          <w:szCs w:val="28"/>
          <w:u w:val="single"/>
        </w:rPr>
        <w:t xml:space="preserve"> </w:t>
      </w:r>
      <w:r w:rsidR="00657455">
        <w:rPr>
          <w:b/>
          <w:sz w:val="28"/>
          <w:szCs w:val="28"/>
          <w:u w:val="single"/>
        </w:rPr>
        <w:t>октября</w:t>
      </w:r>
      <w:r w:rsidR="005316C1" w:rsidRPr="001E28FA">
        <w:rPr>
          <w:b/>
          <w:sz w:val="28"/>
          <w:szCs w:val="28"/>
          <w:u w:val="single"/>
        </w:rPr>
        <w:t xml:space="preserve"> </w:t>
      </w:r>
      <w:r w:rsidR="004E04C4" w:rsidRPr="001E28FA">
        <w:rPr>
          <w:b/>
          <w:sz w:val="28"/>
          <w:szCs w:val="28"/>
          <w:u w:val="single"/>
        </w:rPr>
        <w:t>202</w:t>
      </w:r>
      <w:r w:rsidR="00387205">
        <w:rPr>
          <w:b/>
          <w:sz w:val="28"/>
          <w:szCs w:val="28"/>
          <w:u w:val="single"/>
        </w:rPr>
        <w:t>2</w:t>
      </w:r>
      <w:r w:rsidR="00037605" w:rsidRPr="00AE248B">
        <w:rPr>
          <w:b/>
          <w:sz w:val="28"/>
          <w:szCs w:val="28"/>
          <w:u w:val="single"/>
        </w:rPr>
        <w:t xml:space="preserve"> г.</w:t>
      </w:r>
      <w:r w:rsidRPr="00AE248B">
        <w:rPr>
          <w:sz w:val="28"/>
          <w:szCs w:val="28"/>
        </w:rPr>
        <w:t xml:space="preserve"> </w:t>
      </w:r>
      <w:r w:rsidRPr="001E28FA">
        <w:rPr>
          <w:sz w:val="28"/>
          <w:szCs w:val="28"/>
        </w:rPr>
        <w:t>в Керченском государственном морском техноло</w:t>
      </w:r>
      <w:r w:rsidR="00037605" w:rsidRPr="001E28FA">
        <w:rPr>
          <w:sz w:val="28"/>
          <w:szCs w:val="28"/>
        </w:rPr>
        <w:t>гическом университете (г. Керчь).</w:t>
      </w:r>
    </w:p>
    <w:p w:rsidR="00F44D92" w:rsidRPr="0038639A" w:rsidRDefault="00F44D92" w:rsidP="00D369E4">
      <w:pPr>
        <w:pStyle w:val="a3"/>
        <w:widowControl w:val="0"/>
        <w:spacing w:before="0" w:beforeAutospacing="0" w:after="0" w:afterAutospacing="0"/>
        <w:ind w:firstLine="709"/>
        <w:jc w:val="both"/>
        <w:rPr>
          <w:color w:val="000000"/>
          <w:sz w:val="28"/>
          <w:szCs w:val="28"/>
        </w:rPr>
      </w:pPr>
      <w:r w:rsidRPr="001E28FA">
        <w:rPr>
          <w:sz w:val="28"/>
          <w:szCs w:val="28"/>
        </w:rPr>
        <w:t xml:space="preserve">Конференция ориентирована на участие </w:t>
      </w:r>
      <w:r w:rsidR="00037605" w:rsidRPr="001E28FA">
        <w:rPr>
          <w:sz w:val="28"/>
          <w:szCs w:val="28"/>
        </w:rPr>
        <w:t>преподавателей</w:t>
      </w:r>
      <w:r w:rsidR="00037605" w:rsidRPr="00264931">
        <w:rPr>
          <w:color w:val="000000"/>
          <w:sz w:val="28"/>
          <w:szCs w:val="28"/>
        </w:rPr>
        <w:t>, сотрудников предприятий, молодых специалистов, аспирантов,</w:t>
      </w:r>
      <w:r w:rsidRPr="00264931">
        <w:rPr>
          <w:color w:val="000000"/>
          <w:sz w:val="28"/>
          <w:szCs w:val="28"/>
        </w:rPr>
        <w:t xml:space="preserve"> </w:t>
      </w:r>
      <w:r w:rsidR="00CB6E01" w:rsidRPr="00264931">
        <w:rPr>
          <w:color w:val="000000"/>
          <w:sz w:val="28"/>
          <w:szCs w:val="28"/>
        </w:rPr>
        <w:t xml:space="preserve">докторантов, </w:t>
      </w:r>
      <w:r w:rsidR="00037605" w:rsidRPr="00264931">
        <w:rPr>
          <w:color w:val="000000"/>
          <w:sz w:val="28"/>
          <w:szCs w:val="28"/>
        </w:rPr>
        <w:t xml:space="preserve">магистров, </w:t>
      </w:r>
      <w:r w:rsidRPr="00264931">
        <w:rPr>
          <w:color w:val="000000"/>
          <w:sz w:val="28"/>
          <w:szCs w:val="28"/>
        </w:rPr>
        <w:t xml:space="preserve">студентов </w:t>
      </w:r>
      <w:r w:rsidR="001A0494" w:rsidRPr="00264931">
        <w:rPr>
          <w:color w:val="000000"/>
          <w:sz w:val="28"/>
          <w:szCs w:val="28"/>
        </w:rPr>
        <w:t>с целью обсуждения</w:t>
      </w:r>
      <w:r w:rsidR="00AB3255" w:rsidRPr="00264931">
        <w:rPr>
          <w:color w:val="000000"/>
          <w:sz w:val="28"/>
          <w:szCs w:val="28"/>
        </w:rPr>
        <w:t xml:space="preserve"> теоре</w:t>
      </w:r>
      <w:r w:rsidR="001A0494" w:rsidRPr="00264931">
        <w:rPr>
          <w:color w:val="000000"/>
          <w:sz w:val="28"/>
          <w:szCs w:val="28"/>
        </w:rPr>
        <w:t>т</w:t>
      </w:r>
      <w:r w:rsidR="00AB3255" w:rsidRPr="00264931">
        <w:rPr>
          <w:color w:val="000000"/>
          <w:sz w:val="28"/>
          <w:szCs w:val="28"/>
        </w:rPr>
        <w:t xml:space="preserve">ических </w:t>
      </w:r>
      <w:r w:rsidR="00037605" w:rsidRPr="00264931">
        <w:rPr>
          <w:color w:val="000000"/>
          <w:sz w:val="28"/>
          <w:szCs w:val="28"/>
        </w:rPr>
        <w:t xml:space="preserve">аспектов </w:t>
      </w:r>
      <w:r w:rsidR="001A0494" w:rsidRPr="00264931">
        <w:rPr>
          <w:color w:val="000000"/>
          <w:sz w:val="28"/>
          <w:szCs w:val="28"/>
        </w:rPr>
        <w:t xml:space="preserve">и перспектив </w:t>
      </w:r>
      <w:r w:rsidR="0038639A" w:rsidRPr="0038639A">
        <w:rPr>
          <w:sz w:val="28"/>
          <w:szCs w:val="28"/>
          <w:shd w:val="clear" w:color="auto" w:fill="FFFFFF"/>
        </w:rPr>
        <w:t>экономическо</w:t>
      </w:r>
      <w:r w:rsidR="00D45BC9">
        <w:rPr>
          <w:sz w:val="28"/>
          <w:szCs w:val="28"/>
          <w:shd w:val="clear" w:color="auto" w:fill="FFFFFF"/>
        </w:rPr>
        <w:t>го</w:t>
      </w:r>
      <w:r w:rsidR="0038639A" w:rsidRPr="0038639A">
        <w:rPr>
          <w:sz w:val="28"/>
          <w:szCs w:val="28"/>
          <w:shd w:val="clear" w:color="auto" w:fill="FFFFFF"/>
        </w:rPr>
        <w:t xml:space="preserve"> развити</w:t>
      </w:r>
      <w:r w:rsidR="00D45BC9">
        <w:rPr>
          <w:sz w:val="28"/>
          <w:szCs w:val="28"/>
          <w:shd w:val="clear" w:color="auto" w:fill="FFFFFF"/>
        </w:rPr>
        <w:t>я</w:t>
      </w:r>
      <w:r w:rsidR="0038639A" w:rsidRPr="0038639A">
        <w:rPr>
          <w:sz w:val="28"/>
          <w:szCs w:val="28"/>
          <w:shd w:val="clear" w:color="auto" w:fill="FFFFFF"/>
        </w:rPr>
        <w:t xml:space="preserve"> регионально-отраслевого пространства</w:t>
      </w:r>
      <w:r w:rsidR="00EE45C3" w:rsidRPr="0038639A">
        <w:rPr>
          <w:color w:val="000000"/>
          <w:sz w:val="28"/>
          <w:szCs w:val="28"/>
        </w:rPr>
        <w:t xml:space="preserve"> Р</w:t>
      </w:r>
      <w:r w:rsidR="004A30F0">
        <w:rPr>
          <w:color w:val="000000"/>
          <w:sz w:val="28"/>
          <w:szCs w:val="28"/>
        </w:rPr>
        <w:t>оссийской Федерации</w:t>
      </w:r>
      <w:r w:rsidR="00EE45C3" w:rsidRPr="0038639A">
        <w:rPr>
          <w:color w:val="000000"/>
          <w:sz w:val="28"/>
          <w:szCs w:val="28"/>
        </w:rPr>
        <w:t>.</w:t>
      </w:r>
    </w:p>
    <w:p w:rsidR="005316C1" w:rsidRPr="005316C1" w:rsidRDefault="005316C1" w:rsidP="00D369E4">
      <w:pPr>
        <w:pStyle w:val="ae"/>
        <w:widowControl w:val="0"/>
        <w:spacing w:line="240" w:lineRule="auto"/>
        <w:ind w:firstLine="567"/>
        <w:rPr>
          <w:rFonts w:ascii="Times New Roman" w:hAnsi="Times New Roman" w:cs="Times New Roman"/>
          <w:sz w:val="28"/>
          <w:szCs w:val="28"/>
        </w:rPr>
      </w:pPr>
      <w:r w:rsidRPr="005316C1">
        <w:rPr>
          <w:rFonts w:ascii="Times New Roman" w:hAnsi="Times New Roman" w:cs="Times New Roman"/>
          <w:b/>
          <w:sz w:val="28"/>
          <w:szCs w:val="28"/>
        </w:rPr>
        <w:t>Цель проведения конференции</w:t>
      </w:r>
      <w:r w:rsidRPr="005316C1">
        <w:rPr>
          <w:rFonts w:ascii="Times New Roman" w:hAnsi="Times New Roman" w:cs="Times New Roman"/>
          <w:sz w:val="28"/>
          <w:szCs w:val="28"/>
        </w:rPr>
        <w:t xml:space="preserve"> – обсуждение и поиск решений актуальных проблем </w:t>
      </w:r>
      <w:r w:rsidR="00847E90">
        <w:rPr>
          <w:rFonts w:ascii="Times New Roman" w:hAnsi="Times New Roman" w:cs="Times New Roman"/>
          <w:sz w:val="28"/>
          <w:szCs w:val="28"/>
        </w:rPr>
        <w:t xml:space="preserve">и </w:t>
      </w:r>
      <w:r w:rsidR="00847E90" w:rsidRPr="005316C1">
        <w:rPr>
          <w:rFonts w:ascii="Times New Roman" w:hAnsi="Times New Roman" w:cs="Times New Roman"/>
          <w:sz w:val="28"/>
          <w:szCs w:val="28"/>
        </w:rPr>
        <w:t xml:space="preserve">отраслевых особенностей </w:t>
      </w:r>
      <w:r w:rsidRPr="005316C1">
        <w:rPr>
          <w:rFonts w:ascii="Times New Roman" w:hAnsi="Times New Roman" w:cs="Times New Roman"/>
          <w:sz w:val="28"/>
          <w:szCs w:val="28"/>
        </w:rPr>
        <w:t>развития региональной экономики</w:t>
      </w:r>
      <w:r w:rsidR="0038639A">
        <w:rPr>
          <w:rFonts w:ascii="Times New Roman" w:hAnsi="Times New Roman" w:cs="Times New Roman"/>
          <w:sz w:val="28"/>
          <w:szCs w:val="28"/>
        </w:rPr>
        <w:t>.</w:t>
      </w:r>
    </w:p>
    <w:p w:rsidR="005316C1" w:rsidRPr="005316C1" w:rsidRDefault="005316C1" w:rsidP="00D369E4">
      <w:pPr>
        <w:pStyle w:val="ae"/>
        <w:widowControl w:val="0"/>
        <w:spacing w:line="240" w:lineRule="auto"/>
        <w:ind w:firstLine="567"/>
        <w:rPr>
          <w:rFonts w:ascii="Times New Roman" w:hAnsi="Times New Roman" w:cs="Times New Roman"/>
          <w:b/>
          <w:bCs/>
          <w:color w:val="auto"/>
          <w:sz w:val="28"/>
          <w:szCs w:val="28"/>
          <w:shd w:val="clear" w:color="auto" w:fill="FFFFFF"/>
        </w:rPr>
      </w:pPr>
      <w:r w:rsidRPr="005316C1">
        <w:rPr>
          <w:rFonts w:ascii="Times New Roman" w:hAnsi="Times New Roman" w:cs="Times New Roman"/>
          <w:b/>
          <w:bCs/>
          <w:color w:val="auto"/>
          <w:sz w:val="28"/>
          <w:szCs w:val="28"/>
          <w:shd w:val="clear" w:color="auto" w:fill="FFFFFF"/>
        </w:rPr>
        <w:t xml:space="preserve">Направления </w:t>
      </w:r>
      <w:r w:rsidR="00A67DB0">
        <w:rPr>
          <w:rFonts w:ascii="Times New Roman" w:hAnsi="Times New Roman" w:cs="Times New Roman"/>
          <w:b/>
          <w:bCs/>
          <w:color w:val="auto"/>
          <w:sz w:val="28"/>
          <w:szCs w:val="28"/>
          <w:shd w:val="clear" w:color="auto" w:fill="FFFFFF"/>
        </w:rPr>
        <w:t xml:space="preserve">(секции) </w:t>
      </w:r>
      <w:r w:rsidRPr="005316C1">
        <w:rPr>
          <w:rFonts w:ascii="Times New Roman" w:hAnsi="Times New Roman" w:cs="Times New Roman"/>
          <w:b/>
          <w:bCs/>
          <w:color w:val="auto"/>
          <w:sz w:val="28"/>
          <w:szCs w:val="28"/>
          <w:shd w:val="clear" w:color="auto" w:fill="FFFFFF"/>
        </w:rPr>
        <w:t>конференции:</w:t>
      </w:r>
    </w:p>
    <w:p w:rsidR="00317036" w:rsidRPr="005316C1" w:rsidRDefault="00317036" w:rsidP="00D369E4">
      <w:pPr>
        <w:pStyle w:val="ae"/>
        <w:widowControl w:val="0"/>
        <w:spacing w:line="240" w:lineRule="auto"/>
        <w:ind w:firstLine="567"/>
        <w:rPr>
          <w:rFonts w:ascii="Times New Roman" w:hAnsi="Times New Roman" w:cs="Times New Roman"/>
          <w:bCs/>
          <w:i/>
          <w:color w:val="auto"/>
          <w:sz w:val="28"/>
          <w:szCs w:val="28"/>
          <w:shd w:val="clear" w:color="auto" w:fill="FFFFFF"/>
        </w:rPr>
      </w:pPr>
      <w:r>
        <w:rPr>
          <w:rFonts w:ascii="Times New Roman" w:hAnsi="Times New Roman" w:cs="Times New Roman"/>
          <w:bCs/>
          <w:i/>
          <w:color w:val="auto"/>
          <w:sz w:val="28"/>
          <w:szCs w:val="28"/>
          <w:shd w:val="clear" w:color="auto" w:fill="FFFFFF"/>
        </w:rPr>
        <w:t>1</w:t>
      </w:r>
      <w:r w:rsidRPr="005316C1">
        <w:rPr>
          <w:rFonts w:ascii="Times New Roman" w:hAnsi="Times New Roman" w:cs="Times New Roman"/>
          <w:bCs/>
          <w:i/>
          <w:color w:val="auto"/>
          <w:sz w:val="28"/>
          <w:szCs w:val="28"/>
          <w:shd w:val="clear" w:color="auto" w:fill="FFFFFF"/>
        </w:rPr>
        <w:t>. Отраслевые особенности развития экономики регионов</w:t>
      </w:r>
    </w:p>
    <w:p w:rsidR="007E3045" w:rsidRDefault="00317036" w:rsidP="00D369E4">
      <w:pPr>
        <w:pStyle w:val="ae"/>
        <w:widowControl w:val="0"/>
        <w:spacing w:line="240" w:lineRule="auto"/>
        <w:ind w:firstLine="567"/>
        <w:rPr>
          <w:rFonts w:ascii="Times New Roman" w:hAnsi="Times New Roman" w:cs="Times New Roman"/>
          <w:bCs/>
          <w:i/>
          <w:color w:val="auto"/>
          <w:sz w:val="28"/>
          <w:szCs w:val="28"/>
          <w:shd w:val="clear" w:color="auto" w:fill="FFFFFF"/>
        </w:rPr>
      </w:pPr>
      <w:r>
        <w:rPr>
          <w:rFonts w:ascii="Times New Roman" w:hAnsi="Times New Roman" w:cs="Times New Roman"/>
          <w:bCs/>
          <w:i/>
          <w:color w:val="auto"/>
          <w:sz w:val="28"/>
          <w:szCs w:val="28"/>
          <w:shd w:val="clear" w:color="auto" w:fill="FFFFFF"/>
        </w:rPr>
        <w:t>2</w:t>
      </w:r>
      <w:r w:rsidR="005316C1" w:rsidRPr="005316C1">
        <w:rPr>
          <w:rFonts w:ascii="Times New Roman" w:hAnsi="Times New Roman" w:cs="Times New Roman"/>
          <w:bCs/>
          <w:i/>
          <w:color w:val="auto"/>
          <w:sz w:val="28"/>
          <w:szCs w:val="28"/>
          <w:shd w:val="clear" w:color="auto" w:fill="FFFFFF"/>
        </w:rPr>
        <w:t>.</w:t>
      </w:r>
      <w:r w:rsidR="007E3045" w:rsidRPr="005316C1">
        <w:rPr>
          <w:rFonts w:ascii="Times New Roman" w:hAnsi="Times New Roman" w:cs="Times New Roman"/>
          <w:bCs/>
          <w:i/>
          <w:color w:val="auto"/>
          <w:sz w:val="28"/>
          <w:szCs w:val="28"/>
          <w:shd w:val="clear" w:color="auto" w:fill="FFFFFF"/>
        </w:rPr>
        <w:t xml:space="preserve"> Учёт, анализ и аудит: реалии и перспективы развития</w:t>
      </w:r>
    </w:p>
    <w:p w:rsidR="005316C1" w:rsidRDefault="007E3045" w:rsidP="00D369E4">
      <w:pPr>
        <w:pStyle w:val="ae"/>
        <w:widowControl w:val="0"/>
        <w:spacing w:line="240" w:lineRule="auto"/>
        <w:ind w:firstLine="567"/>
        <w:rPr>
          <w:rFonts w:ascii="Times New Roman" w:hAnsi="Times New Roman" w:cs="Times New Roman"/>
          <w:bCs/>
          <w:i/>
          <w:color w:val="auto"/>
          <w:sz w:val="28"/>
          <w:szCs w:val="28"/>
          <w:shd w:val="clear" w:color="auto" w:fill="FFFFFF"/>
        </w:rPr>
      </w:pPr>
      <w:r>
        <w:rPr>
          <w:rFonts w:ascii="Times New Roman" w:hAnsi="Times New Roman" w:cs="Times New Roman"/>
          <w:bCs/>
          <w:i/>
          <w:color w:val="auto"/>
          <w:sz w:val="28"/>
          <w:szCs w:val="28"/>
          <w:shd w:val="clear" w:color="auto" w:fill="FFFFFF"/>
        </w:rPr>
        <w:t xml:space="preserve">3. </w:t>
      </w:r>
      <w:r w:rsidR="005316C1" w:rsidRPr="005316C1">
        <w:rPr>
          <w:rFonts w:ascii="Times New Roman" w:hAnsi="Times New Roman" w:cs="Times New Roman"/>
          <w:bCs/>
          <w:i/>
          <w:color w:val="auto"/>
          <w:sz w:val="28"/>
          <w:szCs w:val="28"/>
          <w:shd w:val="clear" w:color="auto" w:fill="FFFFFF"/>
        </w:rPr>
        <w:t>Рыбохозяйственный комплекс: проблемы и решения</w:t>
      </w:r>
    </w:p>
    <w:p w:rsidR="007F6875" w:rsidRPr="005316C1" w:rsidRDefault="007F6875" w:rsidP="00D369E4">
      <w:pPr>
        <w:pStyle w:val="ae"/>
        <w:widowControl w:val="0"/>
        <w:spacing w:line="240" w:lineRule="auto"/>
        <w:ind w:firstLine="567"/>
        <w:rPr>
          <w:rFonts w:ascii="Times New Roman" w:hAnsi="Times New Roman" w:cs="Times New Roman"/>
          <w:bCs/>
          <w:i/>
          <w:color w:val="auto"/>
          <w:sz w:val="28"/>
          <w:szCs w:val="28"/>
          <w:shd w:val="clear" w:color="auto" w:fill="FFFFFF"/>
        </w:rPr>
      </w:pPr>
      <w:r>
        <w:rPr>
          <w:rFonts w:ascii="Times New Roman" w:hAnsi="Times New Roman" w:cs="Times New Roman"/>
          <w:bCs/>
          <w:i/>
          <w:color w:val="auto"/>
          <w:sz w:val="28"/>
          <w:szCs w:val="28"/>
          <w:shd w:val="clear" w:color="auto" w:fill="FFFFFF"/>
        </w:rPr>
        <w:t>4. Роль социально-гуманитарных наук в подготовке специалистов в сфере финансово-хозяйственной деятельности</w:t>
      </w:r>
    </w:p>
    <w:p w:rsidR="0087690B" w:rsidRDefault="0087690B" w:rsidP="007C7CCC">
      <w:pPr>
        <w:pStyle w:val="a3"/>
        <w:widowControl w:val="0"/>
        <w:spacing w:before="0" w:beforeAutospacing="0" w:after="0" w:afterAutospacing="0"/>
        <w:jc w:val="center"/>
        <w:rPr>
          <w:b/>
          <w:sz w:val="28"/>
          <w:szCs w:val="28"/>
        </w:rPr>
      </w:pPr>
    </w:p>
    <w:p w:rsidR="00F44D92" w:rsidRPr="007C3ED4" w:rsidRDefault="00F44D92" w:rsidP="009561D2">
      <w:pPr>
        <w:pStyle w:val="a3"/>
        <w:widowControl w:val="0"/>
        <w:spacing w:before="0" w:beforeAutospacing="0" w:after="0" w:afterAutospacing="0"/>
        <w:jc w:val="center"/>
        <w:rPr>
          <w:b/>
        </w:rPr>
      </w:pPr>
      <w:r w:rsidRPr="007C3ED4">
        <w:rPr>
          <w:b/>
        </w:rPr>
        <w:t>ОРГКОМИТЕТ КОНФЕРЕНЦИИ</w:t>
      </w:r>
    </w:p>
    <w:p w:rsidR="00F44D92" w:rsidRPr="00004E62" w:rsidRDefault="00264931" w:rsidP="009561D2">
      <w:pPr>
        <w:pStyle w:val="a3"/>
        <w:widowControl w:val="0"/>
        <w:spacing w:before="0" w:beforeAutospacing="0" w:after="0" w:afterAutospacing="0"/>
        <w:jc w:val="both"/>
      </w:pPr>
      <w:r w:rsidRPr="00004E62">
        <w:t>Масюткин</w:t>
      </w:r>
      <w:r w:rsidR="00F44D92" w:rsidRPr="00004E62">
        <w:t xml:space="preserve"> Е</w:t>
      </w:r>
      <w:r w:rsidR="00D72F34" w:rsidRPr="00004E62">
        <w:t>вгений Петрович –</w:t>
      </w:r>
      <w:r w:rsidR="00F44D92" w:rsidRPr="00004E62">
        <w:t xml:space="preserve"> канд. техн. наук, профессор, ректор ФГБОУ ВО «КГМТУ» (председатель);  </w:t>
      </w:r>
    </w:p>
    <w:p w:rsidR="00F44D92" w:rsidRPr="00004E62" w:rsidRDefault="00264931" w:rsidP="009561D2">
      <w:pPr>
        <w:pStyle w:val="a3"/>
        <w:widowControl w:val="0"/>
        <w:spacing w:before="0" w:beforeAutospacing="0" w:after="0" w:afterAutospacing="0"/>
        <w:jc w:val="both"/>
      </w:pPr>
      <w:r w:rsidRPr="00004E62">
        <w:t>Логунова</w:t>
      </w:r>
      <w:r w:rsidR="00F44D92" w:rsidRPr="00004E62">
        <w:t xml:space="preserve"> Н</w:t>
      </w:r>
      <w:r w:rsidR="00D72F34" w:rsidRPr="00004E62">
        <w:t xml:space="preserve">аталья Анатольевна – </w:t>
      </w:r>
      <w:r w:rsidR="004E73CA" w:rsidRPr="00004E62">
        <w:t>д-р экон. наук, профессор</w:t>
      </w:r>
      <w:r w:rsidR="00EE45C3" w:rsidRPr="00004E62">
        <w:t>, проректор по науке</w:t>
      </w:r>
      <w:r w:rsidR="00061E92" w:rsidRPr="00004E62">
        <w:t xml:space="preserve"> </w:t>
      </w:r>
      <w:r w:rsidR="00061E92" w:rsidRPr="00004E62">
        <w:rPr>
          <w:bCs/>
        </w:rPr>
        <w:t>ФГБОУ ВО «КГМТУ»;</w:t>
      </w:r>
    </w:p>
    <w:p w:rsidR="00004E62" w:rsidRPr="00004E62" w:rsidRDefault="00004E62" w:rsidP="00004E62">
      <w:pPr>
        <w:pStyle w:val="a3"/>
        <w:widowControl w:val="0"/>
        <w:spacing w:before="0" w:beforeAutospacing="0" w:after="0" w:afterAutospacing="0"/>
        <w:jc w:val="both"/>
      </w:pPr>
      <w:r w:rsidRPr="00004E62">
        <w:t xml:space="preserve">Гришкина Светлана Николаевна – д-р экон.  наук, профессор Департамента аудита и корпоративной отчетности Факультета налогов, аудита и бизнес-анализа Финансового Университета при Правительстве Российской Федерации, г. Москва; </w:t>
      </w:r>
    </w:p>
    <w:p w:rsidR="00004E62" w:rsidRPr="00004E62" w:rsidRDefault="00004E62" w:rsidP="00004E62">
      <w:pPr>
        <w:widowControl w:val="0"/>
        <w:shd w:val="clear" w:color="auto" w:fill="FFFFFF"/>
        <w:spacing w:after="0" w:line="240" w:lineRule="auto"/>
        <w:jc w:val="both"/>
        <w:rPr>
          <w:rFonts w:ascii="Times New Roman" w:eastAsia="Times New Roman" w:hAnsi="Times New Roman" w:cs="Times New Roman"/>
          <w:sz w:val="24"/>
          <w:szCs w:val="24"/>
        </w:rPr>
      </w:pPr>
      <w:r w:rsidRPr="00004E62">
        <w:rPr>
          <w:rFonts w:ascii="Times New Roman" w:eastAsia="Times New Roman" w:hAnsi="Times New Roman" w:cs="Times New Roman"/>
          <w:sz w:val="24"/>
          <w:szCs w:val="24"/>
        </w:rPr>
        <w:t xml:space="preserve">Сафонова Ирина Викторовна – канд. экон. наук, </w:t>
      </w:r>
      <w:r w:rsidRPr="00004E62">
        <w:rPr>
          <w:rFonts w:ascii="Times New Roman" w:hAnsi="Times New Roman" w:cs="Times New Roman"/>
        </w:rPr>
        <w:t>профессор Департамента аудита и корпоративной отчетности Факультета налогов, аудита и бизнес-анализа</w:t>
      </w:r>
      <w:r w:rsidRPr="00004E62">
        <w:rPr>
          <w:rFonts w:ascii="Times New Roman" w:eastAsia="Times New Roman" w:hAnsi="Times New Roman" w:cs="Times New Roman"/>
          <w:sz w:val="24"/>
          <w:szCs w:val="24"/>
        </w:rPr>
        <w:t xml:space="preserve"> Финансового Университета при Правительстве Российской Федерации, г. Москва;  </w:t>
      </w:r>
    </w:p>
    <w:p w:rsidR="00004E62" w:rsidRPr="00004E62" w:rsidRDefault="00004E62" w:rsidP="00004E62">
      <w:pPr>
        <w:widowControl w:val="0"/>
        <w:shd w:val="clear" w:color="auto" w:fill="FFFFFF"/>
        <w:spacing w:after="0" w:line="240" w:lineRule="auto"/>
        <w:jc w:val="both"/>
        <w:rPr>
          <w:rFonts w:ascii="Times New Roman" w:eastAsia="Times New Roman" w:hAnsi="Times New Roman" w:cs="Times New Roman"/>
          <w:sz w:val="24"/>
          <w:szCs w:val="24"/>
        </w:rPr>
      </w:pPr>
      <w:r w:rsidRPr="00004E62">
        <w:rPr>
          <w:rFonts w:ascii="Times New Roman" w:eastAsia="Times New Roman" w:hAnsi="Times New Roman" w:cs="Times New Roman"/>
          <w:sz w:val="24"/>
          <w:szCs w:val="24"/>
        </w:rPr>
        <w:t xml:space="preserve">Сиднева Вера Павловна – канд. экон. наук, </w:t>
      </w:r>
      <w:r w:rsidRPr="00004E62">
        <w:rPr>
          <w:rFonts w:ascii="Times New Roman" w:hAnsi="Times New Roman" w:cs="Times New Roman"/>
        </w:rPr>
        <w:t>профессор Департамента аудита и корпоративной отчетности Факультета налогов, аудита и бизнес-анализа</w:t>
      </w:r>
      <w:r w:rsidRPr="00004E62">
        <w:rPr>
          <w:rFonts w:ascii="Times New Roman" w:eastAsia="Times New Roman" w:hAnsi="Times New Roman" w:cs="Times New Roman"/>
          <w:sz w:val="24"/>
          <w:szCs w:val="24"/>
        </w:rPr>
        <w:t xml:space="preserve"> Финансового Университета при Правительстве Российской Федерации, г. Москва; </w:t>
      </w:r>
    </w:p>
    <w:p w:rsidR="00004E62" w:rsidRPr="007C3ED4" w:rsidRDefault="00004E62" w:rsidP="00004E62">
      <w:pPr>
        <w:pStyle w:val="a3"/>
        <w:widowControl w:val="0"/>
        <w:spacing w:before="0" w:beforeAutospacing="0" w:after="0" w:afterAutospacing="0"/>
        <w:jc w:val="both"/>
        <w:rPr>
          <w:color w:val="000000"/>
        </w:rPr>
      </w:pPr>
      <w:r w:rsidRPr="00004E62">
        <w:t xml:space="preserve">Сметанко Александр Васильевич – д-р экон. </w:t>
      </w:r>
      <w:r w:rsidRPr="007C3ED4">
        <w:rPr>
          <w:color w:val="000000"/>
        </w:rPr>
        <w:t>наук, доцент, зав. кафедрой учета, анализа и аудита Института Экономики и Управления «Крымский федеральный университет им. В.И. Вернадского», г. Симферополь;</w:t>
      </w:r>
    </w:p>
    <w:p w:rsidR="003E3A1B" w:rsidRPr="007C3ED4" w:rsidRDefault="003E3A1B" w:rsidP="009561D2">
      <w:pPr>
        <w:pStyle w:val="a3"/>
        <w:widowControl w:val="0"/>
        <w:spacing w:before="0" w:beforeAutospacing="0" w:after="0" w:afterAutospacing="0"/>
        <w:jc w:val="both"/>
        <w:rPr>
          <w:color w:val="000000"/>
        </w:rPr>
      </w:pPr>
      <w:r w:rsidRPr="007C3ED4">
        <w:rPr>
          <w:color w:val="000000"/>
        </w:rPr>
        <w:t>Пискун Е</w:t>
      </w:r>
      <w:r w:rsidR="00D72F34" w:rsidRPr="007C3ED4">
        <w:rPr>
          <w:color w:val="000000"/>
        </w:rPr>
        <w:t>лена Ивановна</w:t>
      </w:r>
      <w:r w:rsidRPr="007C3ED4">
        <w:rPr>
          <w:color w:val="000000"/>
        </w:rPr>
        <w:t xml:space="preserve"> – д-р экон. наук, доцент, </w:t>
      </w:r>
      <w:r w:rsidR="00061E92" w:rsidRPr="007C3ED4">
        <w:t xml:space="preserve">профессор кафедры финансов и кредита </w:t>
      </w:r>
      <w:r w:rsidRPr="007C3ED4">
        <w:rPr>
          <w:color w:val="000000"/>
        </w:rPr>
        <w:t>ФГАОУ ВО «Севастопольский государственный университет»;</w:t>
      </w:r>
    </w:p>
    <w:p w:rsidR="00F44D92" w:rsidRPr="007C3ED4" w:rsidRDefault="0038639A" w:rsidP="009561D2">
      <w:pPr>
        <w:pStyle w:val="a3"/>
        <w:widowControl w:val="0"/>
        <w:spacing w:before="0" w:beforeAutospacing="0" w:after="0" w:afterAutospacing="0"/>
        <w:jc w:val="both"/>
        <w:rPr>
          <w:color w:val="000000"/>
        </w:rPr>
      </w:pPr>
      <w:r w:rsidRPr="007C3ED4">
        <w:rPr>
          <w:color w:val="000000"/>
        </w:rPr>
        <w:t>Скоробогатова</w:t>
      </w:r>
      <w:r w:rsidR="00F44D92" w:rsidRPr="007C3ED4">
        <w:rPr>
          <w:color w:val="000000"/>
        </w:rPr>
        <w:t xml:space="preserve"> В</w:t>
      </w:r>
      <w:r w:rsidR="00D72F34" w:rsidRPr="007C3ED4">
        <w:rPr>
          <w:color w:val="000000"/>
        </w:rPr>
        <w:t>иктория Викторовна –</w:t>
      </w:r>
      <w:r w:rsidR="00B11D2D" w:rsidRPr="007C3ED4">
        <w:rPr>
          <w:color w:val="000000"/>
        </w:rPr>
        <w:t xml:space="preserve"> </w:t>
      </w:r>
      <w:r w:rsidR="00F44D92" w:rsidRPr="007C3ED4">
        <w:rPr>
          <w:color w:val="000000"/>
        </w:rPr>
        <w:t>канд. экон. наук, доцент</w:t>
      </w:r>
      <w:r w:rsidR="004E73CA" w:rsidRPr="007C3ED4">
        <w:rPr>
          <w:color w:val="000000"/>
        </w:rPr>
        <w:t>, зав.</w:t>
      </w:r>
      <w:r w:rsidR="00F44D92" w:rsidRPr="007C3ED4">
        <w:rPr>
          <w:color w:val="000000"/>
        </w:rPr>
        <w:t xml:space="preserve"> </w:t>
      </w:r>
      <w:r w:rsidR="00004E62" w:rsidRPr="007C3ED4">
        <w:rPr>
          <w:bCs/>
        </w:rPr>
        <w:t>кафедр</w:t>
      </w:r>
      <w:r w:rsidR="00004E62">
        <w:rPr>
          <w:bCs/>
        </w:rPr>
        <w:t>ой</w:t>
      </w:r>
      <w:r w:rsidR="00004E62" w:rsidRPr="007C3ED4">
        <w:rPr>
          <w:bCs/>
        </w:rPr>
        <w:t xml:space="preserve"> экономики</w:t>
      </w:r>
      <w:r w:rsidR="00004E62">
        <w:rPr>
          <w:bCs/>
        </w:rPr>
        <w:t xml:space="preserve"> и гуманитарных дисциплин</w:t>
      </w:r>
      <w:r w:rsidR="00004E62" w:rsidRPr="007C3ED4">
        <w:rPr>
          <w:color w:val="000000"/>
        </w:rPr>
        <w:t xml:space="preserve"> </w:t>
      </w:r>
      <w:r w:rsidR="00F44D92" w:rsidRPr="007C3ED4">
        <w:rPr>
          <w:color w:val="000000"/>
        </w:rPr>
        <w:t xml:space="preserve">ФГБОУ ВО «КГМТУ»; </w:t>
      </w:r>
    </w:p>
    <w:p w:rsidR="0038639A" w:rsidRPr="00004E62" w:rsidRDefault="0038639A" w:rsidP="009561D2">
      <w:pPr>
        <w:widowControl w:val="0"/>
        <w:spacing w:after="0" w:line="240" w:lineRule="auto"/>
        <w:jc w:val="both"/>
        <w:rPr>
          <w:rFonts w:ascii="Times New Roman" w:eastAsia="Times New Roman" w:hAnsi="Times New Roman" w:cs="Times New Roman"/>
          <w:bCs/>
          <w:sz w:val="24"/>
          <w:szCs w:val="24"/>
        </w:rPr>
      </w:pPr>
      <w:r w:rsidRPr="00004E62">
        <w:rPr>
          <w:rFonts w:ascii="Times New Roman" w:eastAsia="Times New Roman" w:hAnsi="Times New Roman" w:cs="Times New Roman"/>
          <w:bCs/>
          <w:sz w:val="24"/>
          <w:szCs w:val="24"/>
        </w:rPr>
        <w:t>Яркина Н</w:t>
      </w:r>
      <w:r w:rsidR="00D72F34" w:rsidRPr="00004E62">
        <w:rPr>
          <w:rFonts w:ascii="Times New Roman" w:eastAsia="Times New Roman" w:hAnsi="Times New Roman" w:cs="Times New Roman"/>
          <w:bCs/>
          <w:sz w:val="24"/>
          <w:szCs w:val="24"/>
        </w:rPr>
        <w:t>аталья Николаевна –</w:t>
      </w:r>
      <w:r w:rsidR="00B11D2D" w:rsidRPr="00004E62">
        <w:rPr>
          <w:rFonts w:ascii="Times New Roman" w:eastAsia="Times New Roman" w:hAnsi="Times New Roman" w:cs="Times New Roman"/>
          <w:bCs/>
          <w:sz w:val="24"/>
          <w:szCs w:val="24"/>
        </w:rPr>
        <w:t xml:space="preserve"> </w:t>
      </w:r>
      <w:r w:rsidRPr="00004E62">
        <w:rPr>
          <w:rFonts w:ascii="Times New Roman" w:eastAsia="Times New Roman" w:hAnsi="Times New Roman" w:cs="Times New Roman"/>
          <w:bCs/>
          <w:sz w:val="24"/>
          <w:szCs w:val="24"/>
        </w:rPr>
        <w:t xml:space="preserve">д-р экон. наук, профессор </w:t>
      </w:r>
      <w:r w:rsidR="00004E62" w:rsidRPr="00004E62">
        <w:rPr>
          <w:rFonts w:ascii="Times New Roman" w:hAnsi="Times New Roman" w:cs="Times New Roman"/>
          <w:bCs/>
          <w:sz w:val="24"/>
          <w:szCs w:val="24"/>
        </w:rPr>
        <w:t>кафедры экономики и гуманитарных дисциплин</w:t>
      </w:r>
      <w:r w:rsidR="00004E62" w:rsidRPr="00004E62">
        <w:rPr>
          <w:rFonts w:ascii="Times New Roman" w:hAnsi="Times New Roman" w:cs="Times New Roman"/>
          <w:color w:val="000000"/>
          <w:sz w:val="24"/>
          <w:szCs w:val="24"/>
        </w:rPr>
        <w:t xml:space="preserve"> </w:t>
      </w:r>
      <w:r w:rsidRPr="00004E62">
        <w:rPr>
          <w:rFonts w:ascii="Times New Roman" w:eastAsia="Times New Roman" w:hAnsi="Times New Roman" w:cs="Times New Roman"/>
          <w:bCs/>
          <w:sz w:val="24"/>
          <w:szCs w:val="24"/>
        </w:rPr>
        <w:t>ФГБОУ ВО «КГМТУ»;</w:t>
      </w:r>
    </w:p>
    <w:p w:rsidR="007F7C56" w:rsidRPr="00004E62" w:rsidRDefault="007F7C56" w:rsidP="009561D2">
      <w:pPr>
        <w:widowControl w:val="0"/>
        <w:spacing w:after="0" w:line="240" w:lineRule="auto"/>
        <w:jc w:val="both"/>
        <w:rPr>
          <w:rFonts w:ascii="Times New Roman" w:eastAsia="Times New Roman" w:hAnsi="Times New Roman" w:cs="Times New Roman"/>
          <w:bCs/>
          <w:sz w:val="24"/>
          <w:szCs w:val="24"/>
        </w:rPr>
      </w:pPr>
      <w:r w:rsidRPr="00004E62">
        <w:rPr>
          <w:rFonts w:ascii="Times New Roman" w:eastAsia="Times New Roman" w:hAnsi="Times New Roman" w:cs="Times New Roman"/>
          <w:bCs/>
          <w:sz w:val="24"/>
          <w:szCs w:val="24"/>
        </w:rPr>
        <w:t>Демчук О</w:t>
      </w:r>
      <w:r w:rsidR="00D72F34" w:rsidRPr="00004E62">
        <w:rPr>
          <w:rFonts w:ascii="Times New Roman" w:eastAsia="Times New Roman" w:hAnsi="Times New Roman" w:cs="Times New Roman"/>
          <w:bCs/>
          <w:sz w:val="24"/>
          <w:szCs w:val="24"/>
        </w:rPr>
        <w:t>лег Владимирович –</w:t>
      </w:r>
      <w:r w:rsidR="00B11D2D" w:rsidRPr="00004E62">
        <w:rPr>
          <w:rFonts w:ascii="Times New Roman" w:eastAsia="Times New Roman" w:hAnsi="Times New Roman" w:cs="Times New Roman"/>
          <w:bCs/>
          <w:sz w:val="24"/>
          <w:szCs w:val="24"/>
        </w:rPr>
        <w:t xml:space="preserve"> </w:t>
      </w:r>
      <w:r w:rsidRPr="00004E62">
        <w:rPr>
          <w:rFonts w:ascii="Times New Roman" w:eastAsia="Times New Roman" w:hAnsi="Times New Roman" w:cs="Times New Roman"/>
          <w:bCs/>
          <w:sz w:val="24"/>
          <w:szCs w:val="24"/>
        </w:rPr>
        <w:t xml:space="preserve">д-р экон. наук, </w:t>
      </w:r>
      <w:r w:rsidR="00E928FD" w:rsidRPr="00004E62">
        <w:rPr>
          <w:rFonts w:ascii="Times New Roman" w:eastAsia="Times New Roman" w:hAnsi="Times New Roman" w:cs="Times New Roman"/>
          <w:bCs/>
          <w:sz w:val="24"/>
          <w:szCs w:val="24"/>
        </w:rPr>
        <w:t>доцент</w:t>
      </w:r>
      <w:r w:rsidRPr="00004E62">
        <w:rPr>
          <w:rFonts w:ascii="Times New Roman" w:eastAsia="Times New Roman" w:hAnsi="Times New Roman" w:cs="Times New Roman"/>
          <w:bCs/>
          <w:sz w:val="24"/>
          <w:szCs w:val="24"/>
        </w:rPr>
        <w:t xml:space="preserve"> </w:t>
      </w:r>
      <w:r w:rsidR="00004E62" w:rsidRPr="00004E62">
        <w:rPr>
          <w:rFonts w:ascii="Times New Roman" w:hAnsi="Times New Roman" w:cs="Times New Roman"/>
          <w:bCs/>
          <w:sz w:val="24"/>
          <w:szCs w:val="24"/>
        </w:rPr>
        <w:t>кафедры экономики и гуманитарных дисциплин</w:t>
      </w:r>
      <w:r w:rsidR="00004E62" w:rsidRPr="00004E62">
        <w:rPr>
          <w:rFonts w:ascii="Times New Roman" w:hAnsi="Times New Roman" w:cs="Times New Roman"/>
          <w:color w:val="000000"/>
          <w:sz w:val="24"/>
          <w:szCs w:val="24"/>
        </w:rPr>
        <w:t xml:space="preserve"> </w:t>
      </w:r>
      <w:r w:rsidRPr="00004E62">
        <w:rPr>
          <w:rFonts w:ascii="Times New Roman" w:eastAsia="Times New Roman" w:hAnsi="Times New Roman" w:cs="Times New Roman"/>
          <w:bCs/>
          <w:sz w:val="24"/>
          <w:szCs w:val="24"/>
        </w:rPr>
        <w:t>ФГБОУ ВО «КГМТУ»;</w:t>
      </w:r>
    </w:p>
    <w:p w:rsidR="007F7C56" w:rsidRPr="00004E62" w:rsidRDefault="007F7C56" w:rsidP="009561D2">
      <w:pPr>
        <w:widowControl w:val="0"/>
        <w:spacing w:after="0" w:line="240" w:lineRule="auto"/>
        <w:jc w:val="both"/>
        <w:rPr>
          <w:rFonts w:ascii="Times New Roman" w:eastAsia="Times New Roman" w:hAnsi="Times New Roman" w:cs="Times New Roman"/>
          <w:bCs/>
          <w:sz w:val="24"/>
          <w:szCs w:val="24"/>
        </w:rPr>
      </w:pPr>
      <w:r w:rsidRPr="00004E62">
        <w:rPr>
          <w:rFonts w:ascii="Times New Roman" w:eastAsia="Times New Roman" w:hAnsi="Times New Roman" w:cs="Times New Roman"/>
          <w:bCs/>
          <w:sz w:val="24"/>
          <w:szCs w:val="24"/>
        </w:rPr>
        <w:t>Алексахина Л</w:t>
      </w:r>
      <w:r w:rsidR="00D72F34" w:rsidRPr="00004E62">
        <w:rPr>
          <w:rFonts w:ascii="Times New Roman" w:eastAsia="Times New Roman" w:hAnsi="Times New Roman" w:cs="Times New Roman"/>
          <w:bCs/>
          <w:sz w:val="24"/>
          <w:szCs w:val="24"/>
        </w:rPr>
        <w:t>юдмила Викторовна –</w:t>
      </w:r>
      <w:r w:rsidR="00B11D2D" w:rsidRPr="00004E62">
        <w:rPr>
          <w:rFonts w:ascii="Times New Roman" w:eastAsia="Times New Roman" w:hAnsi="Times New Roman" w:cs="Times New Roman"/>
          <w:bCs/>
          <w:sz w:val="24"/>
          <w:szCs w:val="24"/>
        </w:rPr>
        <w:t xml:space="preserve"> </w:t>
      </w:r>
      <w:r w:rsidRPr="00004E62">
        <w:rPr>
          <w:rFonts w:ascii="Times New Roman" w:eastAsia="Times New Roman" w:hAnsi="Times New Roman" w:cs="Times New Roman"/>
          <w:bCs/>
          <w:sz w:val="24"/>
          <w:szCs w:val="24"/>
        </w:rPr>
        <w:t xml:space="preserve">канд. экон. наук, доцент </w:t>
      </w:r>
      <w:r w:rsidR="00004E62" w:rsidRPr="00004E62">
        <w:rPr>
          <w:rFonts w:ascii="Times New Roman" w:hAnsi="Times New Roman" w:cs="Times New Roman"/>
          <w:bCs/>
          <w:sz w:val="24"/>
          <w:szCs w:val="24"/>
        </w:rPr>
        <w:t>кафедры экономики и гуманитарных дисциплин</w:t>
      </w:r>
      <w:r w:rsidR="00004E62" w:rsidRPr="00004E62">
        <w:rPr>
          <w:rFonts w:ascii="Times New Roman" w:hAnsi="Times New Roman" w:cs="Times New Roman"/>
          <w:color w:val="000000"/>
          <w:sz w:val="24"/>
          <w:szCs w:val="24"/>
        </w:rPr>
        <w:t xml:space="preserve"> </w:t>
      </w:r>
      <w:r w:rsidRPr="00004E62">
        <w:rPr>
          <w:rFonts w:ascii="Times New Roman" w:eastAsia="Times New Roman" w:hAnsi="Times New Roman" w:cs="Times New Roman"/>
          <w:bCs/>
          <w:sz w:val="24"/>
          <w:szCs w:val="24"/>
        </w:rPr>
        <w:t>ФГБОУ ВО «КГМТУ»;</w:t>
      </w:r>
    </w:p>
    <w:p w:rsidR="0038639A" w:rsidRPr="007C3ED4" w:rsidRDefault="0038639A" w:rsidP="009561D2">
      <w:pPr>
        <w:pStyle w:val="a3"/>
        <w:widowControl w:val="0"/>
        <w:spacing w:before="0" w:beforeAutospacing="0" w:after="0" w:afterAutospacing="0"/>
        <w:jc w:val="both"/>
        <w:rPr>
          <w:color w:val="000000"/>
        </w:rPr>
      </w:pPr>
      <w:r w:rsidRPr="007C3ED4">
        <w:rPr>
          <w:color w:val="000000"/>
        </w:rPr>
        <w:t>Серёгин С</w:t>
      </w:r>
      <w:r w:rsidR="00D72F34" w:rsidRPr="007C3ED4">
        <w:rPr>
          <w:color w:val="000000"/>
        </w:rPr>
        <w:t>танислав Сергеевич –</w:t>
      </w:r>
      <w:r w:rsidR="00B11D2D" w:rsidRPr="007C3ED4">
        <w:rPr>
          <w:color w:val="000000"/>
        </w:rPr>
        <w:t xml:space="preserve"> </w:t>
      </w:r>
      <w:r w:rsidRPr="007C3ED4">
        <w:rPr>
          <w:color w:val="000000"/>
        </w:rPr>
        <w:t xml:space="preserve">начальник </w:t>
      </w:r>
      <w:r w:rsidR="00D72F34" w:rsidRPr="007C3ED4">
        <w:rPr>
          <w:color w:val="000000"/>
        </w:rPr>
        <w:t>отдела обеспечения научно-исследовательской деятельности</w:t>
      </w:r>
      <w:r w:rsidRPr="007C3ED4">
        <w:rPr>
          <w:color w:val="000000"/>
        </w:rPr>
        <w:t xml:space="preserve">, канд. экон. наук, </w:t>
      </w:r>
      <w:r w:rsidRPr="007C3ED4">
        <w:rPr>
          <w:bCs/>
        </w:rPr>
        <w:t>доцент кафедры экономики</w:t>
      </w:r>
      <w:r w:rsidR="00004E62">
        <w:rPr>
          <w:bCs/>
        </w:rPr>
        <w:t xml:space="preserve"> и гуманитарных дисциплин</w:t>
      </w:r>
      <w:r w:rsidRPr="007C3ED4">
        <w:rPr>
          <w:color w:val="000000"/>
        </w:rPr>
        <w:t xml:space="preserve"> ФГБОУ ВО «КГМТУ»;</w:t>
      </w:r>
    </w:p>
    <w:p w:rsidR="007F7C56" w:rsidRPr="00004E62" w:rsidRDefault="007F7C56" w:rsidP="009561D2">
      <w:pPr>
        <w:widowControl w:val="0"/>
        <w:spacing w:after="0" w:line="240" w:lineRule="auto"/>
        <w:jc w:val="both"/>
        <w:rPr>
          <w:rFonts w:ascii="Times New Roman" w:eastAsia="Times New Roman" w:hAnsi="Times New Roman" w:cs="Times New Roman"/>
          <w:bCs/>
          <w:sz w:val="24"/>
          <w:szCs w:val="24"/>
        </w:rPr>
      </w:pPr>
      <w:r w:rsidRPr="00004E62">
        <w:rPr>
          <w:rFonts w:ascii="Times New Roman" w:eastAsia="Times New Roman" w:hAnsi="Times New Roman" w:cs="Times New Roman"/>
          <w:bCs/>
          <w:sz w:val="24"/>
          <w:szCs w:val="24"/>
        </w:rPr>
        <w:t>Ушаков В</w:t>
      </w:r>
      <w:r w:rsidR="00D72F34" w:rsidRPr="00004E62">
        <w:rPr>
          <w:rFonts w:ascii="Times New Roman" w:eastAsia="Times New Roman" w:hAnsi="Times New Roman" w:cs="Times New Roman"/>
          <w:bCs/>
          <w:sz w:val="24"/>
          <w:szCs w:val="24"/>
        </w:rPr>
        <w:t>ладислав Валериевич –</w:t>
      </w:r>
      <w:r w:rsidR="00B11D2D" w:rsidRPr="00004E62">
        <w:rPr>
          <w:rFonts w:ascii="Times New Roman" w:eastAsia="Times New Roman" w:hAnsi="Times New Roman" w:cs="Times New Roman"/>
          <w:bCs/>
          <w:sz w:val="24"/>
          <w:szCs w:val="24"/>
        </w:rPr>
        <w:t xml:space="preserve"> </w:t>
      </w:r>
      <w:r w:rsidRPr="00004E62">
        <w:rPr>
          <w:rFonts w:ascii="Times New Roman" w:eastAsia="Times New Roman" w:hAnsi="Times New Roman" w:cs="Times New Roman"/>
          <w:bCs/>
          <w:sz w:val="24"/>
          <w:szCs w:val="24"/>
        </w:rPr>
        <w:t xml:space="preserve">канд. экон. наук, доцент </w:t>
      </w:r>
      <w:r w:rsidR="00004E62" w:rsidRPr="00004E62">
        <w:rPr>
          <w:rFonts w:ascii="Times New Roman" w:hAnsi="Times New Roman" w:cs="Times New Roman"/>
          <w:bCs/>
          <w:sz w:val="24"/>
          <w:szCs w:val="24"/>
        </w:rPr>
        <w:t>кафедры экономики и гуманитарных дисциплин</w:t>
      </w:r>
      <w:r w:rsidR="00004E62" w:rsidRPr="00004E62">
        <w:rPr>
          <w:rFonts w:ascii="Times New Roman" w:hAnsi="Times New Roman" w:cs="Times New Roman"/>
          <w:color w:val="000000"/>
          <w:sz w:val="24"/>
          <w:szCs w:val="24"/>
        </w:rPr>
        <w:t xml:space="preserve"> </w:t>
      </w:r>
      <w:r w:rsidRPr="00004E62">
        <w:rPr>
          <w:rFonts w:ascii="Times New Roman" w:eastAsia="Times New Roman" w:hAnsi="Times New Roman" w:cs="Times New Roman"/>
          <w:bCs/>
          <w:sz w:val="24"/>
          <w:szCs w:val="24"/>
        </w:rPr>
        <w:t>ФГБОУ ВО «КГМТУ»;</w:t>
      </w:r>
    </w:p>
    <w:p w:rsidR="00F44D92" w:rsidRPr="007C3ED4" w:rsidRDefault="00264931" w:rsidP="009561D2">
      <w:pPr>
        <w:pStyle w:val="a3"/>
        <w:widowControl w:val="0"/>
        <w:spacing w:before="0" w:beforeAutospacing="0" w:after="0" w:afterAutospacing="0"/>
        <w:jc w:val="both"/>
        <w:rPr>
          <w:color w:val="000000"/>
        </w:rPr>
      </w:pPr>
      <w:r w:rsidRPr="007C3ED4">
        <w:rPr>
          <w:color w:val="000000"/>
        </w:rPr>
        <w:t>Белоущенко</w:t>
      </w:r>
      <w:r w:rsidR="00F44D92" w:rsidRPr="007C3ED4">
        <w:rPr>
          <w:color w:val="000000"/>
        </w:rPr>
        <w:t xml:space="preserve"> Я</w:t>
      </w:r>
      <w:r w:rsidR="00D72F34" w:rsidRPr="007C3ED4">
        <w:rPr>
          <w:color w:val="000000"/>
        </w:rPr>
        <w:t>рослава Андреевна –</w:t>
      </w:r>
      <w:r w:rsidR="00B11D2D" w:rsidRPr="007C3ED4">
        <w:rPr>
          <w:color w:val="000000"/>
        </w:rPr>
        <w:t xml:space="preserve"> </w:t>
      </w:r>
      <w:r w:rsidR="00F44D92" w:rsidRPr="007C3ED4">
        <w:rPr>
          <w:color w:val="000000"/>
        </w:rPr>
        <w:t xml:space="preserve">канд. экон. наук, </w:t>
      </w:r>
      <w:r w:rsidR="007F7C56" w:rsidRPr="007C3ED4">
        <w:rPr>
          <w:bCs/>
        </w:rPr>
        <w:t xml:space="preserve">доцент </w:t>
      </w:r>
      <w:r w:rsidR="00004E62" w:rsidRPr="007C3ED4">
        <w:rPr>
          <w:bCs/>
        </w:rPr>
        <w:t>кафедры экономики</w:t>
      </w:r>
      <w:r w:rsidR="00004E62">
        <w:rPr>
          <w:bCs/>
        </w:rPr>
        <w:t xml:space="preserve"> и гуманитарных дисциплин</w:t>
      </w:r>
      <w:r w:rsidR="00004E62" w:rsidRPr="007C3ED4">
        <w:rPr>
          <w:color w:val="000000"/>
        </w:rPr>
        <w:t xml:space="preserve"> </w:t>
      </w:r>
      <w:r w:rsidR="00F44D92" w:rsidRPr="007C3ED4">
        <w:rPr>
          <w:color w:val="000000"/>
        </w:rPr>
        <w:t>ФГБОУ ВО «КГМТУ» (секретарь).</w:t>
      </w:r>
    </w:p>
    <w:p w:rsidR="00887007" w:rsidRPr="007C3ED4" w:rsidRDefault="00887007" w:rsidP="009561D2">
      <w:pPr>
        <w:pStyle w:val="a3"/>
        <w:widowControl w:val="0"/>
        <w:spacing w:before="0" w:beforeAutospacing="0" w:after="0" w:afterAutospacing="0"/>
        <w:ind w:firstLine="709"/>
        <w:jc w:val="both"/>
        <w:rPr>
          <w:i/>
        </w:rPr>
      </w:pPr>
    </w:p>
    <w:p w:rsidR="0056005E" w:rsidRPr="007C3ED4" w:rsidRDefault="00014224" w:rsidP="009561D2">
      <w:pPr>
        <w:pStyle w:val="a3"/>
        <w:widowControl w:val="0"/>
        <w:spacing w:before="0" w:beforeAutospacing="0" w:after="0" w:afterAutospacing="0"/>
        <w:ind w:firstLine="709"/>
        <w:jc w:val="both"/>
        <w:rPr>
          <w:color w:val="000000"/>
        </w:rPr>
      </w:pPr>
      <w:r w:rsidRPr="00696355">
        <w:t>Конференция проводится в</w:t>
      </w:r>
      <w:r w:rsidRPr="007C3ED4">
        <w:rPr>
          <w:i/>
        </w:rPr>
        <w:t xml:space="preserve"> </w:t>
      </w:r>
      <w:r w:rsidRPr="007C3ED4">
        <w:rPr>
          <w:i/>
          <w:u w:val="single"/>
        </w:rPr>
        <w:t>очной</w:t>
      </w:r>
      <w:r w:rsidRPr="007C3ED4">
        <w:rPr>
          <w:i/>
        </w:rPr>
        <w:t xml:space="preserve"> </w:t>
      </w:r>
      <w:r w:rsidRPr="00696355">
        <w:t>и</w:t>
      </w:r>
      <w:r w:rsidRPr="007C3ED4">
        <w:rPr>
          <w:i/>
        </w:rPr>
        <w:t xml:space="preserve"> </w:t>
      </w:r>
      <w:r w:rsidR="00A67DB0" w:rsidRPr="007C3ED4">
        <w:rPr>
          <w:i/>
          <w:u w:val="single"/>
        </w:rPr>
        <w:t>дистанционно</w:t>
      </w:r>
      <w:r w:rsidR="00A67DB0">
        <w:rPr>
          <w:i/>
          <w:u w:val="single"/>
        </w:rPr>
        <w:t>й</w:t>
      </w:r>
      <w:r w:rsidR="00A67DB0" w:rsidRPr="00696355">
        <w:t xml:space="preserve"> </w:t>
      </w:r>
      <w:r w:rsidRPr="00696355">
        <w:t>форм</w:t>
      </w:r>
      <w:r w:rsidR="00961A17" w:rsidRPr="00696355">
        <w:t>ах.</w:t>
      </w:r>
      <w:r w:rsidR="004A30F0" w:rsidRPr="007C3ED4">
        <w:t xml:space="preserve"> </w:t>
      </w:r>
      <w:r w:rsidR="0056005E" w:rsidRPr="007C3ED4">
        <w:rPr>
          <w:color w:val="000000"/>
        </w:rPr>
        <w:t>Рабочие языки конференции: русский, английский.</w:t>
      </w:r>
    </w:p>
    <w:p w:rsidR="00D85397" w:rsidRPr="007C3ED4" w:rsidRDefault="00D85397" w:rsidP="007C7CCC">
      <w:pPr>
        <w:pStyle w:val="ae"/>
        <w:widowControl w:val="0"/>
        <w:spacing w:line="240" w:lineRule="auto"/>
        <w:ind w:firstLine="709"/>
        <w:rPr>
          <w:rFonts w:ascii="Times New Roman" w:hAnsi="Times New Roman" w:cs="Times New Roman"/>
          <w:iCs/>
          <w:sz w:val="24"/>
          <w:szCs w:val="24"/>
        </w:rPr>
      </w:pPr>
      <w:r w:rsidRPr="007C3ED4">
        <w:rPr>
          <w:rFonts w:ascii="Times New Roman" w:hAnsi="Times New Roman" w:cs="Times New Roman"/>
          <w:iCs/>
          <w:sz w:val="24"/>
          <w:szCs w:val="24"/>
        </w:rPr>
        <w:t xml:space="preserve">Издание планируется как </w:t>
      </w:r>
      <w:r w:rsidRPr="007C3ED4">
        <w:rPr>
          <w:rFonts w:ascii="Times New Roman" w:hAnsi="Times New Roman" w:cs="Times New Roman"/>
          <w:i/>
          <w:iCs/>
          <w:sz w:val="24"/>
          <w:szCs w:val="24"/>
        </w:rPr>
        <w:t>сетевое</w:t>
      </w:r>
      <w:r w:rsidRPr="007C3ED4">
        <w:rPr>
          <w:rFonts w:ascii="Times New Roman" w:hAnsi="Times New Roman" w:cs="Times New Roman"/>
          <w:iCs/>
          <w:sz w:val="24"/>
          <w:szCs w:val="24"/>
        </w:rPr>
        <w:t xml:space="preserve"> с присвоением номера ISBN и размещением в наукометрической базе РИНЦ Научной электронной библиотеки </w:t>
      </w:r>
      <w:r w:rsidRPr="007C3ED4">
        <w:rPr>
          <w:rFonts w:ascii="Times New Roman" w:hAnsi="Times New Roman" w:cs="Times New Roman"/>
          <w:iCs/>
          <w:sz w:val="24"/>
          <w:szCs w:val="24"/>
          <w:lang w:val="en-US"/>
        </w:rPr>
        <w:t>eLIBRARY</w:t>
      </w:r>
      <w:r w:rsidRPr="007C3ED4">
        <w:rPr>
          <w:rFonts w:ascii="Times New Roman" w:hAnsi="Times New Roman" w:cs="Times New Roman"/>
          <w:iCs/>
          <w:sz w:val="24"/>
          <w:szCs w:val="24"/>
        </w:rPr>
        <w:t>.</w:t>
      </w:r>
      <w:r w:rsidRPr="007C3ED4">
        <w:rPr>
          <w:rFonts w:ascii="Times New Roman" w:hAnsi="Times New Roman" w:cs="Times New Roman"/>
          <w:iCs/>
          <w:sz w:val="24"/>
          <w:szCs w:val="24"/>
          <w:lang w:val="en-US"/>
        </w:rPr>
        <w:t>ru</w:t>
      </w:r>
      <w:r w:rsidRPr="007C3ED4">
        <w:rPr>
          <w:rFonts w:ascii="Times New Roman" w:hAnsi="Times New Roman" w:cs="Times New Roman"/>
          <w:iCs/>
          <w:sz w:val="24"/>
          <w:szCs w:val="24"/>
        </w:rPr>
        <w:t>.</w:t>
      </w:r>
      <w:r w:rsidR="003D2179" w:rsidRPr="007C3ED4">
        <w:rPr>
          <w:rFonts w:ascii="Times New Roman" w:hAnsi="Times New Roman" w:cs="Times New Roman"/>
          <w:iCs/>
          <w:sz w:val="24"/>
          <w:szCs w:val="24"/>
        </w:rPr>
        <w:t xml:space="preserve"> Также </w:t>
      </w:r>
      <w:r w:rsidR="003D2179" w:rsidRPr="007C3ED4">
        <w:rPr>
          <w:rFonts w:ascii="Times New Roman" w:hAnsi="Times New Roman"/>
          <w:sz w:val="24"/>
          <w:szCs w:val="24"/>
        </w:rPr>
        <w:t xml:space="preserve">планируется размещение сборника материалов на официальном сайте университета </w:t>
      </w:r>
      <w:r w:rsidR="003D2179" w:rsidRPr="007C3ED4">
        <w:rPr>
          <w:rStyle w:val="a5"/>
          <w:rFonts w:ascii="Times New Roman" w:eastAsiaTheme="minorEastAsia" w:hAnsi="Times New Roman" w:cs="Times New Roman"/>
          <w:sz w:val="24"/>
          <w:szCs w:val="24"/>
        </w:rPr>
        <w:t>kgmtu.ru</w:t>
      </w:r>
      <w:r w:rsidR="003D2179" w:rsidRPr="007C3ED4">
        <w:rPr>
          <w:rFonts w:ascii="Times New Roman" w:hAnsi="Times New Roman"/>
          <w:sz w:val="24"/>
          <w:szCs w:val="24"/>
        </w:rPr>
        <w:t xml:space="preserve"> </w:t>
      </w:r>
      <w:r w:rsidR="003D2179" w:rsidRPr="007C3ED4">
        <w:rPr>
          <w:rFonts w:ascii="Times New Roman" w:hAnsi="Times New Roman"/>
          <w:sz w:val="24"/>
          <w:szCs w:val="24"/>
          <w:shd w:val="clear" w:color="auto" w:fill="FFFFFF"/>
        </w:rPr>
        <w:t xml:space="preserve">(навигация: </w:t>
      </w:r>
      <w:r w:rsidR="003D2179" w:rsidRPr="007C3ED4">
        <w:rPr>
          <w:rFonts w:ascii="Times New Roman" w:hAnsi="Times New Roman"/>
          <w:i/>
          <w:sz w:val="24"/>
          <w:szCs w:val="24"/>
          <w:shd w:val="clear" w:color="auto" w:fill="FFFFFF"/>
        </w:rPr>
        <w:t>Главная</w:t>
      </w:r>
      <w:r w:rsidR="003D2179" w:rsidRPr="007C3ED4">
        <w:rPr>
          <w:rFonts w:ascii="Times New Roman" w:hAnsi="Times New Roman"/>
          <w:sz w:val="24"/>
          <w:szCs w:val="24"/>
          <w:shd w:val="clear" w:color="auto" w:fill="FFFFFF"/>
        </w:rPr>
        <w:t xml:space="preserve"> → </w:t>
      </w:r>
      <w:r w:rsidR="003D2179" w:rsidRPr="007C3ED4">
        <w:rPr>
          <w:rFonts w:ascii="Times New Roman" w:hAnsi="Times New Roman"/>
          <w:i/>
          <w:sz w:val="24"/>
          <w:szCs w:val="24"/>
          <w:shd w:val="clear" w:color="auto" w:fill="FFFFFF"/>
        </w:rPr>
        <w:t>Наука</w:t>
      </w:r>
      <w:r w:rsidR="003D2179" w:rsidRPr="007C3ED4">
        <w:rPr>
          <w:rFonts w:ascii="Times New Roman" w:hAnsi="Times New Roman"/>
          <w:sz w:val="24"/>
          <w:szCs w:val="24"/>
          <w:shd w:val="clear" w:color="auto" w:fill="FFFFFF"/>
        </w:rPr>
        <w:t xml:space="preserve"> → </w:t>
      </w:r>
      <w:r w:rsidR="003D2179" w:rsidRPr="007C3ED4">
        <w:rPr>
          <w:rFonts w:ascii="Times New Roman" w:hAnsi="Times New Roman"/>
          <w:i/>
          <w:sz w:val="24"/>
          <w:szCs w:val="24"/>
          <w:shd w:val="clear" w:color="auto" w:fill="FFFFFF"/>
        </w:rPr>
        <w:t>Редакционно-издательская деятельность</w:t>
      </w:r>
      <w:r w:rsidR="003D2179" w:rsidRPr="007C3ED4">
        <w:rPr>
          <w:rFonts w:ascii="Times New Roman" w:hAnsi="Times New Roman"/>
          <w:sz w:val="24"/>
          <w:szCs w:val="24"/>
          <w:shd w:val="clear" w:color="auto" w:fill="FFFFFF"/>
        </w:rPr>
        <w:t xml:space="preserve"> → </w:t>
      </w:r>
      <w:r w:rsidR="003D2179" w:rsidRPr="007C3ED4">
        <w:rPr>
          <w:rFonts w:ascii="Times New Roman" w:hAnsi="Times New Roman"/>
          <w:i/>
          <w:sz w:val="24"/>
          <w:szCs w:val="24"/>
          <w:shd w:val="clear" w:color="auto" w:fill="FFFFFF"/>
        </w:rPr>
        <w:t>Непериодические издания ФГБОУ ВО «КГМТУ»</w:t>
      </w:r>
      <w:r w:rsidR="003D2179" w:rsidRPr="007C3ED4">
        <w:rPr>
          <w:rFonts w:ascii="Times New Roman" w:hAnsi="Times New Roman"/>
          <w:sz w:val="24"/>
          <w:szCs w:val="24"/>
          <w:shd w:val="clear" w:color="auto" w:fill="FFFFFF"/>
        </w:rPr>
        <w:t>)</w:t>
      </w:r>
      <w:r w:rsidR="003D2179" w:rsidRPr="007C3ED4">
        <w:rPr>
          <w:rFonts w:ascii="Times New Roman" w:hAnsi="Times New Roman"/>
          <w:sz w:val="24"/>
          <w:szCs w:val="24"/>
          <w:shd w:val="clear" w:color="auto" w:fill="FFFFFF"/>
          <w:lang w:val="uk-UA"/>
        </w:rPr>
        <w:t>.</w:t>
      </w:r>
    </w:p>
    <w:p w:rsidR="009561D2" w:rsidRPr="007C3ED4" w:rsidRDefault="009561D2" w:rsidP="009561D2">
      <w:pPr>
        <w:spacing w:after="0" w:line="240" w:lineRule="auto"/>
        <w:ind w:firstLine="709"/>
        <w:rPr>
          <w:rFonts w:ascii="Times New Roman" w:hAnsi="Times New Roman"/>
          <w:sz w:val="24"/>
          <w:szCs w:val="24"/>
        </w:rPr>
      </w:pPr>
      <w:r w:rsidRPr="007C3ED4">
        <w:rPr>
          <w:rFonts w:ascii="Times New Roman" w:hAnsi="Times New Roman"/>
          <w:iCs/>
          <w:color w:val="000000"/>
          <w:sz w:val="24"/>
          <w:szCs w:val="24"/>
          <w:lang w:val="en-US"/>
        </w:rPr>
        <w:t>I</w:t>
      </w:r>
      <w:r w:rsidRPr="007C3ED4">
        <w:rPr>
          <w:rFonts w:ascii="Times New Roman" w:hAnsi="Times New Roman"/>
          <w:iCs/>
          <w:color w:val="000000"/>
          <w:sz w:val="24"/>
          <w:szCs w:val="24"/>
        </w:rPr>
        <w:t xml:space="preserve"> </w:t>
      </w:r>
      <w:r w:rsidRPr="007C3ED4">
        <w:rPr>
          <w:rFonts w:ascii="Times New Roman" w:hAnsi="Times New Roman"/>
          <w:iCs/>
          <w:sz w:val="24"/>
          <w:szCs w:val="24"/>
        </w:rPr>
        <w:t xml:space="preserve">конференция: </w:t>
      </w:r>
      <w:hyperlink r:id="rId12" w:history="1">
        <w:r w:rsidRPr="007C3ED4">
          <w:rPr>
            <w:rStyle w:val="a5"/>
            <w:rFonts w:ascii="Times New Roman" w:hAnsi="Times New Roman"/>
            <w:sz w:val="24"/>
            <w:szCs w:val="24"/>
          </w:rPr>
          <w:t>https://www.elibrary.ru/item.asp?id=41548110</w:t>
        </w:r>
      </w:hyperlink>
    </w:p>
    <w:p w:rsidR="009561D2" w:rsidRPr="007C3ED4" w:rsidRDefault="009561D2" w:rsidP="009561D2">
      <w:pPr>
        <w:spacing w:after="0" w:line="240" w:lineRule="auto"/>
        <w:ind w:firstLine="709"/>
        <w:rPr>
          <w:rFonts w:ascii="Times New Roman" w:hAnsi="Times New Roman"/>
          <w:sz w:val="24"/>
          <w:szCs w:val="24"/>
        </w:rPr>
      </w:pPr>
      <w:r w:rsidRPr="007C3ED4">
        <w:rPr>
          <w:rFonts w:ascii="Times New Roman" w:hAnsi="Times New Roman"/>
          <w:iCs/>
          <w:sz w:val="24"/>
          <w:szCs w:val="24"/>
        </w:rPr>
        <w:t xml:space="preserve">II конференция: </w:t>
      </w:r>
      <w:r w:rsidRPr="007C3ED4">
        <w:rPr>
          <w:rStyle w:val="a5"/>
          <w:rFonts w:ascii="Times New Roman" w:hAnsi="Times New Roman"/>
          <w:sz w:val="24"/>
          <w:szCs w:val="24"/>
        </w:rPr>
        <w:t>https://www.elibrary.ru/item.asp?id=44394585</w:t>
      </w:r>
    </w:p>
    <w:p w:rsidR="00387205" w:rsidRDefault="00387205" w:rsidP="007C7CCC">
      <w:pPr>
        <w:pStyle w:val="a3"/>
        <w:widowControl w:val="0"/>
        <w:spacing w:before="0" w:beforeAutospacing="0" w:after="0" w:afterAutospacing="0"/>
        <w:ind w:firstLine="709"/>
        <w:jc w:val="both"/>
        <w:rPr>
          <w:color w:val="000000"/>
        </w:rPr>
      </w:pPr>
      <w:r>
        <w:rPr>
          <w:color w:val="000000"/>
          <w:lang w:val="en-US"/>
        </w:rPr>
        <w:t>III</w:t>
      </w:r>
      <w:r w:rsidRPr="00387205">
        <w:rPr>
          <w:color w:val="000000"/>
        </w:rPr>
        <w:t xml:space="preserve"> </w:t>
      </w:r>
      <w:r>
        <w:rPr>
          <w:color w:val="000000"/>
        </w:rPr>
        <w:t xml:space="preserve">конференция: </w:t>
      </w:r>
      <w:hyperlink r:id="rId13" w:history="1">
        <w:r w:rsidRPr="00F96492">
          <w:rPr>
            <w:rStyle w:val="a5"/>
          </w:rPr>
          <w:t>https://www.elibrary.ru/item.asp?id=47308677</w:t>
        </w:r>
      </w:hyperlink>
    </w:p>
    <w:p w:rsidR="0056005E" w:rsidRPr="007C3ED4" w:rsidRDefault="00F44D92" w:rsidP="007C7CCC">
      <w:pPr>
        <w:pStyle w:val="a3"/>
        <w:widowControl w:val="0"/>
        <w:spacing w:before="0" w:beforeAutospacing="0" w:after="0" w:afterAutospacing="0"/>
        <w:ind w:firstLine="709"/>
        <w:jc w:val="both"/>
      </w:pPr>
      <w:r w:rsidRPr="007C3ED4">
        <w:rPr>
          <w:color w:val="000000"/>
        </w:rPr>
        <w:t>Для участия в конф</w:t>
      </w:r>
      <w:r w:rsidR="004E73CA" w:rsidRPr="007C3ED4">
        <w:rPr>
          <w:color w:val="000000"/>
        </w:rPr>
        <w:t xml:space="preserve">еренции </w:t>
      </w:r>
      <w:r w:rsidR="004E73CA" w:rsidRPr="007C3ED4">
        <w:t xml:space="preserve">необходимо прислать до </w:t>
      </w:r>
      <w:r w:rsidR="0087690B" w:rsidRPr="007C3ED4">
        <w:rPr>
          <w:b/>
          <w:u w:val="single"/>
        </w:rPr>
        <w:t>2</w:t>
      </w:r>
      <w:r w:rsidR="00387205">
        <w:rPr>
          <w:b/>
          <w:u w:val="single"/>
        </w:rPr>
        <w:t>4</w:t>
      </w:r>
      <w:r w:rsidRPr="007C3ED4">
        <w:rPr>
          <w:b/>
          <w:u w:val="single"/>
        </w:rPr>
        <w:t xml:space="preserve"> </w:t>
      </w:r>
      <w:r w:rsidR="00061E92" w:rsidRPr="007C3ED4">
        <w:rPr>
          <w:b/>
          <w:u w:val="single"/>
        </w:rPr>
        <w:t>октября</w:t>
      </w:r>
      <w:r w:rsidRPr="007C3ED4">
        <w:rPr>
          <w:b/>
          <w:u w:val="single"/>
        </w:rPr>
        <w:t xml:space="preserve"> 20</w:t>
      </w:r>
      <w:r w:rsidR="00061E92" w:rsidRPr="007C3ED4">
        <w:rPr>
          <w:b/>
          <w:u w:val="single"/>
        </w:rPr>
        <w:t>2</w:t>
      </w:r>
      <w:r w:rsidR="00387205">
        <w:rPr>
          <w:b/>
          <w:u w:val="single"/>
        </w:rPr>
        <w:t>2</w:t>
      </w:r>
      <w:r w:rsidRPr="007C3ED4">
        <w:rPr>
          <w:b/>
          <w:u w:val="single"/>
        </w:rPr>
        <w:t xml:space="preserve"> г.</w:t>
      </w:r>
      <w:r w:rsidRPr="007C3ED4">
        <w:t xml:space="preserve"> </w:t>
      </w:r>
      <w:r w:rsidR="007C7CCC" w:rsidRPr="007C3ED4">
        <w:t xml:space="preserve">(включительно) </w:t>
      </w:r>
      <w:r w:rsidRPr="007C3ED4">
        <w:lastRenderedPageBreak/>
        <w:t>электронной почтой</w:t>
      </w:r>
      <w:r w:rsidR="0056005E" w:rsidRPr="007C3ED4">
        <w:t>:</w:t>
      </w:r>
    </w:p>
    <w:p w:rsidR="0056005E" w:rsidRPr="007C3ED4" w:rsidRDefault="0056005E" w:rsidP="007C7CCC">
      <w:pPr>
        <w:pStyle w:val="a3"/>
        <w:widowControl w:val="0"/>
        <w:spacing w:before="0" w:beforeAutospacing="0" w:after="0" w:afterAutospacing="0"/>
        <w:ind w:firstLine="709"/>
        <w:jc w:val="both"/>
      </w:pPr>
      <w:r w:rsidRPr="007C3ED4">
        <w:t xml:space="preserve">1) </w:t>
      </w:r>
      <w:r w:rsidR="00F44D92" w:rsidRPr="007C3ED4">
        <w:t>заявку на участие (форма заявки – приложени</w:t>
      </w:r>
      <w:r w:rsidRPr="007C3ED4">
        <w:t>е</w:t>
      </w:r>
      <w:r w:rsidR="00F44D92" w:rsidRPr="007C3ED4">
        <w:t xml:space="preserve"> А)</w:t>
      </w:r>
      <w:r w:rsidR="00607C86" w:rsidRPr="007C3ED4">
        <w:t>;</w:t>
      </w:r>
    </w:p>
    <w:p w:rsidR="0056005E" w:rsidRPr="007C3ED4" w:rsidRDefault="0056005E" w:rsidP="007C7CCC">
      <w:pPr>
        <w:pStyle w:val="a3"/>
        <w:widowControl w:val="0"/>
        <w:spacing w:before="0" w:beforeAutospacing="0" w:after="0" w:afterAutospacing="0"/>
        <w:ind w:firstLine="709"/>
        <w:jc w:val="both"/>
      </w:pPr>
      <w:r w:rsidRPr="007C3ED4">
        <w:t xml:space="preserve">2) </w:t>
      </w:r>
      <w:r w:rsidR="008863E2">
        <w:t>публикацию</w:t>
      </w:r>
      <w:r w:rsidRPr="007C3ED4">
        <w:t xml:space="preserve"> в формате </w:t>
      </w:r>
      <w:r w:rsidRPr="007C3ED4">
        <w:rPr>
          <w:lang w:val="en-US"/>
        </w:rPr>
        <w:t>MS</w:t>
      </w:r>
      <w:r w:rsidRPr="007C3ED4">
        <w:t xml:space="preserve"> </w:t>
      </w:r>
      <w:r w:rsidRPr="007C3ED4">
        <w:rPr>
          <w:lang w:val="en-US"/>
        </w:rPr>
        <w:t>Word</w:t>
      </w:r>
      <w:r w:rsidR="00D369E4" w:rsidRPr="007C3ED4">
        <w:t xml:space="preserve"> с </w:t>
      </w:r>
      <w:r w:rsidR="00F44D92" w:rsidRPr="007C3ED4">
        <w:t>оформлен</w:t>
      </w:r>
      <w:r w:rsidR="00D369E4" w:rsidRPr="007C3ED4">
        <w:t xml:space="preserve">ием согласно </w:t>
      </w:r>
      <w:r w:rsidR="00F44D92" w:rsidRPr="007C3ED4">
        <w:t>требованиям (образец</w:t>
      </w:r>
      <w:r w:rsidRPr="007C3ED4">
        <w:t xml:space="preserve"> оформления </w:t>
      </w:r>
      <w:r w:rsidR="00F44D92" w:rsidRPr="007C3ED4">
        <w:t>– приложени</w:t>
      </w:r>
      <w:r w:rsidRPr="007C3ED4">
        <w:t>е</w:t>
      </w:r>
      <w:r w:rsidR="00F44D92" w:rsidRPr="007C3ED4">
        <w:t xml:space="preserve"> Б)</w:t>
      </w:r>
      <w:r w:rsidR="00607C86" w:rsidRPr="007C3ED4">
        <w:t>;</w:t>
      </w:r>
    </w:p>
    <w:p w:rsidR="00607C86" w:rsidRPr="007C3ED4" w:rsidRDefault="0056005E" w:rsidP="007C7CCC">
      <w:pPr>
        <w:pStyle w:val="a3"/>
        <w:widowControl w:val="0"/>
        <w:spacing w:before="0" w:beforeAutospacing="0" w:after="0" w:afterAutospacing="0"/>
        <w:ind w:firstLine="709"/>
        <w:jc w:val="both"/>
      </w:pPr>
      <w:r w:rsidRPr="007C3ED4">
        <w:t xml:space="preserve">3) </w:t>
      </w:r>
      <w:r w:rsidR="00E928FD" w:rsidRPr="007C3ED4">
        <w:t xml:space="preserve">полный </w:t>
      </w:r>
      <w:r w:rsidRPr="007C3ED4">
        <w:t>отчет о проверке в системе «Антиплагиат» (</w:t>
      </w:r>
      <w:r w:rsidRPr="007C3ED4">
        <w:rPr>
          <w:lang w:val="en-US"/>
        </w:rPr>
        <w:t>pdf</w:t>
      </w:r>
      <w:r w:rsidRPr="007C3ED4">
        <w:t>-файл)</w:t>
      </w:r>
      <w:r w:rsidR="00607C86" w:rsidRPr="007C3ED4">
        <w:t>;</w:t>
      </w:r>
    </w:p>
    <w:p w:rsidR="00607C86" w:rsidRPr="007C3ED4" w:rsidRDefault="00607C86" w:rsidP="007C7CCC">
      <w:pPr>
        <w:pStyle w:val="a3"/>
        <w:widowControl w:val="0"/>
        <w:spacing w:before="0" w:beforeAutospacing="0" w:after="0" w:afterAutospacing="0"/>
        <w:ind w:firstLine="709"/>
        <w:jc w:val="both"/>
      </w:pPr>
      <w:r w:rsidRPr="007C3ED4">
        <w:t>4) отзыв научного руководителя (в случае самостоятельной публикации студента/аспиранта);</w:t>
      </w:r>
    </w:p>
    <w:p w:rsidR="0056005E" w:rsidRPr="007C3ED4" w:rsidRDefault="008863E2" w:rsidP="007C7CCC">
      <w:pPr>
        <w:pStyle w:val="a3"/>
        <w:widowControl w:val="0"/>
        <w:spacing w:before="0" w:beforeAutospacing="0" w:after="0" w:afterAutospacing="0"/>
        <w:ind w:firstLine="709"/>
        <w:jc w:val="both"/>
      </w:pPr>
      <w:r>
        <w:rPr>
          <w:color w:val="000000"/>
        </w:rPr>
        <w:t>5</w:t>
      </w:r>
      <w:r w:rsidR="00607C86" w:rsidRPr="007C3ED4">
        <w:rPr>
          <w:color w:val="000000"/>
        </w:rPr>
        <w:t xml:space="preserve">) подтверждение </w:t>
      </w:r>
      <w:r w:rsidR="00E47E3B" w:rsidRPr="007C3ED4">
        <w:rPr>
          <w:color w:val="000000"/>
        </w:rPr>
        <w:t xml:space="preserve">уплаты </w:t>
      </w:r>
      <w:r w:rsidR="00607C86" w:rsidRPr="007C3ED4">
        <w:rPr>
          <w:color w:val="000000"/>
        </w:rPr>
        <w:t>орг</w:t>
      </w:r>
      <w:r w:rsidR="00E47E3B" w:rsidRPr="007C3ED4">
        <w:rPr>
          <w:color w:val="000000"/>
        </w:rPr>
        <w:t xml:space="preserve">анизационного </w:t>
      </w:r>
      <w:r w:rsidR="00607C86" w:rsidRPr="007C3ED4">
        <w:rPr>
          <w:color w:val="000000"/>
        </w:rPr>
        <w:t xml:space="preserve">взноса (скан/файл квитанции об оплате перевода). </w:t>
      </w:r>
    </w:p>
    <w:p w:rsidR="00F44D92" w:rsidRPr="00AC61AA" w:rsidRDefault="0056005E" w:rsidP="007C7CCC">
      <w:pPr>
        <w:pStyle w:val="a3"/>
        <w:widowControl w:val="0"/>
        <w:spacing w:before="0" w:beforeAutospacing="0" w:after="0" w:afterAutospacing="0"/>
        <w:ind w:firstLine="709"/>
        <w:jc w:val="both"/>
        <w:rPr>
          <w:u w:val="single"/>
        </w:rPr>
      </w:pPr>
      <w:r w:rsidRPr="007C3ED4">
        <w:t>Э</w:t>
      </w:r>
      <w:r w:rsidR="00F44D92" w:rsidRPr="007C3ED4">
        <w:t>лектронный адрес конференции –</w:t>
      </w:r>
      <w:r w:rsidR="00B10718" w:rsidRPr="007C3ED4">
        <w:t xml:space="preserve"> </w:t>
      </w:r>
      <w:hyperlink r:id="rId14" w:history="1">
        <w:r w:rsidRPr="00961120">
          <w:rPr>
            <w:rStyle w:val="a5"/>
            <w:rFonts w:eastAsiaTheme="minorEastAsia" w:cstheme="minorBidi"/>
            <w:u w:val="none"/>
          </w:rPr>
          <w:t>ep_conf_kgmtu@mail.ru</w:t>
        </w:r>
      </w:hyperlink>
      <w:r w:rsidRPr="007C3ED4">
        <w:t xml:space="preserve">. </w:t>
      </w:r>
      <w:r w:rsidR="0066534D" w:rsidRPr="00AC61AA">
        <w:rPr>
          <w:u w:val="single"/>
        </w:rPr>
        <w:t xml:space="preserve">Все </w:t>
      </w:r>
      <w:r w:rsidR="00D369E4" w:rsidRPr="00AC61AA">
        <w:rPr>
          <w:u w:val="single"/>
        </w:rPr>
        <w:t>материалы, относящиеся к публикации,</w:t>
      </w:r>
      <w:r w:rsidRPr="00AC61AA">
        <w:rPr>
          <w:u w:val="single"/>
        </w:rPr>
        <w:t xml:space="preserve"> </w:t>
      </w:r>
      <w:r w:rsidR="00F44D92" w:rsidRPr="00AC61AA">
        <w:rPr>
          <w:u w:val="single"/>
        </w:rPr>
        <w:t>необходимо отправлять одним электронным письмом</w:t>
      </w:r>
      <w:r w:rsidR="0066534D" w:rsidRPr="00AC61AA">
        <w:rPr>
          <w:u w:val="single"/>
        </w:rPr>
        <w:t xml:space="preserve"> (</w:t>
      </w:r>
      <w:r w:rsidR="00F44D92" w:rsidRPr="00AC61AA">
        <w:rPr>
          <w:u w:val="single"/>
        </w:rPr>
        <w:t>каждо</w:t>
      </w:r>
      <w:r w:rsidR="0066534D" w:rsidRPr="00AC61AA">
        <w:rPr>
          <w:u w:val="single"/>
        </w:rPr>
        <w:t>й публикации</w:t>
      </w:r>
      <w:r w:rsidR="00F44D92" w:rsidRPr="00AC61AA">
        <w:rPr>
          <w:u w:val="single"/>
        </w:rPr>
        <w:t xml:space="preserve"> должно соответствовать отдельное письмо</w:t>
      </w:r>
      <w:r w:rsidR="00E928FD" w:rsidRPr="00AC61AA">
        <w:rPr>
          <w:u w:val="single"/>
        </w:rPr>
        <w:t>!</w:t>
      </w:r>
      <w:r w:rsidR="0066534D" w:rsidRPr="00AC61AA">
        <w:rPr>
          <w:u w:val="single"/>
        </w:rPr>
        <w:t>)</w:t>
      </w:r>
      <w:r w:rsidR="00F44D92" w:rsidRPr="00AC61AA">
        <w:rPr>
          <w:u w:val="single"/>
        </w:rPr>
        <w:t>.</w:t>
      </w:r>
    </w:p>
    <w:p w:rsidR="000E2A99" w:rsidRPr="007C3ED4" w:rsidRDefault="000E2A99" w:rsidP="000E2A99">
      <w:pPr>
        <w:widowControl w:val="0"/>
        <w:spacing w:after="0" w:line="240" w:lineRule="auto"/>
        <w:ind w:firstLine="709"/>
        <w:jc w:val="both"/>
        <w:rPr>
          <w:rFonts w:ascii="Times New Roman" w:eastAsia="Times New Roman" w:hAnsi="Times New Roman" w:cs="Times New Roman"/>
          <w:color w:val="000000"/>
          <w:sz w:val="24"/>
          <w:szCs w:val="24"/>
        </w:rPr>
      </w:pPr>
      <w:r w:rsidRPr="007C3ED4">
        <w:rPr>
          <w:rFonts w:ascii="Times New Roman" w:eastAsia="Times New Roman" w:hAnsi="Times New Roman" w:cs="Times New Roman"/>
          <w:color w:val="000000"/>
          <w:sz w:val="24"/>
          <w:szCs w:val="24"/>
        </w:rPr>
        <w:t>Организатор: ФГБОУ ВО «Керченский государственный морской технологический университет». Соорганизаторы: Финансовый университет при Правительстве Российской Федерации, ФГАОУ ВО «Крымский федеральный университет имени В.И. Вернадского», ФГАОУ ВО «Севастопольский государственный университет».</w:t>
      </w:r>
    </w:p>
    <w:p w:rsidR="0056005E" w:rsidRPr="007C3ED4" w:rsidRDefault="00037605" w:rsidP="007C7CCC">
      <w:pPr>
        <w:pStyle w:val="a3"/>
        <w:widowControl w:val="0"/>
        <w:spacing w:before="0" w:beforeAutospacing="0" w:after="0" w:afterAutospacing="0"/>
        <w:ind w:firstLine="709"/>
        <w:jc w:val="both"/>
        <w:rPr>
          <w:color w:val="000000"/>
        </w:rPr>
      </w:pPr>
      <w:r w:rsidRPr="007C3ED4">
        <w:rPr>
          <w:color w:val="000000"/>
        </w:rPr>
        <w:t>Контакты:</w:t>
      </w:r>
      <w:r w:rsidR="000864BA" w:rsidRPr="007C3ED4">
        <w:rPr>
          <w:color w:val="000000"/>
        </w:rPr>
        <w:t xml:space="preserve"> </w:t>
      </w:r>
    </w:p>
    <w:p w:rsidR="0056005E" w:rsidRPr="007C3ED4" w:rsidRDefault="003E7B49" w:rsidP="007C7CCC">
      <w:pPr>
        <w:pStyle w:val="a3"/>
        <w:widowControl w:val="0"/>
        <w:spacing w:before="0" w:beforeAutospacing="0" w:after="0" w:afterAutospacing="0"/>
        <w:jc w:val="both"/>
      </w:pPr>
      <w:r w:rsidRPr="007C3ED4">
        <w:t>канд. экон. наук, доцент Ушаков Владислав Валериевич (тел. +7-978-702-07-42)</w:t>
      </w:r>
      <w:r w:rsidR="0071153B" w:rsidRPr="007C3ED4">
        <w:t>,</w:t>
      </w:r>
    </w:p>
    <w:p w:rsidR="003E7B49" w:rsidRPr="007C3ED4" w:rsidRDefault="0071153B" w:rsidP="007C7CCC">
      <w:pPr>
        <w:pStyle w:val="a3"/>
        <w:widowControl w:val="0"/>
        <w:spacing w:before="0" w:beforeAutospacing="0" w:after="0" w:afterAutospacing="0"/>
        <w:jc w:val="both"/>
      </w:pPr>
      <w:r w:rsidRPr="007C3ED4">
        <w:t>канд. экон. наук, доцент Белоущенко Ярослава Андре</w:t>
      </w:r>
      <w:r w:rsidR="000864BA" w:rsidRPr="007C3ED4">
        <w:t>е</w:t>
      </w:r>
      <w:r w:rsidRPr="007C3ED4">
        <w:t>вна (тел. +7978-870-60-14).</w:t>
      </w:r>
    </w:p>
    <w:p w:rsidR="00014224" w:rsidRPr="007C3ED4" w:rsidRDefault="00014224" w:rsidP="007C7CCC">
      <w:pPr>
        <w:pStyle w:val="a3"/>
        <w:widowControl w:val="0"/>
        <w:spacing w:before="0" w:beforeAutospacing="0" w:after="0" w:afterAutospacing="0"/>
        <w:ind w:firstLine="709"/>
        <w:jc w:val="both"/>
        <w:rPr>
          <w:color w:val="000000"/>
        </w:rPr>
      </w:pPr>
    </w:p>
    <w:p w:rsidR="00F44D92" w:rsidRPr="007C3ED4" w:rsidRDefault="00F44D92" w:rsidP="007C7CCC">
      <w:pPr>
        <w:pStyle w:val="a3"/>
        <w:widowControl w:val="0"/>
        <w:spacing w:before="0" w:beforeAutospacing="0" w:after="0" w:afterAutospacing="0"/>
        <w:jc w:val="center"/>
        <w:rPr>
          <w:b/>
          <w:color w:val="000000"/>
        </w:rPr>
      </w:pPr>
      <w:r w:rsidRPr="007C3ED4">
        <w:rPr>
          <w:b/>
          <w:color w:val="000000"/>
        </w:rPr>
        <w:t>ПОРЯДОК ПРЕДОСТАВЛЕНИЯ МАТЕРИАЛОВ</w:t>
      </w:r>
    </w:p>
    <w:p w:rsidR="00F44D92" w:rsidRPr="007C3ED4" w:rsidRDefault="00F44D92" w:rsidP="00AD44DB">
      <w:pPr>
        <w:pStyle w:val="a3"/>
        <w:widowControl w:val="0"/>
        <w:spacing w:before="0" w:beforeAutospacing="0" w:after="0" w:afterAutospacing="0" w:line="238" w:lineRule="auto"/>
        <w:ind w:firstLine="709"/>
        <w:jc w:val="both"/>
      </w:pPr>
      <w:bookmarkStart w:id="0" w:name="_GoBack"/>
      <w:r w:rsidRPr="007C3ED4">
        <w:t>Для включения в программу конференции рассматрива</w:t>
      </w:r>
      <w:r w:rsidR="004E73CA" w:rsidRPr="007C3ED4">
        <w:t xml:space="preserve">ются материалы, присланные до </w:t>
      </w:r>
      <w:r w:rsidR="00534064" w:rsidRPr="007C3ED4">
        <w:rPr>
          <w:u w:val="single"/>
        </w:rPr>
        <w:t>2</w:t>
      </w:r>
      <w:r w:rsidR="00387205">
        <w:rPr>
          <w:u w:val="single"/>
        </w:rPr>
        <w:t>4</w:t>
      </w:r>
      <w:r w:rsidRPr="007C3ED4">
        <w:rPr>
          <w:u w:val="single"/>
        </w:rPr>
        <w:t xml:space="preserve"> </w:t>
      </w:r>
      <w:r w:rsidR="00061E92" w:rsidRPr="007C3ED4">
        <w:rPr>
          <w:u w:val="single"/>
        </w:rPr>
        <w:t>октября</w:t>
      </w:r>
      <w:r w:rsidRPr="007C3ED4">
        <w:rPr>
          <w:u w:val="single"/>
        </w:rPr>
        <w:t xml:space="preserve"> 20</w:t>
      </w:r>
      <w:r w:rsidR="00061E92" w:rsidRPr="007C3ED4">
        <w:rPr>
          <w:u w:val="single"/>
        </w:rPr>
        <w:t>2</w:t>
      </w:r>
      <w:r w:rsidR="00387205">
        <w:rPr>
          <w:u w:val="single"/>
        </w:rPr>
        <w:t>2</w:t>
      </w:r>
      <w:r w:rsidRPr="007C3ED4">
        <w:rPr>
          <w:u w:val="single"/>
        </w:rPr>
        <w:t xml:space="preserve"> г.</w:t>
      </w:r>
      <w:r w:rsidR="008B09D4" w:rsidRPr="007C3ED4">
        <w:rPr>
          <w:u w:val="single"/>
        </w:rPr>
        <w:t xml:space="preserve"> включительно</w:t>
      </w:r>
      <w:r w:rsidR="008B09D4" w:rsidRPr="007C3ED4">
        <w:t>.</w:t>
      </w:r>
      <w:r w:rsidR="0056005E" w:rsidRPr="007C3ED4">
        <w:t xml:space="preserve"> Материалы, присланные позже, не рассматриваются.</w:t>
      </w:r>
    </w:p>
    <w:p w:rsidR="00037605" w:rsidRPr="007C3ED4" w:rsidRDefault="00F44D92" w:rsidP="00AD44DB">
      <w:pPr>
        <w:pStyle w:val="a3"/>
        <w:widowControl w:val="0"/>
        <w:spacing w:before="0" w:beforeAutospacing="0" w:after="0" w:afterAutospacing="0" w:line="238" w:lineRule="auto"/>
        <w:ind w:firstLine="709"/>
        <w:jc w:val="both"/>
      </w:pPr>
      <w:r w:rsidRPr="007C3ED4">
        <w:t>В заявке необходимо указать полную информацию об автор</w:t>
      </w:r>
      <w:r w:rsidR="009A1D0A" w:rsidRPr="007C3ED4">
        <w:t>е (если авторов несколько – то в виде нескольки</w:t>
      </w:r>
      <w:r w:rsidRPr="007C3ED4">
        <w:t>х</w:t>
      </w:r>
      <w:r w:rsidR="009A1D0A" w:rsidRPr="007C3ED4">
        <w:t xml:space="preserve"> таблиц в одном файле</w:t>
      </w:r>
      <w:r w:rsidR="008B09D4" w:rsidRPr="007C3ED4">
        <w:t>)</w:t>
      </w:r>
      <w:r w:rsidR="00EB59FA" w:rsidRPr="007C3ED4">
        <w:t xml:space="preserve"> (приложение А). Названи</w:t>
      </w:r>
      <w:r w:rsidR="00D369E4" w:rsidRPr="007C3ED4">
        <w:t>я</w:t>
      </w:r>
      <w:r w:rsidR="00EB59FA" w:rsidRPr="007C3ED4">
        <w:t xml:space="preserve"> файлов:</w:t>
      </w:r>
      <w:r w:rsidRPr="007C3ED4">
        <w:t xml:space="preserve"> </w:t>
      </w:r>
      <w:r w:rsidR="00D53CB8" w:rsidRPr="007C3ED4">
        <w:t>заявк</w:t>
      </w:r>
      <w:r w:rsidR="00D369E4" w:rsidRPr="007C3ED4">
        <w:t>а</w:t>
      </w:r>
      <w:r w:rsidR="00D53CB8" w:rsidRPr="007C3ED4">
        <w:t xml:space="preserve"> </w:t>
      </w:r>
      <w:r w:rsidRPr="007C3ED4">
        <w:t>– «</w:t>
      </w:r>
      <w:r w:rsidR="009A1D0A" w:rsidRPr="007C3ED4">
        <w:t xml:space="preserve">Заявка </w:t>
      </w:r>
      <w:r w:rsidRPr="007C3ED4">
        <w:t xml:space="preserve">Иванов </w:t>
      </w:r>
      <w:r w:rsidR="001A0494" w:rsidRPr="007C3ED4">
        <w:t>Н.Н.</w:t>
      </w:r>
      <w:r w:rsidR="009A1D0A" w:rsidRPr="007C3ED4">
        <w:t>, Петров А.А.</w:t>
      </w:r>
      <w:r w:rsidR="001A0494" w:rsidRPr="007C3ED4">
        <w:rPr>
          <w:lang w:val="en-US"/>
        </w:rPr>
        <w:t>doc</w:t>
      </w:r>
      <w:r w:rsidRPr="007C3ED4">
        <w:t>»</w:t>
      </w:r>
      <w:r w:rsidR="00D53CB8" w:rsidRPr="007C3ED4">
        <w:t>, публикаци</w:t>
      </w:r>
      <w:r w:rsidR="00D369E4" w:rsidRPr="007C3ED4">
        <w:t>я</w:t>
      </w:r>
      <w:r w:rsidR="00D53CB8" w:rsidRPr="007C3ED4">
        <w:t xml:space="preserve"> – </w:t>
      </w:r>
      <w:r w:rsidR="001A0494" w:rsidRPr="007C3ED4">
        <w:t>«</w:t>
      </w:r>
      <w:r w:rsidR="00563206" w:rsidRPr="007C3ED4">
        <w:t>Публикация</w:t>
      </w:r>
      <w:r w:rsidR="001A0494" w:rsidRPr="007C3ED4">
        <w:t xml:space="preserve"> Иванов</w:t>
      </w:r>
      <w:r w:rsidR="009A1D0A" w:rsidRPr="007C3ED4">
        <w:t xml:space="preserve"> </w:t>
      </w:r>
      <w:r w:rsidR="001A0494" w:rsidRPr="007C3ED4">
        <w:t>Н.Н.</w:t>
      </w:r>
      <w:r w:rsidR="009A1D0A" w:rsidRPr="007C3ED4">
        <w:t>, Петров А.А.</w:t>
      </w:r>
      <w:r w:rsidR="001A0494" w:rsidRPr="007C3ED4">
        <w:rPr>
          <w:lang w:val="en-US"/>
        </w:rPr>
        <w:t>doc</w:t>
      </w:r>
      <w:r w:rsidRPr="007C3ED4">
        <w:t>»</w:t>
      </w:r>
      <w:r w:rsidR="00EB59FA" w:rsidRPr="007C3ED4">
        <w:t>, отчет по плагиату – «Антиплагиат Иванов Н.Н., Петров А.А.».</w:t>
      </w:r>
    </w:p>
    <w:p w:rsidR="00E47E3B" w:rsidRPr="007C3ED4" w:rsidRDefault="00887007" w:rsidP="00AD44DB">
      <w:pPr>
        <w:pStyle w:val="ae"/>
        <w:widowControl w:val="0"/>
        <w:spacing w:line="238" w:lineRule="auto"/>
        <w:ind w:firstLine="709"/>
        <w:rPr>
          <w:sz w:val="24"/>
        </w:rPr>
      </w:pPr>
      <w:r w:rsidRPr="007C3ED4">
        <w:rPr>
          <w:rFonts w:ascii="Times New Roman" w:hAnsi="Times New Roman" w:cs="Times New Roman"/>
          <w:iCs/>
          <w:color w:val="auto"/>
          <w:sz w:val="24"/>
          <w:szCs w:val="24"/>
        </w:rPr>
        <w:t xml:space="preserve">Требования по оформлению </w:t>
      </w:r>
      <w:r w:rsidR="00D369E4" w:rsidRPr="007C3ED4">
        <w:rPr>
          <w:rFonts w:ascii="Times New Roman" w:hAnsi="Times New Roman" w:cs="Times New Roman"/>
          <w:iCs/>
          <w:color w:val="auto"/>
          <w:sz w:val="24"/>
          <w:szCs w:val="24"/>
        </w:rPr>
        <w:t>публикации</w:t>
      </w:r>
      <w:r w:rsidR="00E47E3B" w:rsidRPr="007C3ED4">
        <w:rPr>
          <w:rFonts w:ascii="Times New Roman" w:hAnsi="Times New Roman" w:cs="Times New Roman"/>
          <w:iCs/>
          <w:color w:val="auto"/>
          <w:sz w:val="24"/>
          <w:szCs w:val="24"/>
        </w:rPr>
        <w:t xml:space="preserve">: </w:t>
      </w:r>
      <w:r w:rsidRPr="007C3ED4">
        <w:rPr>
          <w:rFonts w:ascii="Times New Roman" w:hAnsi="Times New Roman" w:cs="Times New Roman"/>
          <w:iCs/>
          <w:color w:val="auto"/>
          <w:sz w:val="24"/>
          <w:szCs w:val="24"/>
        </w:rPr>
        <w:t xml:space="preserve">от </w:t>
      </w:r>
      <w:r w:rsidR="00426793" w:rsidRPr="007C3ED4">
        <w:rPr>
          <w:rFonts w:ascii="Times New Roman" w:hAnsi="Times New Roman" w:cs="Times New Roman"/>
          <w:iCs/>
          <w:color w:val="auto"/>
          <w:sz w:val="24"/>
          <w:szCs w:val="24"/>
        </w:rPr>
        <w:t xml:space="preserve">УДК </w:t>
      </w:r>
      <w:r w:rsidRPr="007C3ED4">
        <w:rPr>
          <w:rFonts w:ascii="Times New Roman" w:hAnsi="Times New Roman" w:cs="Times New Roman"/>
          <w:iCs/>
          <w:color w:val="auto"/>
          <w:sz w:val="24"/>
          <w:szCs w:val="24"/>
        </w:rPr>
        <w:t xml:space="preserve">до </w:t>
      </w:r>
      <w:r w:rsidR="00426793" w:rsidRPr="007C3ED4">
        <w:rPr>
          <w:rFonts w:ascii="Times New Roman" w:hAnsi="Times New Roman" w:cs="Times New Roman"/>
          <w:iCs/>
          <w:color w:val="auto"/>
          <w:sz w:val="24"/>
          <w:szCs w:val="24"/>
        </w:rPr>
        <w:t>начал</w:t>
      </w:r>
      <w:r w:rsidR="00D369E4" w:rsidRPr="007C3ED4">
        <w:rPr>
          <w:rFonts w:ascii="Times New Roman" w:hAnsi="Times New Roman" w:cs="Times New Roman"/>
          <w:iCs/>
          <w:color w:val="auto"/>
          <w:sz w:val="24"/>
          <w:szCs w:val="24"/>
        </w:rPr>
        <w:t>а</w:t>
      </w:r>
      <w:r w:rsidR="00426793" w:rsidRPr="007C3ED4">
        <w:rPr>
          <w:rFonts w:ascii="Times New Roman" w:hAnsi="Times New Roman" w:cs="Times New Roman"/>
          <w:iCs/>
          <w:color w:val="auto"/>
          <w:sz w:val="24"/>
          <w:szCs w:val="24"/>
        </w:rPr>
        <w:t xml:space="preserve"> </w:t>
      </w:r>
      <w:r w:rsidR="00E47E3B" w:rsidRPr="007C3ED4">
        <w:rPr>
          <w:rFonts w:ascii="Times New Roman" w:hAnsi="Times New Roman" w:cs="Times New Roman"/>
          <w:iCs/>
          <w:color w:val="auto"/>
          <w:sz w:val="24"/>
          <w:szCs w:val="24"/>
        </w:rPr>
        <w:t xml:space="preserve">текста публикации </w:t>
      </w:r>
      <w:r w:rsidRPr="007C3ED4">
        <w:rPr>
          <w:rFonts w:ascii="Times New Roman" w:hAnsi="Times New Roman" w:cs="Times New Roman"/>
          <w:iCs/>
          <w:color w:val="auto"/>
          <w:sz w:val="24"/>
          <w:szCs w:val="24"/>
        </w:rPr>
        <w:t xml:space="preserve">и список литературы </w:t>
      </w:r>
      <w:r w:rsidR="00C800BF" w:rsidRPr="007C3ED4">
        <w:rPr>
          <w:rFonts w:ascii="Times New Roman" w:hAnsi="Times New Roman" w:cs="Times New Roman"/>
          <w:iCs/>
          <w:color w:val="auto"/>
          <w:sz w:val="24"/>
          <w:szCs w:val="24"/>
        </w:rPr>
        <w:t>–</w:t>
      </w:r>
      <w:r w:rsidRPr="007C3ED4">
        <w:rPr>
          <w:rFonts w:ascii="Times New Roman" w:hAnsi="Times New Roman" w:cs="Times New Roman"/>
          <w:iCs/>
          <w:color w:val="auto"/>
          <w:sz w:val="24"/>
          <w:szCs w:val="24"/>
        </w:rPr>
        <w:t xml:space="preserve"> шрифт </w:t>
      </w:r>
      <w:r w:rsidRPr="007C3ED4">
        <w:rPr>
          <w:rFonts w:ascii="Times New Roman" w:hAnsi="Times New Roman" w:cs="Times New Roman"/>
          <w:color w:val="auto"/>
          <w:sz w:val="24"/>
          <w:szCs w:val="24"/>
        </w:rPr>
        <w:t>Times New Roman 12 pt</w:t>
      </w:r>
      <w:r w:rsidR="00426793" w:rsidRPr="007C3ED4">
        <w:rPr>
          <w:rFonts w:ascii="Times New Roman" w:hAnsi="Times New Roman" w:cs="Times New Roman"/>
          <w:color w:val="auto"/>
          <w:sz w:val="24"/>
          <w:szCs w:val="24"/>
        </w:rPr>
        <w:t xml:space="preserve"> (кроме </w:t>
      </w:r>
      <w:r w:rsidR="007C3ED4">
        <w:rPr>
          <w:rFonts w:ascii="Times New Roman" w:hAnsi="Times New Roman" w:cs="Times New Roman"/>
          <w:color w:val="auto"/>
          <w:sz w:val="24"/>
          <w:szCs w:val="24"/>
        </w:rPr>
        <w:t xml:space="preserve">Ф.И.О. авторов и </w:t>
      </w:r>
      <w:r w:rsidR="00426793" w:rsidRPr="007C3ED4">
        <w:rPr>
          <w:rFonts w:ascii="Times New Roman" w:hAnsi="Times New Roman" w:cs="Times New Roman"/>
          <w:color w:val="auto"/>
          <w:sz w:val="24"/>
          <w:szCs w:val="24"/>
        </w:rPr>
        <w:t xml:space="preserve">названия </w:t>
      </w:r>
      <w:r w:rsidR="00E47E3B" w:rsidRPr="007C3ED4">
        <w:rPr>
          <w:rFonts w:ascii="Times New Roman" w:hAnsi="Times New Roman" w:cs="Times New Roman"/>
          <w:color w:val="auto"/>
          <w:sz w:val="24"/>
          <w:szCs w:val="24"/>
        </w:rPr>
        <w:t>публикации</w:t>
      </w:r>
      <w:r w:rsidR="00426793" w:rsidRPr="007C3ED4">
        <w:rPr>
          <w:rFonts w:ascii="Times New Roman" w:hAnsi="Times New Roman" w:cs="Times New Roman"/>
          <w:color w:val="auto"/>
          <w:sz w:val="24"/>
          <w:szCs w:val="24"/>
        </w:rPr>
        <w:t>)</w:t>
      </w:r>
      <w:r w:rsidRPr="007C3ED4">
        <w:rPr>
          <w:rFonts w:ascii="Times New Roman" w:hAnsi="Times New Roman" w:cs="Times New Roman"/>
          <w:color w:val="auto"/>
          <w:sz w:val="24"/>
          <w:szCs w:val="24"/>
        </w:rPr>
        <w:t xml:space="preserve">, </w:t>
      </w:r>
      <w:r w:rsidR="00C800BF" w:rsidRPr="007C3ED4">
        <w:rPr>
          <w:rFonts w:ascii="Times New Roman" w:hAnsi="Times New Roman" w:cs="Times New Roman"/>
          <w:color w:val="auto"/>
          <w:sz w:val="24"/>
          <w:szCs w:val="24"/>
        </w:rPr>
        <w:t xml:space="preserve">одинарный </w:t>
      </w:r>
      <w:r w:rsidRPr="007C3ED4">
        <w:rPr>
          <w:rFonts w:ascii="Times New Roman" w:hAnsi="Times New Roman" w:cs="Times New Roman"/>
          <w:color w:val="auto"/>
          <w:sz w:val="24"/>
          <w:szCs w:val="24"/>
        </w:rPr>
        <w:t>интервал;</w:t>
      </w:r>
      <w:r w:rsidRPr="007C3ED4">
        <w:rPr>
          <w:rFonts w:ascii="Times New Roman" w:hAnsi="Times New Roman" w:cs="Times New Roman"/>
          <w:iCs/>
          <w:color w:val="auto"/>
          <w:sz w:val="24"/>
          <w:szCs w:val="24"/>
        </w:rPr>
        <w:t xml:space="preserve"> основной текст</w:t>
      </w:r>
      <w:r w:rsidR="00426793" w:rsidRPr="007C3ED4">
        <w:rPr>
          <w:rFonts w:ascii="Times New Roman" w:hAnsi="Times New Roman" w:cs="Times New Roman"/>
          <w:iCs/>
          <w:color w:val="auto"/>
          <w:sz w:val="24"/>
          <w:szCs w:val="24"/>
        </w:rPr>
        <w:t xml:space="preserve">, включая </w:t>
      </w:r>
      <w:r w:rsidR="007C3ED4">
        <w:rPr>
          <w:rFonts w:ascii="Times New Roman" w:hAnsi="Times New Roman" w:cs="Times New Roman"/>
          <w:iCs/>
          <w:color w:val="auto"/>
          <w:sz w:val="24"/>
          <w:szCs w:val="24"/>
        </w:rPr>
        <w:t xml:space="preserve">Ф.И.О. авторов и </w:t>
      </w:r>
      <w:r w:rsidR="00426793" w:rsidRPr="007C3ED4">
        <w:rPr>
          <w:rFonts w:ascii="Times New Roman" w:hAnsi="Times New Roman" w:cs="Times New Roman"/>
          <w:color w:val="auto"/>
          <w:sz w:val="24"/>
          <w:szCs w:val="24"/>
        </w:rPr>
        <w:t xml:space="preserve">название </w:t>
      </w:r>
      <w:r w:rsidR="00E47E3B" w:rsidRPr="007C3ED4">
        <w:rPr>
          <w:rFonts w:ascii="Times New Roman" w:hAnsi="Times New Roman" w:cs="Times New Roman"/>
          <w:color w:val="auto"/>
          <w:sz w:val="24"/>
          <w:szCs w:val="24"/>
        </w:rPr>
        <w:t>публикации</w:t>
      </w:r>
      <w:r w:rsidRPr="007C3ED4">
        <w:rPr>
          <w:rFonts w:ascii="Times New Roman" w:hAnsi="Times New Roman" w:cs="Times New Roman"/>
          <w:iCs/>
          <w:color w:val="auto"/>
          <w:sz w:val="24"/>
          <w:szCs w:val="24"/>
        </w:rPr>
        <w:t xml:space="preserve"> – шрифт </w:t>
      </w:r>
      <w:r w:rsidRPr="007C3ED4">
        <w:rPr>
          <w:rFonts w:ascii="Times New Roman" w:hAnsi="Times New Roman" w:cs="Times New Roman"/>
          <w:color w:val="auto"/>
          <w:sz w:val="24"/>
          <w:szCs w:val="24"/>
        </w:rPr>
        <w:t>Times New Roman 14 pt</w:t>
      </w:r>
      <w:r w:rsidR="00426793" w:rsidRPr="007C3ED4">
        <w:rPr>
          <w:rFonts w:ascii="Times New Roman" w:hAnsi="Times New Roman" w:cs="Times New Roman"/>
          <w:color w:val="auto"/>
          <w:sz w:val="24"/>
          <w:szCs w:val="24"/>
        </w:rPr>
        <w:t xml:space="preserve"> (название</w:t>
      </w:r>
      <w:r w:rsidR="00E47E3B" w:rsidRPr="007C3ED4">
        <w:rPr>
          <w:rFonts w:ascii="Times New Roman" w:hAnsi="Times New Roman" w:cs="Times New Roman"/>
          <w:color w:val="auto"/>
          <w:sz w:val="24"/>
          <w:szCs w:val="24"/>
        </w:rPr>
        <w:t xml:space="preserve"> публикации </w:t>
      </w:r>
      <w:r w:rsidR="00426793" w:rsidRPr="007C3ED4">
        <w:rPr>
          <w:rFonts w:ascii="Times New Roman" w:hAnsi="Times New Roman" w:cs="Times New Roman"/>
          <w:color w:val="auto"/>
          <w:sz w:val="24"/>
          <w:szCs w:val="24"/>
        </w:rPr>
        <w:t>– заглавные буквы, полужирный)</w:t>
      </w:r>
      <w:r w:rsidRPr="007C3ED4">
        <w:rPr>
          <w:rFonts w:ascii="Times New Roman" w:hAnsi="Times New Roman" w:cs="Times New Roman"/>
          <w:color w:val="auto"/>
          <w:sz w:val="24"/>
          <w:szCs w:val="24"/>
        </w:rPr>
        <w:t xml:space="preserve">, </w:t>
      </w:r>
      <w:r w:rsidR="00C800BF" w:rsidRPr="007C3ED4">
        <w:rPr>
          <w:rFonts w:ascii="Times New Roman" w:hAnsi="Times New Roman" w:cs="Times New Roman"/>
          <w:color w:val="auto"/>
          <w:sz w:val="24"/>
          <w:szCs w:val="24"/>
        </w:rPr>
        <w:t>полуторный</w:t>
      </w:r>
      <w:r w:rsidRPr="007C3ED4">
        <w:rPr>
          <w:rFonts w:ascii="Times New Roman" w:hAnsi="Times New Roman" w:cs="Times New Roman"/>
          <w:color w:val="auto"/>
          <w:sz w:val="24"/>
          <w:szCs w:val="24"/>
        </w:rPr>
        <w:t xml:space="preserve"> интервал; размеры </w:t>
      </w:r>
      <w:r w:rsidR="00C800BF" w:rsidRPr="007C3ED4">
        <w:rPr>
          <w:rFonts w:ascii="Times New Roman" w:hAnsi="Times New Roman" w:cs="Times New Roman"/>
          <w:color w:val="auto"/>
          <w:sz w:val="24"/>
          <w:szCs w:val="24"/>
        </w:rPr>
        <w:t>всех п</w:t>
      </w:r>
      <w:r w:rsidRPr="007C3ED4">
        <w:rPr>
          <w:rFonts w:ascii="Times New Roman" w:hAnsi="Times New Roman" w:cs="Times New Roman"/>
          <w:color w:val="auto"/>
          <w:sz w:val="24"/>
          <w:szCs w:val="24"/>
        </w:rPr>
        <w:t>олей – 2 см, табуляция и абзац (красная строка) – 1,25 см</w:t>
      </w:r>
      <w:r w:rsidR="00E47E3B" w:rsidRPr="007C3ED4">
        <w:rPr>
          <w:sz w:val="24"/>
        </w:rPr>
        <w:t xml:space="preserve">. </w:t>
      </w:r>
      <w:r w:rsidR="00E47E3B" w:rsidRPr="007C3ED4">
        <w:rPr>
          <w:rFonts w:ascii="Times New Roman" w:hAnsi="Times New Roman" w:cs="Times New Roman"/>
          <w:iCs/>
          <w:color w:val="auto"/>
          <w:sz w:val="24"/>
          <w:szCs w:val="24"/>
        </w:rPr>
        <w:t xml:space="preserve">Таблицы и рисунки не должны превышать размера страницы. Рисунки должны быть выполнены в формате *.jpg. Рисунки и графики приводятся без рамок. Таблицы должны иметь сквозную нумерацию. Таблицы в виде рисунка не принимаются </w:t>
      </w:r>
      <w:r w:rsidR="00E47E3B" w:rsidRPr="007C3ED4">
        <w:rPr>
          <w:rFonts w:ascii="Times New Roman" w:hAnsi="Times New Roman" w:cs="Times New Roman"/>
          <w:sz w:val="24"/>
          <w:szCs w:val="24"/>
        </w:rPr>
        <w:t>(приложение Б).</w:t>
      </w:r>
    </w:p>
    <w:p w:rsidR="000E2A99" w:rsidRPr="007C3ED4" w:rsidRDefault="00863903" w:rsidP="00AD44DB">
      <w:pPr>
        <w:pStyle w:val="a3"/>
        <w:widowControl w:val="0"/>
        <w:spacing w:before="0" w:beforeAutospacing="0" w:after="0" w:afterAutospacing="0" w:line="238" w:lineRule="auto"/>
        <w:ind w:firstLine="709"/>
        <w:jc w:val="both"/>
      </w:pPr>
      <w:r w:rsidRPr="007C3ED4">
        <w:rPr>
          <w:iCs/>
        </w:rPr>
        <w:t>Автор несет ответственность за достоверность приведенных цитат, названий, научных фактов, статистических данных, а также грамотности текстового материала.</w:t>
      </w:r>
      <w:r w:rsidR="00D17EBF" w:rsidRPr="007C3ED4">
        <w:rPr>
          <w:iCs/>
        </w:rPr>
        <w:t xml:space="preserve"> На все источники должны быть ссылки в тексте.</w:t>
      </w:r>
      <w:r w:rsidR="009A1D0A" w:rsidRPr="007C3ED4">
        <w:rPr>
          <w:iCs/>
        </w:rPr>
        <w:t xml:space="preserve"> Объем </w:t>
      </w:r>
      <w:r w:rsidR="009A1D0A" w:rsidRPr="007C3ED4">
        <w:rPr>
          <w:iCs/>
          <w:u w:val="single"/>
        </w:rPr>
        <w:t>заимствования</w:t>
      </w:r>
      <w:r w:rsidR="009A1D0A" w:rsidRPr="007C3ED4">
        <w:rPr>
          <w:iCs/>
        </w:rPr>
        <w:t xml:space="preserve"> не должен превышать </w:t>
      </w:r>
      <w:r w:rsidR="009A1D0A" w:rsidRPr="007C3ED4">
        <w:rPr>
          <w:iCs/>
          <w:u w:val="single"/>
        </w:rPr>
        <w:t>40</w:t>
      </w:r>
      <w:r w:rsidR="00CC3C9A" w:rsidRPr="007C3ED4">
        <w:rPr>
          <w:u w:val="single"/>
        </w:rPr>
        <w:t xml:space="preserve"> </w:t>
      </w:r>
      <w:r w:rsidR="003E7B49" w:rsidRPr="007C3ED4">
        <w:rPr>
          <w:u w:val="single"/>
        </w:rPr>
        <w:t>%</w:t>
      </w:r>
      <w:r w:rsidR="003E7B49" w:rsidRPr="007C3ED4">
        <w:t>.</w:t>
      </w:r>
      <w:r w:rsidR="00CC3C9A" w:rsidRPr="007C3ED4">
        <w:t xml:space="preserve"> Отчет о</w:t>
      </w:r>
      <w:r w:rsidR="009A1D0A" w:rsidRPr="007C3ED4">
        <w:t>б</w:t>
      </w:r>
      <w:r w:rsidR="00CC3C9A" w:rsidRPr="007C3ED4">
        <w:t xml:space="preserve"> антиплагиат</w:t>
      </w:r>
      <w:r w:rsidR="009A1D0A" w:rsidRPr="007C3ED4">
        <w:t>е</w:t>
      </w:r>
      <w:r w:rsidR="00CC3C9A" w:rsidRPr="007C3ED4">
        <w:t xml:space="preserve"> (</w:t>
      </w:r>
      <w:r w:rsidR="000E2A99" w:rsidRPr="007C3ED4">
        <w:t>ВУЗ.</w:t>
      </w:r>
      <w:r w:rsidR="00CC3C9A" w:rsidRPr="007C3ED4">
        <w:rPr>
          <w:lang w:val="en-US"/>
        </w:rPr>
        <w:t>antipl</w:t>
      </w:r>
      <w:r w:rsidR="0066534D" w:rsidRPr="007C3ED4">
        <w:rPr>
          <w:lang w:val="en-US"/>
        </w:rPr>
        <w:t>a</w:t>
      </w:r>
      <w:r w:rsidR="00CC3C9A" w:rsidRPr="007C3ED4">
        <w:rPr>
          <w:lang w:val="en-US"/>
        </w:rPr>
        <w:t>giat</w:t>
      </w:r>
      <w:r w:rsidR="00CC3C9A" w:rsidRPr="007C3ED4">
        <w:t>.</w:t>
      </w:r>
      <w:r w:rsidR="00CC3C9A" w:rsidRPr="007C3ED4">
        <w:rPr>
          <w:lang w:val="en-US"/>
        </w:rPr>
        <w:t>ru</w:t>
      </w:r>
      <w:r w:rsidR="00CC3C9A" w:rsidRPr="007C3ED4">
        <w:t xml:space="preserve">) </w:t>
      </w:r>
      <w:r w:rsidR="000864BA" w:rsidRPr="007C3ED4">
        <w:t>должен быть</w:t>
      </w:r>
      <w:r w:rsidR="000E2A99" w:rsidRPr="007C3ED4">
        <w:t xml:space="preserve"> </w:t>
      </w:r>
      <w:r w:rsidR="00563206" w:rsidRPr="007C3ED4">
        <w:rPr>
          <w:u w:val="single"/>
        </w:rPr>
        <w:t>полным</w:t>
      </w:r>
      <w:r w:rsidR="000E2A99" w:rsidRPr="007C3ED4">
        <w:t xml:space="preserve"> </w:t>
      </w:r>
      <w:r w:rsidR="000864BA" w:rsidRPr="007C3ED4">
        <w:t>с идентификацией</w:t>
      </w:r>
      <w:r w:rsidR="007C3ED4" w:rsidRPr="007C3ED4">
        <w:t xml:space="preserve"> соответствующего имени файла</w:t>
      </w:r>
      <w:r w:rsidR="00A923D6" w:rsidRPr="007C3ED4">
        <w:t xml:space="preserve"> и </w:t>
      </w:r>
      <w:r w:rsidR="007C3ED4" w:rsidRPr="007C3ED4">
        <w:t>всех модулей поиска</w:t>
      </w:r>
      <w:r w:rsidR="000864BA" w:rsidRPr="007C3ED4">
        <w:t xml:space="preserve">. Дата проверки не должна </w:t>
      </w:r>
      <w:r w:rsidR="00534064" w:rsidRPr="007C3ED4">
        <w:t>быть ранее чем 5</w:t>
      </w:r>
      <w:r w:rsidR="000864BA" w:rsidRPr="007C3ED4">
        <w:t xml:space="preserve"> дней</w:t>
      </w:r>
      <w:r w:rsidR="00C800BF" w:rsidRPr="007C3ED4">
        <w:t xml:space="preserve"> от </w:t>
      </w:r>
      <w:r w:rsidR="00563206" w:rsidRPr="007C3ED4">
        <w:t>времени</w:t>
      </w:r>
      <w:r w:rsidR="00C800BF" w:rsidRPr="007C3ED4">
        <w:t xml:space="preserve"> подачи материалов на конференцию</w:t>
      </w:r>
      <w:r w:rsidR="000864BA" w:rsidRPr="007C3ED4">
        <w:t>.</w:t>
      </w:r>
      <w:r w:rsidR="000E2A99" w:rsidRPr="007C3ED4">
        <w:t xml:space="preserve"> Редколлегия оставляет за собой право повторной проверки на антиплагиат в случае получения сомнительных или не соответствующих требованиям отчетов.</w:t>
      </w:r>
    </w:p>
    <w:p w:rsidR="003E7B49" w:rsidRPr="007C3ED4" w:rsidRDefault="009A1D0A" w:rsidP="00AD44DB">
      <w:pPr>
        <w:pStyle w:val="ae"/>
        <w:widowControl w:val="0"/>
        <w:spacing w:line="238" w:lineRule="auto"/>
        <w:ind w:firstLine="709"/>
        <w:rPr>
          <w:rFonts w:ascii="Times New Roman" w:hAnsi="Times New Roman" w:cs="Times New Roman"/>
          <w:color w:val="auto"/>
          <w:sz w:val="24"/>
          <w:szCs w:val="24"/>
        </w:rPr>
      </w:pPr>
      <w:r w:rsidRPr="007C3ED4">
        <w:rPr>
          <w:rFonts w:ascii="Times New Roman" w:hAnsi="Times New Roman" w:cs="Times New Roman"/>
          <w:color w:val="auto"/>
          <w:sz w:val="24"/>
          <w:szCs w:val="24"/>
        </w:rPr>
        <w:t>В</w:t>
      </w:r>
      <w:r w:rsidR="00863903" w:rsidRPr="007C3ED4">
        <w:rPr>
          <w:rFonts w:ascii="Times New Roman" w:hAnsi="Times New Roman" w:cs="Times New Roman"/>
          <w:color w:val="auto"/>
          <w:sz w:val="24"/>
          <w:szCs w:val="24"/>
        </w:rPr>
        <w:t xml:space="preserve"> публикации допускается не более </w:t>
      </w:r>
      <w:r w:rsidRPr="007C3ED4">
        <w:rPr>
          <w:rFonts w:ascii="Times New Roman" w:hAnsi="Times New Roman" w:cs="Times New Roman"/>
          <w:color w:val="auto"/>
          <w:sz w:val="24"/>
          <w:szCs w:val="24"/>
        </w:rPr>
        <w:t>3-х</w:t>
      </w:r>
      <w:r w:rsidR="00863903" w:rsidRPr="007C3ED4">
        <w:rPr>
          <w:rFonts w:ascii="Times New Roman" w:hAnsi="Times New Roman" w:cs="Times New Roman"/>
          <w:color w:val="auto"/>
          <w:sz w:val="24"/>
          <w:szCs w:val="24"/>
        </w:rPr>
        <w:t xml:space="preserve"> авторов.</w:t>
      </w:r>
      <w:r w:rsidR="00B52A9A" w:rsidRPr="007C3ED4">
        <w:rPr>
          <w:rFonts w:ascii="Times New Roman" w:hAnsi="Times New Roman" w:cs="Times New Roman"/>
          <w:color w:val="auto"/>
          <w:sz w:val="24"/>
          <w:szCs w:val="24"/>
        </w:rPr>
        <w:t xml:space="preserve"> </w:t>
      </w:r>
      <w:r w:rsidR="003E7B49" w:rsidRPr="007C3ED4">
        <w:rPr>
          <w:rFonts w:ascii="Times New Roman" w:hAnsi="Times New Roman" w:cs="Times New Roman"/>
          <w:color w:val="auto"/>
          <w:sz w:val="24"/>
          <w:szCs w:val="24"/>
        </w:rPr>
        <w:t xml:space="preserve">Для </w:t>
      </w:r>
      <w:r w:rsidR="00607C86" w:rsidRPr="007C3ED4">
        <w:rPr>
          <w:rFonts w:ascii="Times New Roman" w:hAnsi="Times New Roman" w:cs="Times New Roman"/>
          <w:color w:val="auto"/>
          <w:sz w:val="24"/>
          <w:szCs w:val="24"/>
        </w:rPr>
        <w:t xml:space="preserve">самостоятельной </w:t>
      </w:r>
      <w:r w:rsidR="003E7B49" w:rsidRPr="007C3ED4">
        <w:rPr>
          <w:rFonts w:ascii="Times New Roman" w:hAnsi="Times New Roman" w:cs="Times New Roman"/>
          <w:color w:val="auto"/>
          <w:sz w:val="24"/>
          <w:szCs w:val="24"/>
        </w:rPr>
        <w:t>публикации студента/аспиранта необходим отзыв научного руководителя</w:t>
      </w:r>
      <w:r w:rsidR="00CA1055" w:rsidRPr="007C3ED4">
        <w:rPr>
          <w:rFonts w:ascii="Times New Roman" w:hAnsi="Times New Roman" w:cs="Times New Roman"/>
          <w:color w:val="auto"/>
          <w:sz w:val="24"/>
          <w:szCs w:val="24"/>
        </w:rPr>
        <w:t>,</w:t>
      </w:r>
      <w:r w:rsidR="003E7B49" w:rsidRPr="007C3ED4">
        <w:rPr>
          <w:rFonts w:ascii="Times New Roman" w:hAnsi="Times New Roman" w:cs="Times New Roman"/>
          <w:color w:val="auto"/>
          <w:sz w:val="24"/>
          <w:szCs w:val="24"/>
        </w:rPr>
        <w:t xml:space="preserve"> </w:t>
      </w:r>
      <w:r w:rsidR="00CA1055" w:rsidRPr="007C3ED4">
        <w:rPr>
          <w:rFonts w:ascii="Times New Roman" w:hAnsi="Times New Roman" w:cs="Times New Roman"/>
          <w:color w:val="auto"/>
          <w:sz w:val="24"/>
          <w:szCs w:val="24"/>
        </w:rPr>
        <w:t>заверенный печатью</w:t>
      </w:r>
      <w:r w:rsidR="00577809" w:rsidRPr="007C3ED4">
        <w:rPr>
          <w:rFonts w:ascii="Times New Roman" w:hAnsi="Times New Roman" w:cs="Times New Roman"/>
          <w:color w:val="auto"/>
          <w:sz w:val="24"/>
          <w:szCs w:val="24"/>
        </w:rPr>
        <w:t xml:space="preserve"> отдела кадров</w:t>
      </w:r>
      <w:r w:rsidR="00CA1055" w:rsidRPr="007C3ED4">
        <w:rPr>
          <w:rFonts w:ascii="Times New Roman" w:hAnsi="Times New Roman" w:cs="Times New Roman"/>
          <w:color w:val="auto"/>
          <w:sz w:val="24"/>
          <w:szCs w:val="24"/>
        </w:rPr>
        <w:t xml:space="preserve"> организации</w:t>
      </w:r>
      <w:r w:rsidR="00C800BF" w:rsidRPr="007C3ED4">
        <w:rPr>
          <w:rFonts w:ascii="Times New Roman" w:hAnsi="Times New Roman" w:cs="Times New Roman"/>
          <w:color w:val="auto"/>
          <w:sz w:val="24"/>
          <w:szCs w:val="24"/>
        </w:rPr>
        <w:t>,</w:t>
      </w:r>
      <w:r w:rsidR="00CA1055" w:rsidRPr="007C3ED4">
        <w:rPr>
          <w:rFonts w:ascii="Times New Roman" w:hAnsi="Times New Roman" w:cs="Times New Roman"/>
          <w:color w:val="auto"/>
          <w:sz w:val="24"/>
          <w:szCs w:val="24"/>
        </w:rPr>
        <w:t xml:space="preserve"> в которой он работает </w:t>
      </w:r>
      <w:r w:rsidR="003E7B49" w:rsidRPr="007C3ED4">
        <w:rPr>
          <w:rFonts w:ascii="Times New Roman" w:hAnsi="Times New Roman" w:cs="Times New Roman"/>
          <w:color w:val="auto"/>
          <w:sz w:val="24"/>
          <w:szCs w:val="24"/>
        </w:rPr>
        <w:t>(отсканированная копия).</w:t>
      </w:r>
      <w:r w:rsidR="004A30F0" w:rsidRPr="007C3ED4">
        <w:rPr>
          <w:rFonts w:ascii="Times New Roman" w:hAnsi="Times New Roman" w:cs="Times New Roman"/>
          <w:color w:val="auto"/>
          <w:sz w:val="24"/>
          <w:szCs w:val="24"/>
        </w:rPr>
        <w:t xml:space="preserve"> От одного автора </w:t>
      </w:r>
      <w:r w:rsidR="004C2942" w:rsidRPr="007C3ED4">
        <w:rPr>
          <w:rFonts w:ascii="Times New Roman" w:hAnsi="Times New Roman" w:cs="Times New Roman"/>
          <w:color w:val="auto"/>
          <w:sz w:val="24"/>
          <w:szCs w:val="24"/>
        </w:rPr>
        <w:t xml:space="preserve">принимается не более </w:t>
      </w:r>
      <w:r w:rsidR="00843A6E" w:rsidRPr="007C3ED4">
        <w:rPr>
          <w:rFonts w:ascii="Times New Roman" w:hAnsi="Times New Roman" w:cs="Times New Roman"/>
          <w:color w:val="auto"/>
          <w:sz w:val="24"/>
          <w:szCs w:val="24"/>
        </w:rPr>
        <w:t>2</w:t>
      </w:r>
      <w:r w:rsidR="004C2942" w:rsidRPr="007C3ED4">
        <w:rPr>
          <w:rFonts w:ascii="Times New Roman" w:hAnsi="Times New Roman" w:cs="Times New Roman"/>
          <w:color w:val="auto"/>
          <w:sz w:val="24"/>
          <w:szCs w:val="24"/>
        </w:rPr>
        <w:t>-</w:t>
      </w:r>
      <w:r w:rsidR="00843A6E" w:rsidRPr="007C3ED4">
        <w:rPr>
          <w:rFonts w:ascii="Times New Roman" w:hAnsi="Times New Roman" w:cs="Times New Roman"/>
          <w:color w:val="auto"/>
          <w:sz w:val="24"/>
          <w:szCs w:val="24"/>
        </w:rPr>
        <w:t xml:space="preserve">х статей, в том числе </w:t>
      </w:r>
      <w:r w:rsidR="00C800BF" w:rsidRPr="007C3ED4">
        <w:rPr>
          <w:rFonts w:ascii="Times New Roman" w:hAnsi="Times New Roman" w:cs="Times New Roman"/>
          <w:color w:val="auto"/>
          <w:sz w:val="24"/>
          <w:szCs w:val="24"/>
        </w:rPr>
        <w:t xml:space="preserve">одна </w:t>
      </w:r>
      <w:r w:rsidR="00843A6E" w:rsidRPr="007C3ED4">
        <w:rPr>
          <w:rFonts w:ascii="Times New Roman" w:hAnsi="Times New Roman" w:cs="Times New Roman"/>
          <w:color w:val="auto"/>
          <w:sz w:val="24"/>
          <w:szCs w:val="24"/>
        </w:rPr>
        <w:t>из них в соавторстве</w:t>
      </w:r>
      <w:r w:rsidR="004A30F0" w:rsidRPr="007C3ED4">
        <w:rPr>
          <w:rFonts w:ascii="Times New Roman" w:hAnsi="Times New Roman" w:cs="Times New Roman"/>
          <w:color w:val="auto"/>
          <w:sz w:val="24"/>
          <w:szCs w:val="24"/>
        </w:rPr>
        <w:t>.</w:t>
      </w:r>
    </w:p>
    <w:p w:rsidR="00AB3255" w:rsidRPr="007C3ED4" w:rsidRDefault="00D34129" w:rsidP="00AD44DB">
      <w:pPr>
        <w:pStyle w:val="a3"/>
        <w:widowControl w:val="0"/>
        <w:spacing w:before="0" w:beforeAutospacing="0" w:after="0" w:afterAutospacing="0" w:line="238" w:lineRule="auto"/>
        <w:ind w:firstLine="709"/>
        <w:jc w:val="both"/>
      </w:pPr>
      <w:r w:rsidRPr="007C3ED4">
        <w:t xml:space="preserve">Редколлегия </w:t>
      </w:r>
      <w:r w:rsidR="00F44D92" w:rsidRPr="007C3ED4">
        <w:t>оставляет за собой право не принимать к публикации материалы</w:t>
      </w:r>
      <w:r w:rsidR="00291AED" w:rsidRPr="007C3ED4">
        <w:t xml:space="preserve">: 1) </w:t>
      </w:r>
      <w:r w:rsidR="00F44D92" w:rsidRPr="007C3ED4">
        <w:t xml:space="preserve">не </w:t>
      </w:r>
      <w:r w:rsidR="00F44D92" w:rsidRPr="007C3ED4">
        <w:lastRenderedPageBreak/>
        <w:t xml:space="preserve">соответствующие тематике конференции, </w:t>
      </w:r>
      <w:r w:rsidR="00D369E4" w:rsidRPr="007C3ED4">
        <w:t>2) не сопровождающиеся полным набором сопроводительных материалов, 3</w:t>
      </w:r>
      <w:r w:rsidR="00291AED" w:rsidRPr="007C3ED4">
        <w:t xml:space="preserve">) </w:t>
      </w:r>
      <w:r w:rsidR="00F44D92" w:rsidRPr="007C3ED4">
        <w:t>не содержащие научной новизны</w:t>
      </w:r>
      <w:r w:rsidR="00291AED" w:rsidRPr="007C3ED4">
        <w:t xml:space="preserve">, </w:t>
      </w:r>
      <w:r w:rsidR="00D369E4" w:rsidRPr="007C3ED4">
        <w:t>4</w:t>
      </w:r>
      <w:r w:rsidR="00291AED" w:rsidRPr="007C3ED4">
        <w:t xml:space="preserve">) </w:t>
      </w:r>
      <w:r w:rsidR="00F44D92" w:rsidRPr="007C3ED4">
        <w:t xml:space="preserve">оформленные не по правилам. Также основанием для отказа в публикации материалов </w:t>
      </w:r>
      <w:r w:rsidR="00341655" w:rsidRPr="007C3ED4">
        <w:t>является</w:t>
      </w:r>
      <w:r w:rsidR="00F44D92" w:rsidRPr="007C3ED4">
        <w:t xml:space="preserve"> низкое качество перевода аннотации</w:t>
      </w:r>
      <w:r w:rsidR="0066534D" w:rsidRPr="007C3ED4">
        <w:t xml:space="preserve"> и ключевых слов </w:t>
      </w:r>
      <w:r w:rsidR="00F44D92" w:rsidRPr="007C3ED4">
        <w:t>на английский язык</w:t>
      </w:r>
      <w:r w:rsidR="00F60371" w:rsidRPr="007C3ED4">
        <w:t>, обилие грамматических, лексических, орфографических, пунктуационных ошибок в тексте и небрежность в библиографическом описании источников</w:t>
      </w:r>
      <w:r w:rsidR="00F44D92" w:rsidRPr="007C3ED4">
        <w:t>.</w:t>
      </w:r>
    </w:p>
    <w:p w:rsidR="00563206" w:rsidRPr="007C3ED4" w:rsidRDefault="007C7CCC" w:rsidP="00AD44DB">
      <w:pPr>
        <w:widowControl w:val="0"/>
        <w:spacing w:after="0" w:line="238" w:lineRule="auto"/>
        <w:ind w:firstLine="540"/>
        <w:jc w:val="both"/>
        <w:rPr>
          <w:rFonts w:ascii="Times New Roman" w:hAnsi="Times New Roman" w:cs="Times New Roman"/>
          <w:color w:val="000000"/>
          <w:sz w:val="24"/>
          <w:szCs w:val="24"/>
        </w:rPr>
      </w:pPr>
      <w:r w:rsidRPr="007C3ED4">
        <w:rPr>
          <w:rFonts w:ascii="Times New Roman" w:hAnsi="Times New Roman" w:cs="Times New Roman"/>
          <w:b/>
          <w:sz w:val="24"/>
          <w:szCs w:val="24"/>
          <w:u w:val="single"/>
        </w:rPr>
        <w:t>Организационный взнос</w:t>
      </w:r>
      <w:r w:rsidRPr="007C3ED4">
        <w:rPr>
          <w:rFonts w:ascii="Times New Roman" w:hAnsi="Times New Roman" w:cs="Times New Roman"/>
          <w:b/>
          <w:sz w:val="24"/>
          <w:szCs w:val="24"/>
        </w:rPr>
        <w:t xml:space="preserve"> </w:t>
      </w:r>
      <w:r w:rsidRPr="007C3ED4">
        <w:rPr>
          <w:rFonts w:ascii="Times New Roman" w:hAnsi="Times New Roman" w:cs="Times New Roman"/>
          <w:sz w:val="24"/>
          <w:szCs w:val="24"/>
        </w:rPr>
        <w:t xml:space="preserve">предусматривается в размере </w:t>
      </w:r>
      <w:r w:rsidR="00607C86" w:rsidRPr="007C3ED4">
        <w:rPr>
          <w:rFonts w:ascii="Times New Roman" w:hAnsi="Times New Roman" w:cs="Times New Roman"/>
          <w:b/>
          <w:sz w:val="24"/>
          <w:szCs w:val="24"/>
        </w:rPr>
        <w:t>500</w:t>
      </w:r>
      <w:r w:rsidRPr="007C3ED4">
        <w:rPr>
          <w:rFonts w:ascii="Times New Roman" w:hAnsi="Times New Roman" w:cs="Times New Roman"/>
          <w:sz w:val="24"/>
          <w:szCs w:val="24"/>
        </w:rPr>
        <w:t xml:space="preserve"> руб</w:t>
      </w:r>
      <w:r w:rsidR="00563206" w:rsidRPr="007C3ED4">
        <w:rPr>
          <w:rFonts w:ascii="Times New Roman" w:hAnsi="Times New Roman" w:cs="Times New Roman"/>
          <w:sz w:val="24"/>
          <w:szCs w:val="24"/>
        </w:rPr>
        <w:t>.</w:t>
      </w:r>
      <w:r w:rsidRPr="007C3ED4">
        <w:rPr>
          <w:rFonts w:ascii="Times New Roman" w:hAnsi="Times New Roman" w:cs="Times New Roman"/>
          <w:sz w:val="24"/>
          <w:szCs w:val="24"/>
        </w:rPr>
        <w:t xml:space="preserve"> за одну </w:t>
      </w:r>
      <w:r w:rsidR="00607C86" w:rsidRPr="007C3ED4">
        <w:rPr>
          <w:rFonts w:ascii="Times New Roman" w:hAnsi="Times New Roman" w:cs="Times New Roman"/>
          <w:sz w:val="24"/>
          <w:szCs w:val="24"/>
        </w:rPr>
        <w:t>публикацию (до 5 страниц включительно)</w:t>
      </w:r>
      <w:r w:rsidR="00E47E3B" w:rsidRPr="007C3ED4">
        <w:rPr>
          <w:rFonts w:ascii="Times New Roman" w:hAnsi="Times New Roman" w:cs="Times New Roman"/>
          <w:sz w:val="24"/>
          <w:szCs w:val="24"/>
        </w:rPr>
        <w:t xml:space="preserve"> + </w:t>
      </w:r>
      <w:r w:rsidR="00E47E3B" w:rsidRPr="007C3ED4">
        <w:rPr>
          <w:rFonts w:ascii="Times New Roman" w:hAnsi="Times New Roman" w:cs="Times New Roman"/>
          <w:b/>
          <w:sz w:val="24"/>
          <w:szCs w:val="24"/>
        </w:rPr>
        <w:t>100</w:t>
      </w:r>
      <w:r w:rsidR="00E47E3B" w:rsidRPr="007C3ED4">
        <w:rPr>
          <w:rFonts w:ascii="Times New Roman" w:hAnsi="Times New Roman" w:cs="Times New Roman"/>
          <w:sz w:val="24"/>
          <w:szCs w:val="24"/>
        </w:rPr>
        <w:t xml:space="preserve"> руб</w:t>
      </w:r>
      <w:r w:rsidR="00563206" w:rsidRPr="007C3ED4">
        <w:rPr>
          <w:rFonts w:ascii="Times New Roman" w:hAnsi="Times New Roman" w:cs="Times New Roman"/>
          <w:sz w:val="24"/>
          <w:szCs w:val="24"/>
        </w:rPr>
        <w:t>.</w:t>
      </w:r>
      <w:r w:rsidR="00E47E3B" w:rsidRPr="007C3ED4">
        <w:rPr>
          <w:rFonts w:ascii="Times New Roman" w:hAnsi="Times New Roman" w:cs="Times New Roman"/>
          <w:sz w:val="24"/>
          <w:szCs w:val="24"/>
        </w:rPr>
        <w:t xml:space="preserve"> за каждую последующую полную или неполную страницу</w:t>
      </w:r>
      <w:r w:rsidRPr="007C3ED4">
        <w:rPr>
          <w:rFonts w:ascii="Times New Roman" w:hAnsi="Times New Roman" w:cs="Times New Roman"/>
          <w:sz w:val="24"/>
          <w:szCs w:val="24"/>
        </w:rPr>
        <w:t>.</w:t>
      </w:r>
      <w:r w:rsidR="00563206" w:rsidRPr="007C3ED4">
        <w:rPr>
          <w:rFonts w:ascii="Times New Roman" w:hAnsi="Times New Roman" w:cs="Times New Roman"/>
          <w:sz w:val="24"/>
          <w:szCs w:val="24"/>
        </w:rPr>
        <w:t xml:space="preserve"> </w:t>
      </w:r>
      <w:r w:rsidR="00563206" w:rsidRPr="007C3ED4">
        <w:rPr>
          <w:rFonts w:ascii="Times New Roman" w:hAnsi="Times New Roman" w:cs="Times New Roman"/>
          <w:color w:val="000000"/>
          <w:sz w:val="24"/>
          <w:szCs w:val="24"/>
        </w:rPr>
        <w:t>В случае очного участия расходы на питание, проживание, транспорт и культурную программу участники конференции несут самостоятельно.</w:t>
      </w:r>
    </w:p>
    <w:p w:rsidR="007C7CCC" w:rsidRPr="007C3ED4" w:rsidRDefault="007C7CCC" w:rsidP="00AD44DB">
      <w:pPr>
        <w:widowControl w:val="0"/>
        <w:spacing w:after="0" w:line="238" w:lineRule="auto"/>
        <w:ind w:firstLine="540"/>
        <w:jc w:val="both"/>
        <w:rPr>
          <w:rFonts w:ascii="Times New Roman" w:hAnsi="Times New Roman"/>
          <w:b/>
          <w:sz w:val="24"/>
          <w:szCs w:val="24"/>
          <w:u w:val="single"/>
        </w:rPr>
      </w:pPr>
      <w:r w:rsidRPr="007C3ED4">
        <w:rPr>
          <w:rFonts w:ascii="Times New Roman" w:hAnsi="Times New Roman"/>
          <w:b/>
          <w:sz w:val="24"/>
          <w:szCs w:val="24"/>
          <w:u w:val="single"/>
        </w:rPr>
        <w:t>Реквизиты для перечисления денежных средств</w:t>
      </w:r>
      <w:r w:rsidR="00042B6A" w:rsidRPr="007C3ED4">
        <w:rPr>
          <w:rFonts w:ascii="Times New Roman" w:hAnsi="Times New Roman"/>
          <w:b/>
          <w:sz w:val="24"/>
          <w:szCs w:val="24"/>
          <w:u w:val="single"/>
        </w:rPr>
        <w:t>:</w:t>
      </w:r>
    </w:p>
    <w:p w:rsidR="007C7CCC" w:rsidRPr="007C3ED4" w:rsidRDefault="007C7CCC" w:rsidP="00AD44DB">
      <w:pPr>
        <w:pStyle w:val="a3"/>
        <w:widowControl w:val="0"/>
        <w:shd w:val="clear" w:color="auto" w:fill="FFFFFF"/>
        <w:spacing w:before="0" w:beforeAutospacing="0" w:after="0" w:afterAutospacing="0" w:line="238" w:lineRule="auto"/>
        <w:ind w:firstLine="567"/>
      </w:pPr>
      <w:r w:rsidRPr="007C3ED4">
        <w:t xml:space="preserve">Получатель: УФК по Республике Крым (ФГБОУ ВО </w:t>
      </w:r>
      <w:r w:rsidR="00BC4EB7" w:rsidRPr="007C3ED4">
        <w:t>«</w:t>
      </w:r>
      <w:r w:rsidRPr="007C3ED4">
        <w:t>КГМТУ</w:t>
      </w:r>
      <w:r w:rsidR="00BC4EB7" w:rsidRPr="007C3ED4">
        <w:t>»</w:t>
      </w:r>
      <w:r w:rsidRPr="007C3ED4">
        <w:t>, л/с 20756Э13400)</w:t>
      </w:r>
    </w:p>
    <w:p w:rsidR="00BC4EB7" w:rsidRPr="007C3ED4" w:rsidRDefault="007C7CCC" w:rsidP="00AD44DB">
      <w:pPr>
        <w:pStyle w:val="a3"/>
        <w:widowControl w:val="0"/>
        <w:shd w:val="clear" w:color="auto" w:fill="FFFFFF"/>
        <w:spacing w:before="0" w:beforeAutospacing="0" w:after="0" w:afterAutospacing="0" w:line="238" w:lineRule="auto"/>
        <w:ind w:firstLine="567"/>
      </w:pPr>
      <w:r w:rsidRPr="007C3ED4">
        <w:t>р/с</w:t>
      </w:r>
      <w:r w:rsidR="00BC4EB7" w:rsidRPr="007C3ED4">
        <w:t xml:space="preserve"> 03214643000000017500</w:t>
      </w:r>
    </w:p>
    <w:p w:rsidR="00BC4EB7" w:rsidRPr="007C3ED4" w:rsidRDefault="00BC4EB7" w:rsidP="00AD44DB">
      <w:pPr>
        <w:pStyle w:val="a3"/>
        <w:widowControl w:val="0"/>
        <w:shd w:val="clear" w:color="auto" w:fill="FFFFFF"/>
        <w:spacing w:before="0" w:beforeAutospacing="0" w:after="0" w:afterAutospacing="0" w:line="238" w:lineRule="auto"/>
        <w:ind w:firstLine="567"/>
      </w:pPr>
      <w:r w:rsidRPr="007C3ED4">
        <w:t>ЕКС 40102810645370000035</w:t>
      </w:r>
    </w:p>
    <w:p w:rsidR="00BC4EB7" w:rsidRPr="007C3ED4" w:rsidRDefault="00BC4EB7" w:rsidP="00AD44DB">
      <w:pPr>
        <w:pStyle w:val="a3"/>
        <w:widowControl w:val="0"/>
        <w:shd w:val="clear" w:color="auto" w:fill="FFFFFF"/>
        <w:spacing w:before="0" w:beforeAutospacing="0" w:after="0" w:afterAutospacing="0" w:line="238" w:lineRule="auto"/>
        <w:ind w:firstLine="567"/>
        <w:jc w:val="both"/>
      </w:pPr>
      <w:r w:rsidRPr="007C3ED4">
        <w:t>Наименование банка: ОТДЕЛЕНИЕ РЕСПУБЛИКА КРЫМ БАНКА РОССИИ//УФК по Республике Крым г. Симферополь</w:t>
      </w:r>
    </w:p>
    <w:p w:rsidR="007C7CCC" w:rsidRPr="007C3ED4" w:rsidRDefault="007C7CCC" w:rsidP="00AD44DB">
      <w:pPr>
        <w:pStyle w:val="a3"/>
        <w:widowControl w:val="0"/>
        <w:shd w:val="clear" w:color="auto" w:fill="FFFFFF"/>
        <w:spacing w:before="0" w:beforeAutospacing="0" w:after="0" w:afterAutospacing="0" w:line="238" w:lineRule="auto"/>
        <w:ind w:firstLine="567"/>
      </w:pPr>
      <w:r w:rsidRPr="007C3ED4">
        <w:t xml:space="preserve">БИК </w:t>
      </w:r>
      <w:r w:rsidR="00BC4EB7" w:rsidRPr="007C3ED4">
        <w:t>013510002</w:t>
      </w:r>
    </w:p>
    <w:p w:rsidR="007C7CCC" w:rsidRPr="007C3ED4" w:rsidRDefault="007C7CCC" w:rsidP="00AD44DB">
      <w:pPr>
        <w:pStyle w:val="a3"/>
        <w:widowControl w:val="0"/>
        <w:shd w:val="clear" w:color="auto" w:fill="FFFFFF"/>
        <w:spacing w:before="0" w:beforeAutospacing="0" w:after="0" w:afterAutospacing="0" w:line="238" w:lineRule="auto"/>
        <w:ind w:firstLine="567"/>
      </w:pPr>
      <w:r w:rsidRPr="007C3ED4">
        <w:t>ИНН/КПП 9111013097/911101001</w:t>
      </w:r>
    </w:p>
    <w:p w:rsidR="007C7CCC" w:rsidRPr="007C3ED4" w:rsidRDefault="007C7CCC" w:rsidP="00AD44DB">
      <w:pPr>
        <w:pStyle w:val="a3"/>
        <w:widowControl w:val="0"/>
        <w:shd w:val="clear" w:color="auto" w:fill="FFFFFF"/>
        <w:spacing w:before="0" w:beforeAutospacing="0" w:after="0" w:afterAutospacing="0" w:line="238" w:lineRule="auto"/>
        <w:ind w:firstLine="567"/>
      </w:pPr>
      <w:r w:rsidRPr="007C3ED4">
        <w:t>ОКТМО 35715000</w:t>
      </w:r>
    </w:p>
    <w:p w:rsidR="007C7CCC" w:rsidRPr="007C3ED4" w:rsidRDefault="007C7CCC" w:rsidP="00AD44DB">
      <w:pPr>
        <w:widowControl w:val="0"/>
        <w:spacing w:after="0" w:line="238" w:lineRule="auto"/>
        <w:ind w:firstLine="567"/>
        <w:jc w:val="both"/>
        <w:rPr>
          <w:rFonts w:ascii="Times New Roman" w:hAnsi="Times New Roman"/>
          <w:sz w:val="24"/>
          <w:szCs w:val="24"/>
        </w:rPr>
      </w:pPr>
      <w:r w:rsidRPr="007C3ED4">
        <w:rPr>
          <w:rFonts w:ascii="Times New Roman" w:hAnsi="Times New Roman"/>
          <w:sz w:val="24"/>
          <w:szCs w:val="24"/>
        </w:rPr>
        <w:t>Назначение платежа: КБК 00000000000000000130, л/с 20756Э13400, доходы от платных услуг</w:t>
      </w:r>
      <w:r w:rsidR="003D2179" w:rsidRPr="007C3ED4">
        <w:rPr>
          <w:rFonts w:ascii="Times New Roman" w:hAnsi="Times New Roman"/>
          <w:sz w:val="24"/>
          <w:szCs w:val="24"/>
        </w:rPr>
        <w:t xml:space="preserve"> (</w:t>
      </w:r>
      <w:r w:rsidR="00E47E3B" w:rsidRPr="007C3ED4">
        <w:rPr>
          <w:rFonts w:ascii="Times New Roman" w:hAnsi="Times New Roman"/>
          <w:sz w:val="24"/>
          <w:szCs w:val="24"/>
        </w:rPr>
        <w:t xml:space="preserve">оргвзнос за </w:t>
      </w:r>
      <w:r w:rsidR="003D2179" w:rsidRPr="007C3ED4">
        <w:rPr>
          <w:rFonts w:ascii="Times New Roman" w:hAnsi="Times New Roman"/>
          <w:sz w:val="24"/>
          <w:szCs w:val="24"/>
        </w:rPr>
        <w:t>публикаци</w:t>
      </w:r>
      <w:r w:rsidR="00E47E3B" w:rsidRPr="007C3ED4">
        <w:rPr>
          <w:rFonts w:ascii="Times New Roman" w:hAnsi="Times New Roman"/>
          <w:sz w:val="24"/>
          <w:szCs w:val="24"/>
        </w:rPr>
        <w:t>ю</w:t>
      </w:r>
      <w:r w:rsidR="003D2179" w:rsidRPr="007C3ED4">
        <w:rPr>
          <w:rFonts w:ascii="Times New Roman" w:hAnsi="Times New Roman"/>
          <w:sz w:val="24"/>
          <w:szCs w:val="24"/>
        </w:rPr>
        <w:t xml:space="preserve"> на конференцию)</w:t>
      </w:r>
      <w:r w:rsidRPr="007C3ED4">
        <w:rPr>
          <w:rFonts w:ascii="Times New Roman" w:hAnsi="Times New Roman"/>
          <w:sz w:val="24"/>
          <w:szCs w:val="24"/>
        </w:rPr>
        <w:t>, Ф.И.О. плательщика.</w:t>
      </w:r>
    </w:p>
    <w:bookmarkEnd w:id="0"/>
    <w:p w:rsidR="00AE03FB" w:rsidRPr="007C3ED4" w:rsidRDefault="00AE03FB" w:rsidP="00AE03FB">
      <w:pPr>
        <w:pStyle w:val="a3"/>
        <w:widowControl w:val="0"/>
        <w:spacing w:before="0" w:beforeAutospacing="0" w:after="0" w:afterAutospacing="0" w:line="235" w:lineRule="auto"/>
        <w:ind w:firstLine="709"/>
        <w:jc w:val="both"/>
        <w:rPr>
          <w:color w:val="FF0000"/>
          <w:szCs w:val="25"/>
        </w:rPr>
      </w:pPr>
    </w:p>
    <w:p w:rsidR="00AB3255" w:rsidRPr="007C3ED4" w:rsidRDefault="00AB3255" w:rsidP="000E2A99">
      <w:pPr>
        <w:pStyle w:val="a3"/>
        <w:widowControl w:val="0"/>
        <w:spacing w:before="0" w:beforeAutospacing="0" w:after="0" w:afterAutospacing="0"/>
        <w:jc w:val="right"/>
        <w:rPr>
          <w:szCs w:val="28"/>
        </w:rPr>
      </w:pPr>
      <w:r w:rsidRPr="007C3ED4">
        <w:rPr>
          <w:szCs w:val="28"/>
        </w:rPr>
        <w:t>Приложение А</w:t>
      </w:r>
    </w:p>
    <w:p w:rsidR="00AB3255" w:rsidRPr="007C3ED4" w:rsidRDefault="00B10718" w:rsidP="000E2A99">
      <w:pPr>
        <w:widowControl w:val="0"/>
        <w:spacing w:after="0" w:line="240" w:lineRule="auto"/>
        <w:jc w:val="center"/>
        <w:rPr>
          <w:rFonts w:ascii="Times New Roman" w:hAnsi="Times New Roman" w:cs="Times New Roman"/>
          <w:b/>
          <w:sz w:val="24"/>
          <w:szCs w:val="28"/>
        </w:rPr>
      </w:pPr>
      <w:r w:rsidRPr="007C3ED4">
        <w:rPr>
          <w:rFonts w:ascii="Times New Roman" w:hAnsi="Times New Roman" w:cs="Times New Roman"/>
          <w:b/>
          <w:sz w:val="24"/>
          <w:szCs w:val="28"/>
        </w:rPr>
        <w:t xml:space="preserve">Заявка на участие в </w:t>
      </w:r>
      <w:r w:rsidR="00AB3255" w:rsidRPr="007C3ED4">
        <w:rPr>
          <w:rFonts w:ascii="Times New Roman" w:hAnsi="Times New Roman" w:cs="Times New Roman"/>
          <w:b/>
          <w:sz w:val="24"/>
          <w:szCs w:val="28"/>
        </w:rPr>
        <w:t>научно-практической конференции</w:t>
      </w:r>
    </w:p>
    <w:p w:rsidR="00AB3255" w:rsidRPr="007C3ED4" w:rsidRDefault="00AB3255" w:rsidP="000E2A99">
      <w:pPr>
        <w:widowControl w:val="0"/>
        <w:spacing w:after="0" w:line="240" w:lineRule="auto"/>
        <w:jc w:val="center"/>
        <w:rPr>
          <w:rFonts w:ascii="Times New Roman" w:hAnsi="Times New Roman" w:cs="Times New Roman"/>
          <w:b/>
          <w:sz w:val="24"/>
          <w:szCs w:val="28"/>
        </w:rPr>
      </w:pPr>
      <w:r w:rsidRPr="007C3ED4">
        <w:rPr>
          <w:rFonts w:ascii="Times New Roman" w:hAnsi="Times New Roman" w:cs="Times New Roman"/>
          <w:b/>
          <w:sz w:val="24"/>
          <w:szCs w:val="28"/>
        </w:rPr>
        <w:t>«</w:t>
      </w:r>
      <w:r w:rsidR="00317036" w:rsidRPr="007C3ED4">
        <w:rPr>
          <w:rFonts w:ascii="Times New Roman" w:hAnsi="Times New Roman" w:cs="Times New Roman"/>
          <w:b/>
          <w:color w:val="000000"/>
          <w:sz w:val="24"/>
          <w:szCs w:val="28"/>
        </w:rPr>
        <w:t>Теория и практика финансово-хозяйственной деятельности предприятий различных отраслей</w:t>
      </w:r>
      <w:r w:rsidRPr="007C3ED4">
        <w:rPr>
          <w:rFonts w:ascii="Times New Roman" w:hAnsi="Times New Roman" w:cs="Times New Roman"/>
          <w:b/>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606"/>
        <w:gridCol w:w="3969"/>
      </w:tblGrid>
      <w:tr w:rsidR="00B10718" w:rsidRPr="007C3ED4" w:rsidTr="00AD44DB">
        <w:tc>
          <w:tcPr>
            <w:tcW w:w="456" w:type="dxa"/>
            <w:hideMark/>
          </w:tcPr>
          <w:p w:rsidR="00B10718" w:rsidRPr="007C3ED4" w:rsidRDefault="00B10718" w:rsidP="00D369E4">
            <w:pPr>
              <w:widowControl w:val="0"/>
              <w:spacing w:after="0" w:line="240" w:lineRule="auto"/>
              <w:jc w:val="center"/>
              <w:rPr>
                <w:rFonts w:ascii="Times New Roman" w:eastAsia="Calibri" w:hAnsi="Times New Roman"/>
                <w:sz w:val="24"/>
                <w:szCs w:val="24"/>
              </w:rPr>
            </w:pPr>
            <w:r w:rsidRPr="007C3ED4">
              <w:rPr>
                <w:rFonts w:ascii="Times New Roman" w:eastAsia="Calibri" w:hAnsi="Times New Roman"/>
                <w:sz w:val="24"/>
                <w:szCs w:val="24"/>
              </w:rPr>
              <w:t>1</w:t>
            </w:r>
          </w:p>
        </w:tc>
        <w:tc>
          <w:tcPr>
            <w:tcW w:w="5606" w:type="dxa"/>
            <w:hideMark/>
          </w:tcPr>
          <w:p w:rsidR="00B10718" w:rsidRPr="007C3ED4" w:rsidRDefault="00B10718" w:rsidP="007C3ED4">
            <w:pPr>
              <w:widowControl w:val="0"/>
              <w:spacing w:after="0" w:line="240" w:lineRule="auto"/>
              <w:jc w:val="both"/>
              <w:rPr>
                <w:rFonts w:ascii="Times New Roman" w:eastAsia="Calibri" w:hAnsi="Times New Roman"/>
                <w:sz w:val="24"/>
                <w:szCs w:val="24"/>
              </w:rPr>
            </w:pPr>
            <w:r w:rsidRPr="007C3ED4">
              <w:rPr>
                <w:rFonts w:ascii="Times New Roman" w:eastAsia="Calibri" w:hAnsi="Times New Roman"/>
                <w:sz w:val="24"/>
                <w:szCs w:val="24"/>
              </w:rPr>
              <w:t>Ф.И.О. автор</w:t>
            </w:r>
            <w:r w:rsidR="009A1D0A" w:rsidRPr="007C3ED4">
              <w:rPr>
                <w:rFonts w:ascii="Times New Roman" w:eastAsia="Calibri" w:hAnsi="Times New Roman"/>
                <w:sz w:val="24"/>
                <w:szCs w:val="24"/>
              </w:rPr>
              <w:t>а</w:t>
            </w:r>
            <w:r w:rsidR="00AA001B" w:rsidRPr="007C3ED4">
              <w:rPr>
                <w:rFonts w:ascii="Times New Roman" w:eastAsia="Calibri" w:hAnsi="Times New Roman"/>
                <w:sz w:val="24"/>
                <w:szCs w:val="24"/>
              </w:rPr>
              <w:t xml:space="preserve"> (</w:t>
            </w:r>
            <w:r w:rsidR="00E47E3B" w:rsidRPr="007C3ED4">
              <w:rPr>
                <w:rFonts w:ascii="Times New Roman" w:eastAsia="Calibri" w:hAnsi="Times New Roman"/>
                <w:sz w:val="24"/>
                <w:szCs w:val="24"/>
              </w:rPr>
              <w:t>авторов</w:t>
            </w:r>
            <w:r w:rsidR="00AA001B" w:rsidRPr="007C3ED4">
              <w:rPr>
                <w:rFonts w:ascii="Times New Roman" w:eastAsia="Calibri" w:hAnsi="Times New Roman"/>
                <w:sz w:val="24"/>
                <w:szCs w:val="24"/>
              </w:rPr>
              <w:t>)</w:t>
            </w:r>
            <w:r w:rsidRPr="007C3ED4">
              <w:rPr>
                <w:rFonts w:ascii="Times New Roman" w:eastAsia="Calibri" w:hAnsi="Times New Roman"/>
                <w:sz w:val="24"/>
                <w:szCs w:val="24"/>
              </w:rPr>
              <w:t xml:space="preserve"> </w:t>
            </w:r>
          </w:p>
        </w:tc>
        <w:tc>
          <w:tcPr>
            <w:tcW w:w="3969" w:type="dxa"/>
          </w:tcPr>
          <w:p w:rsidR="00B10718" w:rsidRPr="007C3ED4" w:rsidRDefault="007C3ED4" w:rsidP="007C3ED4">
            <w:pPr>
              <w:widowControl w:val="0"/>
              <w:spacing w:after="0" w:line="240" w:lineRule="auto"/>
              <w:jc w:val="both"/>
              <w:rPr>
                <w:rFonts w:ascii="Times New Roman" w:eastAsia="Calibri" w:hAnsi="Times New Roman"/>
                <w:sz w:val="24"/>
                <w:szCs w:val="24"/>
              </w:rPr>
            </w:pPr>
            <w:r w:rsidRPr="007C3ED4">
              <w:rPr>
                <w:rFonts w:ascii="Times New Roman" w:eastAsia="Calibri" w:hAnsi="Times New Roman"/>
                <w:sz w:val="24"/>
                <w:szCs w:val="24"/>
              </w:rPr>
              <w:t>указываются полностью</w:t>
            </w:r>
          </w:p>
        </w:tc>
      </w:tr>
      <w:tr w:rsidR="00B10718" w:rsidRPr="007C3ED4" w:rsidTr="00AD44DB">
        <w:tc>
          <w:tcPr>
            <w:tcW w:w="456" w:type="dxa"/>
            <w:hideMark/>
          </w:tcPr>
          <w:p w:rsidR="00B10718" w:rsidRPr="007C3ED4" w:rsidRDefault="00B10718" w:rsidP="00D369E4">
            <w:pPr>
              <w:widowControl w:val="0"/>
              <w:spacing w:after="0" w:line="240" w:lineRule="auto"/>
              <w:jc w:val="center"/>
              <w:rPr>
                <w:rFonts w:ascii="Times New Roman" w:eastAsia="Calibri" w:hAnsi="Times New Roman"/>
                <w:sz w:val="24"/>
                <w:szCs w:val="24"/>
              </w:rPr>
            </w:pPr>
            <w:r w:rsidRPr="007C3ED4">
              <w:rPr>
                <w:rFonts w:ascii="Times New Roman" w:eastAsia="Calibri" w:hAnsi="Times New Roman"/>
                <w:sz w:val="24"/>
                <w:szCs w:val="24"/>
              </w:rPr>
              <w:t>2</w:t>
            </w:r>
          </w:p>
        </w:tc>
        <w:tc>
          <w:tcPr>
            <w:tcW w:w="5606" w:type="dxa"/>
            <w:hideMark/>
          </w:tcPr>
          <w:p w:rsidR="00B10718" w:rsidRPr="007C3ED4" w:rsidRDefault="00B10718" w:rsidP="00E47E3B">
            <w:pPr>
              <w:widowControl w:val="0"/>
              <w:spacing w:after="0" w:line="240" w:lineRule="auto"/>
              <w:jc w:val="both"/>
              <w:rPr>
                <w:rFonts w:ascii="Times New Roman" w:eastAsia="Calibri" w:hAnsi="Times New Roman"/>
                <w:sz w:val="24"/>
                <w:szCs w:val="24"/>
              </w:rPr>
            </w:pPr>
            <w:r w:rsidRPr="007C3ED4">
              <w:rPr>
                <w:rFonts w:ascii="Times New Roman" w:eastAsia="Calibri" w:hAnsi="Times New Roman"/>
                <w:sz w:val="24"/>
                <w:szCs w:val="24"/>
              </w:rPr>
              <w:t>Место учебы (работы)</w:t>
            </w:r>
            <w:r w:rsidR="00AA001B" w:rsidRPr="007C3ED4">
              <w:rPr>
                <w:rFonts w:ascii="Times New Roman" w:eastAsia="Calibri" w:hAnsi="Times New Roman"/>
                <w:sz w:val="24"/>
                <w:szCs w:val="24"/>
              </w:rPr>
              <w:t xml:space="preserve"> </w:t>
            </w:r>
          </w:p>
        </w:tc>
        <w:tc>
          <w:tcPr>
            <w:tcW w:w="3969" w:type="dxa"/>
          </w:tcPr>
          <w:p w:rsidR="00B10718" w:rsidRPr="007C3ED4" w:rsidRDefault="00E47E3B" w:rsidP="004E50EF">
            <w:pPr>
              <w:widowControl w:val="0"/>
              <w:spacing w:after="0" w:line="240" w:lineRule="auto"/>
              <w:jc w:val="both"/>
              <w:rPr>
                <w:rFonts w:ascii="Times New Roman" w:eastAsia="Calibri" w:hAnsi="Times New Roman"/>
                <w:sz w:val="24"/>
                <w:szCs w:val="24"/>
              </w:rPr>
            </w:pPr>
            <w:r w:rsidRPr="007C3ED4">
              <w:rPr>
                <w:rFonts w:ascii="Times New Roman" w:eastAsia="Calibri" w:hAnsi="Times New Roman"/>
                <w:sz w:val="24"/>
                <w:szCs w:val="24"/>
              </w:rPr>
              <w:t>указывается полное наименование организации</w:t>
            </w:r>
            <w:r w:rsidR="004E50EF">
              <w:rPr>
                <w:rFonts w:ascii="Times New Roman" w:eastAsia="Calibri" w:hAnsi="Times New Roman"/>
                <w:sz w:val="24"/>
                <w:szCs w:val="24"/>
              </w:rPr>
              <w:t>; ее</w:t>
            </w:r>
            <w:r w:rsidRPr="007C3ED4">
              <w:rPr>
                <w:rFonts w:ascii="Times New Roman" w:eastAsia="Calibri" w:hAnsi="Times New Roman"/>
                <w:sz w:val="24"/>
                <w:szCs w:val="24"/>
              </w:rPr>
              <w:t xml:space="preserve"> организационно-правовая форма – сокращенно</w:t>
            </w:r>
          </w:p>
        </w:tc>
      </w:tr>
      <w:tr w:rsidR="00B10718" w:rsidRPr="007C3ED4" w:rsidTr="00AD44DB">
        <w:tc>
          <w:tcPr>
            <w:tcW w:w="456" w:type="dxa"/>
            <w:hideMark/>
          </w:tcPr>
          <w:p w:rsidR="00B10718" w:rsidRPr="007C3ED4" w:rsidRDefault="00B10718" w:rsidP="00D369E4">
            <w:pPr>
              <w:widowControl w:val="0"/>
              <w:spacing w:after="0" w:line="240" w:lineRule="auto"/>
              <w:jc w:val="center"/>
              <w:rPr>
                <w:rFonts w:ascii="Times New Roman" w:eastAsia="Calibri" w:hAnsi="Times New Roman"/>
                <w:sz w:val="24"/>
                <w:szCs w:val="24"/>
              </w:rPr>
            </w:pPr>
            <w:r w:rsidRPr="007C3ED4">
              <w:rPr>
                <w:rFonts w:ascii="Times New Roman" w:eastAsia="Calibri" w:hAnsi="Times New Roman"/>
                <w:sz w:val="24"/>
                <w:szCs w:val="24"/>
              </w:rPr>
              <w:t>3</w:t>
            </w:r>
          </w:p>
        </w:tc>
        <w:tc>
          <w:tcPr>
            <w:tcW w:w="5606" w:type="dxa"/>
          </w:tcPr>
          <w:p w:rsidR="00B10718" w:rsidRPr="007C3ED4" w:rsidRDefault="00B10718" w:rsidP="00D369E4">
            <w:pPr>
              <w:widowControl w:val="0"/>
              <w:spacing w:after="0" w:line="240" w:lineRule="auto"/>
              <w:jc w:val="both"/>
              <w:rPr>
                <w:rFonts w:ascii="Times New Roman" w:eastAsia="Calibri" w:hAnsi="Times New Roman"/>
                <w:sz w:val="24"/>
                <w:szCs w:val="24"/>
              </w:rPr>
            </w:pPr>
            <w:r w:rsidRPr="007C3ED4">
              <w:rPr>
                <w:rFonts w:ascii="Times New Roman" w:hAnsi="Times New Roman"/>
                <w:sz w:val="24"/>
                <w:szCs w:val="24"/>
              </w:rPr>
              <w:t>Должность, ученая степень, ученое звание</w:t>
            </w:r>
          </w:p>
        </w:tc>
        <w:tc>
          <w:tcPr>
            <w:tcW w:w="3969" w:type="dxa"/>
          </w:tcPr>
          <w:p w:rsidR="00B10718" w:rsidRPr="007C3ED4" w:rsidRDefault="00B10718" w:rsidP="00D369E4">
            <w:pPr>
              <w:widowControl w:val="0"/>
              <w:spacing w:after="0" w:line="240" w:lineRule="auto"/>
              <w:jc w:val="both"/>
              <w:rPr>
                <w:rFonts w:ascii="Times New Roman" w:eastAsia="Calibri" w:hAnsi="Times New Roman"/>
                <w:sz w:val="24"/>
                <w:szCs w:val="24"/>
              </w:rPr>
            </w:pPr>
          </w:p>
        </w:tc>
      </w:tr>
      <w:tr w:rsidR="00B10718" w:rsidRPr="007C3ED4" w:rsidTr="00AD44DB">
        <w:tc>
          <w:tcPr>
            <w:tcW w:w="456" w:type="dxa"/>
          </w:tcPr>
          <w:p w:rsidR="00B10718" w:rsidRPr="007C3ED4" w:rsidRDefault="00B10718" w:rsidP="00D369E4">
            <w:pPr>
              <w:widowControl w:val="0"/>
              <w:spacing w:after="0" w:line="240" w:lineRule="auto"/>
              <w:jc w:val="center"/>
              <w:rPr>
                <w:rFonts w:ascii="Times New Roman" w:eastAsia="Calibri" w:hAnsi="Times New Roman"/>
                <w:sz w:val="24"/>
                <w:szCs w:val="24"/>
              </w:rPr>
            </w:pPr>
            <w:r w:rsidRPr="007C3ED4">
              <w:rPr>
                <w:rFonts w:ascii="Times New Roman" w:eastAsia="Calibri" w:hAnsi="Times New Roman"/>
                <w:sz w:val="24"/>
                <w:szCs w:val="24"/>
              </w:rPr>
              <w:t>4</w:t>
            </w:r>
          </w:p>
        </w:tc>
        <w:tc>
          <w:tcPr>
            <w:tcW w:w="5606" w:type="dxa"/>
          </w:tcPr>
          <w:p w:rsidR="00B10718" w:rsidRPr="007C3ED4" w:rsidRDefault="008B09D4" w:rsidP="00563206">
            <w:pPr>
              <w:widowControl w:val="0"/>
              <w:spacing w:after="0" w:line="240" w:lineRule="auto"/>
              <w:jc w:val="both"/>
              <w:rPr>
                <w:rFonts w:ascii="Times New Roman" w:hAnsi="Times New Roman"/>
                <w:sz w:val="24"/>
                <w:szCs w:val="24"/>
              </w:rPr>
            </w:pPr>
            <w:r w:rsidRPr="007C3ED4">
              <w:rPr>
                <w:rFonts w:ascii="Times New Roman" w:hAnsi="Times New Roman"/>
                <w:sz w:val="24"/>
                <w:szCs w:val="24"/>
              </w:rPr>
              <w:t>К</w:t>
            </w:r>
            <w:r w:rsidR="00B10718" w:rsidRPr="007C3ED4">
              <w:rPr>
                <w:rFonts w:ascii="Times New Roman" w:hAnsi="Times New Roman"/>
                <w:sz w:val="24"/>
                <w:szCs w:val="24"/>
              </w:rPr>
              <w:t>урс, направление подготовки</w:t>
            </w:r>
            <w:r w:rsidR="00AA001B" w:rsidRPr="007C3ED4">
              <w:rPr>
                <w:rFonts w:ascii="Times New Roman" w:hAnsi="Times New Roman"/>
                <w:sz w:val="24"/>
                <w:szCs w:val="24"/>
              </w:rPr>
              <w:t xml:space="preserve">, профиль (при </w:t>
            </w:r>
            <w:r w:rsidR="00E47E3B" w:rsidRPr="007C3ED4">
              <w:rPr>
                <w:rFonts w:ascii="Times New Roman" w:hAnsi="Times New Roman"/>
                <w:sz w:val="24"/>
                <w:szCs w:val="24"/>
              </w:rPr>
              <w:t>наличии</w:t>
            </w:r>
            <w:r w:rsidR="00AA001B" w:rsidRPr="007C3ED4">
              <w:rPr>
                <w:rFonts w:ascii="Times New Roman" w:hAnsi="Times New Roman"/>
                <w:sz w:val="24"/>
                <w:szCs w:val="24"/>
              </w:rPr>
              <w:t>)</w:t>
            </w:r>
            <w:r w:rsidRPr="007C3ED4">
              <w:rPr>
                <w:rFonts w:ascii="Times New Roman" w:hAnsi="Times New Roman"/>
                <w:sz w:val="24"/>
                <w:szCs w:val="24"/>
              </w:rPr>
              <w:t xml:space="preserve"> </w:t>
            </w:r>
          </w:p>
        </w:tc>
        <w:tc>
          <w:tcPr>
            <w:tcW w:w="3969" w:type="dxa"/>
          </w:tcPr>
          <w:p w:rsidR="00B10718" w:rsidRPr="007C3ED4" w:rsidRDefault="00563206" w:rsidP="00C40D25">
            <w:pPr>
              <w:widowControl w:val="0"/>
              <w:spacing w:after="0" w:line="240" w:lineRule="auto"/>
              <w:jc w:val="both"/>
              <w:rPr>
                <w:rFonts w:ascii="Times New Roman" w:eastAsia="Calibri" w:hAnsi="Times New Roman"/>
                <w:sz w:val="24"/>
                <w:szCs w:val="24"/>
              </w:rPr>
            </w:pPr>
            <w:r w:rsidRPr="007C3ED4">
              <w:rPr>
                <w:rFonts w:ascii="Times New Roman" w:hAnsi="Times New Roman"/>
                <w:sz w:val="24"/>
                <w:szCs w:val="24"/>
              </w:rPr>
              <w:t>для авторов</w:t>
            </w:r>
            <w:r w:rsidR="00C40D25">
              <w:rPr>
                <w:rFonts w:ascii="Times New Roman" w:hAnsi="Times New Roman"/>
                <w:sz w:val="24"/>
                <w:szCs w:val="24"/>
              </w:rPr>
              <w:t xml:space="preserve"> </w:t>
            </w:r>
            <w:r w:rsidRPr="007C3ED4">
              <w:rPr>
                <w:rFonts w:ascii="Times New Roman" w:hAnsi="Times New Roman"/>
                <w:sz w:val="24"/>
                <w:szCs w:val="24"/>
              </w:rPr>
              <w:t>студентов/аспирантов</w:t>
            </w:r>
          </w:p>
        </w:tc>
      </w:tr>
      <w:tr w:rsidR="00B10718" w:rsidRPr="007C3ED4" w:rsidTr="00AD44DB">
        <w:tc>
          <w:tcPr>
            <w:tcW w:w="456" w:type="dxa"/>
            <w:hideMark/>
          </w:tcPr>
          <w:p w:rsidR="00B10718" w:rsidRPr="007C3ED4" w:rsidRDefault="00B10718" w:rsidP="00D369E4">
            <w:pPr>
              <w:widowControl w:val="0"/>
              <w:spacing w:after="0" w:line="240" w:lineRule="auto"/>
              <w:jc w:val="center"/>
              <w:rPr>
                <w:rFonts w:ascii="Times New Roman" w:eastAsia="Calibri" w:hAnsi="Times New Roman"/>
                <w:sz w:val="24"/>
                <w:szCs w:val="24"/>
              </w:rPr>
            </w:pPr>
            <w:r w:rsidRPr="007C3ED4">
              <w:rPr>
                <w:rFonts w:ascii="Times New Roman" w:eastAsia="Calibri" w:hAnsi="Times New Roman"/>
                <w:sz w:val="24"/>
                <w:szCs w:val="24"/>
              </w:rPr>
              <w:t>5</w:t>
            </w:r>
          </w:p>
        </w:tc>
        <w:tc>
          <w:tcPr>
            <w:tcW w:w="5606" w:type="dxa"/>
            <w:hideMark/>
          </w:tcPr>
          <w:p w:rsidR="00B10718" w:rsidRPr="007C3ED4" w:rsidRDefault="00B10718" w:rsidP="00563206">
            <w:pPr>
              <w:widowControl w:val="0"/>
              <w:spacing w:after="0" w:line="240" w:lineRule="auto"/>
              <w:jc w:val="both"/>
              <w:rPr>
                <w:rFonts w:ascii="Times New Roman" w:eastAsia="Calibri" w:hAnsi="Times New Roman"/>
                <w:sz w:val="24"/>
                <w:szCs w:val="24"/>
              </w:rPr>
            </w:pPr>
            <w:r w:rsidRPr="007C3ED4">
              <w:rPr>
                <w:rFonts w:ascii="Times New Roman" w:eastAsia="Calibri" w:hAnsi="Times New Roman"/>
                <w:sz w:val="24"/>
                <w:szCs w:val="24"/>
              </w:rPr>
              <w:t>Ф.И.О, ученая степень</w:t>
            </w:r>
            <w:r w:rsidR="00DB19F9" w:rsidRPr="007C3ED4">
              <w:rPr>
                <w:rFonts w:ascii="Times New Roman" w:eastAsia="Calibri" w:hAnsi="Times New Roman"/>
                <w:sz w:val="24"/>
                <w:szCs w:val="24"/>
              </w:rPr>
              <w:t xml:space="preserve">, </w:t>
            </w:r>
            <w:r w:rsidRPr="007C3ED4">
              <w:rPr>
                <w:rFonts w:ascii="Times New Roman" w:eastAsia="Calibri" w:hAnsi="Times New Roman"/>
                <w:sz w:val="24"/>
                <w:szCs w:val="24"/>
              </w:rPr>
              <w:t>звание</w:t>
            </w:r>
            <w:r w:rsidR="00DB19F9" w:rsidRPr="007C3ED4">
              <w:rPr>
                <w:rFonts w:ascii="Times New Roman" w:eastAsia="Calibri" w:hAnsi="Times New Roman"/>
                <w:sz w:val="24"/>
                <w:szCs w:val="24"/>
              </w:rPr>
              <w:t>, место работы</w:t>
            </w:r>
            <w:r w:rsidRPr="007C3ED4">
              <w:rPr>
                <w:rFonts w:ascii="Times New Roman" w:eastAsia="Calibri" w:hAnsi="Times New Roman"/>
                <w:sz w:val="24"/>
                <w:szCs w:val="24"/>
              </w:rPr>
              <w:t xml:space="preserve"> научного руководителя</w:t>
            </w:r>
            <w:r w:rsidR="008B09D4" w:rsidRPr="007C3ED4">
              <w:rPr>
                <w:rFonts w:ascii="Times New Roman" w:eastAsia="Calibri" w:hAnsi="Times New Roman"/>
                <w:sz w:val="24"/>
                <w:szCs w:val="24"/>
              </w:rPr>
              <w:t xml:space="preserve"> </w:t>
            </w:r>
          </w:p>
        </w:tc>
        <w:tc>
          <w:tcPr>
            <w:tcW w:w="3969" w:type="dxa"/>
          </w:tcPr>
          <w:p w:rsidR="00B10718" w:rsidRPr="007C3ED4" w:rsidRDefault="00563206" w:rsidP="00C40D25">
            <w:pPr>
              <w:widowControl w:val="0"/>
              <w:spacing w:after="0" w:line="240" w:lineRule="auto"/>
              <w:jc w:val="both"/>
              <w:rPr>
                <w:rFonts w:ascii="Times New Roman" w:eastAsia="Calibri" w:hAnsi="Times New Roman"/>
                <w:sz w:val="24"/>
                <w:szCs w:val="24"/>
              </w:rPr>
            </w:pPr>
            <w:r w:rsidRPr="007C3ED4">
              <w:rPr>
                <w:rFonts w:ascii="Times New Roman" w:hAnsi="Times New Roman"/>
                <w:sz w:val="24"/>
                <w:szCs w:val="24"/>
              </w:rPr>
              <w:t>для авторов</w:t>
            </w:r>
            <w:r w:rsidR="00C40D25">
              <w:rPr>
                <w:rFonts w:ascii="Times New Roman" w:hAnsi="Times New Roman"/>
                <w:sz w:val="24"/>
                <w:szCs w:val="24"/>
              </w:rPr>
              <w:t xml:space="preserve"> </w:t>
            </w:r>
            <w:r w:rsidRPr="007C3ED4">
              <w:rPr>
                <w:rFonts w:ascii="Times New Roman" w:hAnsi="Times New Roman"/>
                <w:sz w:val="24"/>
                <w:szCs w:val="24"/>
              </w:rPr>
              <w:t>студентов/аспирантов</w:t>
            </w:r>
          </w:p>
        </w:tc>
      </w:tr>
      <w:tr w:rsidR="00B10718" w:rsidRPr="007C3ED4" w:rsidTr="00AD44DB">
        <w:tc>
          <w:tcPr>
            <w:tcW w:w="456" w:type="dxa"/>
            <w:hideMark/>
          </w:tcPr>
          <w:p w:rsidR="00B10718" w:rsidRPr="007C3ED4" w:rsidRDefault="00B10718" w:rsidP="00D369E4">
            <w:pPr>
              <w:widowControl w:val="0"/>
              <w:spacing w:after="0" w:line="240" w:lineRule="auto"/>
              <w:jc w:val="center"/>
              <w:rPr>
                <w:rFonts w:ascii="Times New Roman" w:eastAsia="Calibri" w:hAnsi="Times New Roman"/>
                <w:sz w:val="24"/>
                <w:szCs w:val="24"/>
              </w:rPr>
            </w:pPr>
            <w:r w:rsidRPr="007C3ED4">
              <w:rPr>
                <w:rFonts w:ascii="Times New Roman" w:eastAsia="Calibri" w:hAnsi="Times New Roman"/>
                <w:sz w:val="24"/>
                <w:szCs w:val="24"/>
              </w:rPr>
              <w:t>6</w:t>
            </w:r>
          </w:p>
        </w:tc>
        <w:tc>
          <w:tcPr>
            <w:tcW w:w="5606" w:type="dxa"/>
          </w:tcPr>
          <w:p w:rsidR="00B10718" w:rsidRPr="007C3ED4" w:rsidRDefault="00B10718" w:rsidP="00D369E4">
            <w:pPr>
              <w:widowControl w:val="0"/>
              <w:spacing w:after="0" w:line="240" w:lineRule="auto"/>
              <w:jc w:val="both"/>
              <w:rPr>
                <w:rFonts w:ascii="Times New Roman" w:eastAsia="Calibri" w:hAnsi="Times New Roman"/>
                <w:sz w:val="24"/>
                <w:szCs w:val="24"/>
              </w:rPr>
            </w:pPr>
            <w:r w:rsidRPr="007C3ED4">
              <w:rPr>
                <w:rFonts w:ascii="Times New Roman" w:eastAsia="Calibri" w:hAnsi="Times New Roman"/>
                <w:sz w:val="24"/>
                <w:szCs w:val="24"/>
              </w:rPr>
              <w:t>Контактный телефон</w:t>
            </w:r>
          </w:p>
        </w:tc>
        <w:tc>
          <w:tcPr>
            <w:tcW w:w="3969" w:type="dxa"/>
          </w:tcPr>
          <w:p w:rsidR="00B10718" w:rsidRPr="007C3ED4" w:rsidRDefault="00563206" w:rsidP="00563206">
            <w:pPr>
              <w:widowControl w:val="0"/>
              <w:spacing w:after="0" w:line="240" w:lineRule="auto"/>
              <w:jc w:val="both"/>
              <w:rPr>
                <w:rFonts w:ascii="Times New Roman" w:eastAsia="Calibri" w:hAnsi="Times New Roman"/>
                <w:sz w:val="24"/>
                <w:szCs w:val="24"/>
              </w:rPr>
            </w:pPr>
            <w:r w:rsidRPr="007C3ED4">
              <w:rPr>
                <w:rFonts w:ascii="Times New Roman" w:eastAsia="Calibri" w:hAnsi="Times New Roman"/>
                <w:sz w:val="24"/>
                <w:szCs w:val="24"/>
              </w:rPr>
              <w:t>для основного автора</w:t>
            </w:r>
          </w:p>
        </w:tc>
      </w:tr>
      <w:tr w:rsidR="00B10718" w:rsidRPr="007C3ED4" w:rsidTr="00AD44DB">
        <w:tc>
          <w:tcPr>
            <w:tcW w:w="456" w:type="dxa"/>
            <w:hideMark/>
          </w:tcPr>
          <w:p w:rsidR="00B10718" w:rsidRPr="007C3ED4" w:rsidRDefault="00B10718" w:rsidP="00D369E4">
            <w:pPr>
              <w:widowControl w:val="0"/>
              <w:spacing w:after="0" w:line="240" w:lineRule="auto"/>
              <w:jc w:val="center"/>
              <w:rPr>
                <w:rFonts w:ascii="Times New Roman" w:eastAsia="Calibri" w:hAnsi="Times New Roman"/>
                <w:sz w:val="24"/>
                <w:szCs w:val="24"/>
              </w:rPr>
            </w:pPr>
            <w:r w:rsidRPr="007C3ED4">
              <w:rPr>
                <w:rFonts w:ascii="Times New Roman" w:eastAsia="Calibri" w:hAnsi="Times New Roman"/>
                <w:sz w:val="24"/>
                <w:szCs w:val="24"/>
              </w:rPr>
              <w:t>7</w:t>
            </w:r>
          </w:p>
        </w:tc>
        <w:tc>
          <w:tcPr>
            <w:tcW w:w="5606" w:type="dxa"/>
          </w:tcPr>
          <w:p w:rsidR="00B10718" w:rsidRPr="007C3ED4" w:rsidRDefault="00B10718" w:rsidP="00D369E4">
            <w:pPr>
              <w:widowControl w:val="0"/>
              <w:spacing w:after="0" w:line="240" w:lineRule="auto"/>
              <w:jc w:val="both"/>
              <w:rPr>
                <w:rFonts w:ascii="Times New Roman" w:eastAsia="Calibri" w:hAnsi="Times New Roman"/>
                <w:sz w:val="24"/>
                <w:szCs w:val="24"/>
                <w:lang w:val="en-US"/>
              </w:rPr>
            </w:pPr>
            <w:r w:rsidRPr="007C3ED4">
              <w:rPr>
                <w:rFonts w:ascii="Times New Roman" w:eastAsia="Calibri" w:hAnsi="Times New Roman"/>
                <w:sz w:val="24"/>
                <w:szCs w:val="24"/>
                <w:lang w:val="en-US"/>
              </w:rPr>
              <w:t>E</w:t>
            </w:r>
            <w:r w:rsidRPr="007C3ED4">
              <w:rPr>
                <w:rFonts w:ascii="Times New Roman" w:eastAsia="Calibri" w:hAnsi="Times New Roman"/>
                <w:sz w:val="24"/>
                <w:szCs w:val="24"/>
              </w:rPr>
              <w:t>-</w:t>
            </w:r>
            <w:r w:rsidRPr="007C3ED4">
              <w:rPr>
                <w:rFonts w:ascii="Times New Roman" w:eastAsia="Calibri" w:hAnsi="Times New Roman"/>
                <w:sz w:val="24"/>
                <w:szCs w:val="24"/>
                <w:lang w:val="en-US"/>
              </w:rPr>
              <w:t>mail</w:t>
            </w:r>
          </w:p>
        </w:tc>
        <w:tc>
          <w:tcPr>
            <w:tcW w:w="3969" w:type="dxa"/>
          </w:tcPr>
          <w:p w:rsidR="00B10718" w:rsidRPr="007C3ED4" w:rsidRDefault="00563206" w:rsidP="00563206">
            <w:pPr>
              <w:widowControl w:val="0"/>
              <w:spacing w:after="0" w:line="240" w:lineRule="auto"/>
              <w:jc w:val="both"/>
              <w:rPr>
                <w:rFonts w:ascii="Times New Roman" w:eastAsia="Calibri" w:hAnsi="Times New Roman"/>
                <w:sz w:val="24"/>
                <w:szCs w:val="24"/>
              </w:rPr>
            </w:pPr>
            <w:r w:rsidRPr="007C3ED4">
              <w:rPr>
                <w:rFonts w:ascii="Times New Roman" w:eastAsia="Calibri" w:hAnsi="Times New Roman"/>
                <w:sz w:val="24"/>
                <w:szCs w:val="24"/>
              </w:rPr>
              <w:t>для основного автора</w:t>
            </w:r>
          </w:p>
        </w:tc>
      </w:tr>
      <w:tr w:rsidR="00B10718" w:rsidRPr="007C3ED4" w:rsidTr="00AD44DB">
        <w:tc>
          <w:tcPr>
            <w:tcW w:w="456" w:type="dxa"/>
            <w:hideMark/>
          </w:tcPr>
          <w:p w:rsidR="00B10718" w:rsidRPr="007C3ED4" w:rsidRDefault="00B10718" w:rsidP="00D369E4">
            <w:pPr>
              <w:widowControl w:val="0"/>
              <w:spacing w:after="0" w:line="240" w:lineRule="auto"/>
              <w:jc w:val="center"/>
              <w:rPr>
                <w:rFonts w:ascii="Times New Roman" w:eastAsia="Calibri" w:hAnsi="Times New Roman"/>
                <w:sz w:val="24"/>
                <w:szCs w:val="24"/>
                <w:lang w:val="en-US"/>
              </w:rPr>
            </w:pPr>
            <w:r w:rsidRPr="007C3ED4">
              <w:rPr>
                <w:rFonts w:ascii="Times New Roman" w:eastAsia="Calibri" w:hAnsi="Times New Roman"/>
                <w:sz w:val="24"/>
                <w:szCs w:val="24"/>
              </w:rPr>
              <w:t>8</w:t>
            </w:r>
          </w:p>
        </w:tc>
        <w:tc>
          <w:tcPr>
            <w:tcW w:w="5606" w:type="dxa"/>
          </w:tcPr>
          <w:p w:rsidR="00B10718" w:rsidRPr="007C3ED4" w:rsidRDefault="00B10718" w:rsidP="00D369E4">
            <w:pPr>
              <w:widowControl w:val="0"/>
              <w:spacing w:after="0" w:line="240" w:lineRule="auto"/>
              <w:jc w:val="both"/>
              <w:rPr>
                <w:rFonts w:ascii="Times New Roman" w:eastAsia="Calibri" w:hAnsi="Times New Roman"/>
                <w:sz w:val="24"/>
                <w:szCs w:val="24"/>
              </w:rPr>
            </w:pPr>
            <w:r w:rsidRPr="007C3ED4">
              <w:rPr>
                <w:rFonts w:ascii="Times New Roman" w:eastAsia="Calibri" w:hAnsi="Times New Roman"/>
                <w:sz w:val="24"/>
                <w:szCs w:val="24"/>
              </w:rPr>
              <w:t>Название публикации</w:t>
            </w:r>
          </w:p>
        </w:tc>
        <w:tc>
          <w:tcPr>
            <w:tcW w:w="3969" w:type="dxa"/>
          </w:tcPr>
          <w:p w:rsidR="00B10718" w:rsidRPr="007C3ED4" w:rsidRDefault="00B10718" w:rsidP="00D369E4">
            <w:pPr>
              <w:widowControl w:val="0"/>
              <w:spacing w:after="0" w:line="240" w:lineRule="auto"/>
              <w:jc w:val="both"/>
              <w:rPr>
                <w:rFonts w:ascii="Times New Roman" w:eastAsia="Calibri" w:hAnsi="Times New Roman"/>
                <w:sz w:val="24"/>
                <w:szCs w:val="24"/>
              </w:rPr>
            </w:pPr>
          </w:p>
        </w:tc>
      </w:tr>
      <w:tr w:rsidR="00B10718" w:rsidRPr="007C3ED4" w:rsidTr="00AD44DB">
        <w:tc>
          <w:tcPr>
            <w:tcW w:w="456" w:type="dxa"/>
            <w:hideMark/>
          </w:tcPr>
          <w:p w:rsidR="00B10718" w:rsidRPr="007C3ED4" w:rsidRDefault="00B10718" w:rsidP="00D369E4">
            <w:pPr>
              <w:widowControl w:val="0"/>
              <w:spacing w:after="0" w:line="240" w:lineRule="auto"/>
              <w:jc w:val="center"/>
              <w:rPr>
                <w:rFonts w:ascii="Times New Roman" w:eastAsia="Calibri" w:hAnsi="Times New Roman"/>
                <w:sz w:val="24"/>
                <w:szCs w:val="24"/>
                <w:lang w:val="en-US"/>
              </w:rPr>
            </w:pPr>
            <w:r w:rsidRPr="007C3ED4">
              <w:rPr>
                <w:rFonts w:ascii="Times New Roman" w:eastAsia="Calibri" w:hAnsi="Times New Roman"/>
                <w:sz w:val="24"/>
                <w:szCs w:val="24"/>
              </w:rPr>
              <w:t>9</w:t>
            </w:r>
          </w:p>
        </w:tc>
        <w:tc>
          <w:tcPr>
            <w:tcW w:w="5606" w:type="dxa"/>
          </w:tcPr>
          <w:p w:rsidR="00B10718" w:rsidRPr="007C3ED4" w:rsidRDefault="00B10718" w:rsidP="00D369E4">
            <w:pPr>
              <w:widowControl w:val="0"/>
              <w:spacing w:after="0" w:line="240" w:lineRule="auto"/>
              <w:jc w:val="both"/>
              <w:rPr>
                <w:rFonts w:ascii="Times New Roman" w:eastAsia="Calibri" w:hAnsi="Times New Roman"/>
                <w:sz w:val="24"/>
                <w:szCs w:val="24"/>
              </w:rPr>
            </w:pPr>
            <w:r w:rsidRPr="007C3ED4">
              <w:rPr>
                <w:rFonts w:ascii="Times New Roman" w:hAnsi="Times New Roman"/>
                <w:sz w:val="24"/>
                <w:szCs w:val="24"/>
              </w:rPr>
              <w:t>Название секции</w:t>
            </w:r>
          </w:p>
        </w:tc>
        <w:tc>
          <w:tcPr>
            <w:tcW w:w="3969" w:type="dxa"/>
          </w:tcPr>
          <w:p w:rsidR="00B10718" w:rsidRPr="007C3ED4" w:rsidRDefault="00B10718" w:rsidP="00D369E4">
            <w:pPr>
              <w:widowControl w:val="0"/>
              <w:spacing w:after="0" w:line="240" w:lineRule="auto"/>
              <w:jc w:val="both"/>
              <w:rPr>
                <w:rFonts w:ascii="Times New Roman" w:eastAsia="Calibri" w:hAnsi="Times New Roman"/>
                <w:sz w:val="24"/>
                <w:szCs w:val="24"/>
              </w:rPr>
            </w:pPr>
          </w:p>
        </w:tc>
      </w:tr>
      <w:tr w:rsidR="00014224" w:rsidRPr="007C3ED4" w:rsidTr="00AD44DB">
        <w:tc>
          <w:tcPr>
            <w:tcW w:w="456" w:type="dxa"/>
          </w:tcPr>
          <w:p w:rsidR="00014224" w:rsidRPr="007C3ED4" w:rsidRDefault="00014224" w:rsidP="00D369E4">
            <w:pPr>
              <w:widowControl w:val="0"/>
              <w:spacing w:after="0" w:line="240" w:lineRule="auto"/>
              <w:jc w:val="center"/>
              <w:rPr>
                <w:rFonts w:ascii="Times New Roman" w:eastAsia="Calibri" w:hAnsi="Times New Roman"/>
                <w:sz w:val="24"/>
                <w:szCs w:val="24"/>
              </w:rPr>
            </w:pPr>
            <w:r w:rsidRPr="007C3ED4">
              <w:rPr>
                <w:rFonts w:ascii="Times New Roman" w:eastAsia="Calibri" w:hAnsi="Times New Roman"/>
                <w:sz w:val="24"/>
                <w:szCs w:val="24"/>
              </w:rPr>
              <w:t>10</w:t>
            </w:r>
          </w:p>
        </w:tc>
        <w:tc>
          <w:tcPr>
            <w:tcW w:w="5606" w:type="dxa"/>
          </w:tcPr>
          <w:p w:rsidR="00014224" w:rsidRPr="007C3ED4" w:rsidRDefault="00014224" w:rsidP="00A67DB0">
            <w:pPr>
              <w:widowControl w:val="0"/>
              <w:spacing w:after="0" w:line="240" w:lineRule="auto"/>
              <w:jc w:val="both"/>
              <w:rPr>
                <w:rFonts w:ascii="Times New Roman" w:hAnsi="Times New Roman"/>
                <w:sz w:val="24"/>
                <w:szCs w:val="24"/>
              </w:rPr>
            </w:pPr>
            <w:r w:rsidRPr="007C3ED4">
              <w:rPr>
                <w:rFonts w:ascii="Times New Roman" w:hAnsi="Times New Roman"/>
                <w:sz w:val="24"/>
                <w:szCs w:val="24"/>
              </w:rPr>
              <w:t>Форма участия</w:t>
            </w:r>
            <w:r w:rsidR="00C40D25">
              <w:rPr>
                <w:rFonts w:ascii="Times New Roman" w:hAnsi="Times New Roman"/>
                <w:sz w:val="24"/>
                <w:szCs w:val="24"/>
              </w:rPr>
              <w:t xml:space="preserve">: </w:t>
            </w:r>
            <w:r w:rsidRPr="007C3ED4">
              <w:rPr>
                <w:rFonts w:ascii="Times New Roman" w:hAnsi="Times New Roman"/>
                <w:sz w:val="24"/>
                <w:szCs w:val="24"/>
              </w:rPr>
              <w:t>очная</w:t>
            </w:r>
            <w:r w:rsidR="00A67DB0">
              <w:rPr>
                <w:rFonts w:ascii="Times New Roman" w:hAnsi="Times New Roman"/>
                <w:sz w:val="24"/>
                <w:szCs w:val="24"/>
              </w:rPr>
              <w:t xml:space="preserve">, </w:t>
            </w:r>
            <w:r w:rsidR="00C40D25">
              <w:rPr>
                <w:rFonts w:ascii="Times New Roman" w:hAnsi="Times New Roman"/>
                <w:sz w:val="24"/>
                <w:szCs w:val="24"/>
              </w:rPr>
              <w:t>дистанционная</w:t>
            </w:r>
          </w:p>
        </w:tc>
        <w:tc>
          <w:tcPr>
            <w:tcW w:w="3969" w:type="dxa"/>
          </w:tcPr>
          <w:p w:rsidR="00014224" w:rsidRPr="007C3ED4" w:rsidRDefault="00014224" w:rsidP="00D369E4">
            <w:pPr>
              <w:widowControl w:val="0"/>
              <w:spacing w:after="0" w:line="240" w:lineRule="auto"/>
              <w:jc w:val="both"/>
              <w:rPr>
                <w:rFonts w:ascii="Times New Roman" w:eastAsia="Calibri" w:hAnsi="Times New Roman"/>
                <w:sz w:val="24"/>
                <w:szCs w:val="24"/>
              </w:rPr>
            </w:pPr>
          </w:p>
        </w:tc>
      </w:tr>
      <w:tr w:rsidR="00B10718" w:rsidRPr="007C3ED4" w:rsidTr="00AD44DB">
        <w:tc>
          <w:tcPr>
            <w:tcW w:w="456" w:type="dxa"/>
          </w:tcPr>
          <w:p w:rsidR="00B10718" w:rsidRPr="007C3ED4" w:rsidRDefault="00B10718" w:rsidP="00D369E4">
            <w:pPr>
              <w:widowControl w:val="0"/>
              <w:spacing w:after="0" w:line="240" w:lineRule="auto"/>
              <w:jc w:val="center"/>
              <w:rPr>
                <w:rFonts w:ascii="Times New Roman" w:eastAsia="Calibri" w:hAnsi="Times New Roman"/>
                <w:sz w:val="24"/>
                <w:szCs w:val="24"/>
                <w:lang w:val="en-US"/>
              </w:rPr>
            </w:pPr>
            <w:r w:rsidRPr="007C3ED4">
              <w:rPr>
                <w:rFonts w:ascii="Times New Roman" w:eastAsia="Calibri" w:hAnsi="Times New Roman"/>
                <w:sz w:val="24"/>
                <w:szCs w:val="24"/>
                <w:lang w:val="en-US"/>
              </w:rPr>
              <w:t>1</w:t>
            </w:r>
            <w:r w:rsidR="00014224" w:rsidRPr="007C3ED4">
              <w:rPr>
                <w:rFonts w:ascii="Times New Roman" w:eastAsia="Calibri" w:hAnsi="Times New Roman"/>
                <w:sz w:val="24"/>
                <w:szCs w:val="24"/>
              </w:rPr>
              <w:t>1</w:t>
            </w:r>
          </w:p>
        </w:tc>
        <w:tc>
          <w:tcPr>
            <w:tcW w:w="5606" w:type="dxa"/>
          </w:tcPr>
          <w:p w:rsidR="00B10718" w:rsidRPr="007C3ED4" w:rsidRDefault="00B10718" w:rsidP="00D369E4">
            <w:pPr>
              <w:widowControl w:val="0"/>
              <w:spacing w:after="0" w:line="240" w:lineRule="auto"/>
              <w:jc w:val="both"/>
              <w:rPr>
                <w:rFonts w:ascii="Times New Roman" w:hAnsi="Times New Roman"/>
                <w:sz w:val="24"/>
                <w:szCs w:val="24"/>
              </w:rPr>
            </w:pPr>
            <w:r w:rsidRPr="007C3ED4">
              <w:rPr>
                <w:rFonts w:ascii="Times New Roman" w:hAnsi="Times New Roman"/>
                <w:sz w:val="24"/>
                <w:szCs w:val="24"/>
              </w:rPr>
              <w:t>Код ГРНТИ*</w:t>
            </w:r>
          </w:p>
        </w:tc>
        <w:tc>
          <w:tcPr>
            <w:tcW w:w="3969" w:type="dxa"/>
          </w:tcPr>
          <w:p w:rsidR="00B10718" w:rsidRPr="007C3ED4" w:rsidRDefault="00B10718" w:rsidP="00D369E4">
            <w:pPr>
              <w:widowControl w:val="0"/>
              <w:spacing w:after="0" w:line="240" w:lineRule="auto"/>
              <w:jc w:val="both"/>
              <w:rPr>
                <w:rFonts w:ascii="Times New Roman" w:eastAsia="Calibri" w:hAnsi="Times New Roman"/>
                <w:sz w:val="24"/>
                <w:szCs w:val="24"/>
              </w:rPr>
            </w:pPr>
          </w:p>
        </w:tc>
      </w:tr>
    </w:tbl>
    <w:p w:rsidR="00B10718" w:rsidRPr="007C3ED4" w:rsidRDefault="00B10718" w:rsidP="00D369E4">
      <w:pPr>
        <w:widowControl w:val="0"/>
        <w:spacing w:after="0" w:line="240" w:lineRule="auto"/>
        <w:ind w:firstLine="540"/>
        <w:jc w:val="both"/>
        <w:rPr>
          <w:rFonts w:ascii="Times New Roman" w:hAnsi="Times New Roman"/>
          <w:sz w:val="24"/>
          <w:szCs w:val="24"/>
        </w:rPr>
      </w:pPr>
      <w:r w:rsidRPr="007C3ED4">
        <w:rPr>
          <w:rFonts w:ascii="Times New Roman" w:hAnsi="Times New Roman"/>
          <w:sz w:val="24"/>
          <w:szCs w:val="24"/>
        </w:rPr>
        <w:t xml:space="preserve">*см.: </w:t>
      </w:r>
      <w:hyperlink r:id="rId15" w:history="1">
        <w:r w:rsidRPr="007C3ED4">
          <w:rPr>
            <w:rStyle w:val="a5"/>
            <w:rFonts w:ascii="Times New Roman" w:hAnsi="Times New Roman"/>
            <w:sz w:val="24"/>
            <w:szCs w:val="24"/>
          </w:rPr>
          <w:t>http://grnti.ru</w:t>
        </w:r>
      </w:hyperlink>
    </w:p>
    <w:p w:rsidR="00AB3255" w:rsidRPr="007C3ED4" w:rsidRDefault="00040055" w:rsidP="007C7CCC">
      <w:pPr>
        <w:widowControl w:val="0"/>
        <w:spacing w:after="0" w:line="240" w:lineRule="auto"/>
        <w:jc w:val="both"/>
        <w:rPr>
          <w:rFonts w:ascii="Times New Roman" w:hAnsi="Times New Roman" w:cs="Times New Roman"/>
          <w:i/>
          <w:sz w:val="24"/>
          <w:szCs w:val="24"/>
        </w:rPr>
      </w:pPr>
      <w:r w:rsidRPr="007C3ED4">
        <w:rPr>
          <w:rFonts w:ascii="Times New Roman" w:hAnsi="Times New Roman" w:cs="Times New Roman"/>
          <w:sz w:val="24"/>
          <w:szCs w:val="24"/>
        </w:rPr>
        <w:t xml:space="preserve">Примечание: в случае подготовки публикации студентом (аспирантом) совместно с преподавателем, то преподаватель выступает </w:t>
      </w:r>
      <w:r w:rsidRPr="007C3ED4">
        <w:rPr>
          <w:rFonts w:ascii="Times New Roman" w:hAnsi="Times New Roman" w:cs="Times New Roman"/>
          <w:sz w:val="24"/>
          <w:szCs w:val="24"/>
          <w:u w:val="single"/>
        </w:rPr>
        <w:t>или</w:t>
      </w:r>
      <w:r w:rsidRPr="007C3ED4">
        <w:rPr>
          <w:rFonts w:ascii="Times New Roman" w:hAnsi="Times New Roman" w:cs="Times New Roman"/>
          <w:sz w:val="24"/>
          <w:szCs w:val="24"/>
        </w:rPr>
        <w:t xml:space="preserve"> как СОАВТОР, </w:t>
      </w:r>
      <w:r w:rsidRPr="007C3ED4">
        <w:rPr>
          <w:rFonts w:ascii="Times New Roman" w:hAnsi="Times New Roman" w:cs="Times New Roman"/>
          <w:sz w:val="24"/>
          <w:szCs w:val="24"/>
          <w:u w:val="single"/>
        </w:rPr>
        <w:t>или</w:t>
      </w:r>
      <w:r w:rsidRPr="007C3ED4">
        <w:rPr>
          <w:rFonts w:ascii="Times New Roman" w:hAnsi="Times New Roman" w:cs="Times New Roman"/>
          <w:sz w:val="24"/>
          <w:szCs w:val="24"/>
        </w:rPr>
        <w:t xml:space="preserve"> как НАУЧНЫЙ РУКОВОДИТЕЛЬ, о чем указывается в заявке.</w:t>
      </w:r>
      <w:r w:rsidR="009A48A2" w:rsidRPr="007C3ED4">
        <w:rPr>
          <w:rFonts w:ascii="Times New Roman" w:hAnsi="Times New Roman" w:cs="Times New Roman"/>
          <w:sz w:val="24"/>
          <w:szCs w:val="24"/>
        </w:rPr>
        <w:t xml:space="preserve"> </w:t>
      </w:r>
      <w:r w:rsidR="009A48A2" w:rsidRPr="007C3ED4">
        <w:rPr>
          <w:rFonts w:ascii="Times New Roman" w:hAnsi="Times New Roman" w:cs="Times New Roman"/>
          <w:i/>
          <w:sz w:val="24"/>
          <w:szCs w:val="24"/>
        </w:rPr>
        <w:t xml:space="preserve">Руководство научного руководителя будет указано в </w:t>
      </w:r>
      <w:r w:rsidR="00227E3E" w:rsidRPr="007C3ED4">
        <w:rPr>
          <w:rFonts w:ascii="Times New Roman" w:hAnsi="Times New Roman" w:cs="Times New Roman"/>
          <w:i/>
          <w:sz w:val="24"/>
          <w:szCs w:val="24"/>
        </w:rPr>
        <w:t>публикации</w:t>
      </w:r>
      <w:r w:rsidR="009A48A2" w:rsidRPr="007C3ED4">
        <w:rPr>
          <w:rFonts w:ascii="Times New Roman" w:hAnsi="Times New Roman" w:cs="Times New Roman"/>
          <w:i/>
          <w:sz w:val="24"/>
          <w:szCs w:val="24"/>
        </w:rPr>
        <w:t>.</w:t>
      </w:r>
    </w:p>
    <w:p w:rsidR="00AB3255" w:rsidRPr="00264931" w:rsidRDefault="00887007" w:rsidP="000E2A99">
      <w:pPr>
        <w:widowControl w:val="0"/>
        <w:spacing w:after="0" w:line="240" w:lineRule="auto"/>
        <w:jc w:val="both"/>
        <w:rPr>
          <w:rFonts w:ascii="Times New Roman" w:hAnsi="Times New Roman" w:cs="Times New Roman"/>
          <w:sz w:val="28"/>
          <w:szCs w:val="28"/>
        </w:rPr>
      </w:pPr>
      <w:r w:rsidRPr="007C3ED4">
        <w:rPr>
          <w:rFonts w:ascii="Times New Roman" w:hAnsi="Times New Roman" w:cs="Times New Roman"/>
          <w:b/>
          <w:sz w:val="24"/>
          <w:szCs w:val="24"/>
        </w:rPr>
        <w:t>ЗАПОЛНЕНИЕ ВСЕХ ПОЗИЦИЙ ЗАЯВКИ ОБЯЗАТЕЛЬН</w:t>
      </w:r>
      <w:r w:rsidR="00F60371" w:rsidRPr="007C3ED4">
        <w:rPr>
          <w:rFonts w:ascii="Times New Roman" w:hAnsi="Times New Roman" w:cs="Times New Roman"/>
          <w:b/>
          <w:sz w:val="24"/>
          <w:szCs w:val="24"/>
        </w:rPr>
        <w:t>О</w:t>
      </w:r>
      <w:r w:rsidR="000E2A99" w:rsidRPr="007C3ED4">
        <w:rPr>
          <w:rFonts w:ascii="Times New Roman" w:hAnsi="Times New Roman" w:cs="Times New Roman"/>
          <w:b/>
          <w:sz w:val="24"/>
          <w:szCs w:val="24"/>
        </w:rPr>
        <w:t>!</w:t>
      </w:r>
      <w:r w:rsidR="00AB3255" w:rsidRPr="00264931">
        <w:rPr>
          <w:rFonts w:ascii="Times New Roman" w:hAnsi="Times New Roman" w:cs="Times New Roman"/>
          <w:sz w:val="28"/>
          <w:szCs w:val="28"/>
        </w:rPr>
        <w:br w:type="page"/>
      </w:r>
    </w:p>
    <w:p w:rsidR="00AB3255" w:rsidRPr="00264931" w:rsidRDefault="00AB3255" w:rsidP="00D369E4">
      <w:pPr>
        <w:widowControl w:val="0"/>
        <w:spacing w:after="0"/>
        <w:jc w:val="right"/>
        <w:rPr>
          <w:rFonts w:ascii="Times New Roman" w:hAnsi="Times New Roman" w:cs="Times New Roman"/>
          <w:sz w:val="28"/>
          <w:szCs w:val="28"/>
        </w:rPr>
      </w:pPr>
      <w:r w:rsidRPr="00264931">
        <w:rPr>
          <w:rFonts w:ascii="Times New Roman" w:hAnsi="Times New Roman" w:cs="Times New Roman"/>
          <w:sz w:val="28"/>
          <w:szCs w:val="28"/>
        </w:rPr>
        <w:lastRenderedPageBreak/>
        <w:t>Приложение Б</w:t>
      </w:r>
    </w:p>
    <w:p w:rsidR="003E7B49" w:rsidRPr="00006798" w:rsidRDefault="003E7B49" w:rsidP="00D369E4">
      <w:pPr>
        <w:widowControl w:val="0"/>
        <w:spacing w:after="0" w:line="240" w:lineRule="auto"/>
        <w:jc w:val="center"/>
        <w:rPr>
          <w:rFonts w:ascii="Times New Roman" w:hAnsi="Times New Roman"/>
          <w:b/>
          <w:sz w:val="24"/>
          <w:szCs w:val="24"/>
        </w:rPr>
      </w:pPr>
      <w:r w:rsidRPr="00006798">
        <w:rPr>
          <w:rFonts w:ascii="Times New Roman" w:hAnsi="Times New Roman"/>
          <w:b/>
          <w:sz w:val="24"/>
          <w:szCs w:val="24"/>
        </w:rPr>
        <w:t xml:space="preserve">Секция </w:t>
      </w:r>
      <w:r w:rsidR="008B09D4">
        <w:rPr>
          <w:rFonts w:ascii="Times New Roman" w:hAnsi="Times New Roman"/>
          <w:b/>
          <w:sz w:val="24"/>
          <w:szCs w:val="24"/>
        </w:rPr>
        <w:t>3</w:t>
      </w:r>
      <w:r w:rsidRPr="00006798">
        <w:rPr>
          <w:rFonts w:ascii="Times New Roman" w:hAnsi="Times New Roman"/>
          <w:b/>
          <w:sz w:val="24"/>
          <w:szCs w:val="24"/>
        </w:rPr>
        <w:t xml:space="preserve">. </w:t>
      </w:r>
      <w:r w:rsidRPr="00006798">
        <w:rPr>
          <w:rFonts w:ascii="Times New Roman" w:hAnsi="Times New Roman"/>
          <w:b/>
          <w:bCs/>
          <w:sz w:val="24"/>
          <w:szCs w:val="24"/>
          <w:shd w:val="clear" w:color="auto" w:fill="FFFFFF"/>
        </w:rPr>
        <w:t>Рыбохозяйственный комплекс: проблемы и решения</w:t>
      </w:r>
    </w:p>
    <w:p w:rsidR="003E7B49" w:rsidRDefault="003E7B49" w:rsidP="00D369E4">
      <w:pPr>
        <w:pStyle w:val="a9"/>
        <w:widowControl w:val="0"/>
        <w:tabs>
          <w:tab w:val="left" w:pos="993"/>
        </w:tabs>
        <w:ind w:left="0" w:firstLine="0"/>
        <w:contextualSpacing w:val="0"/>
        <w:rPr>
          <w:rFonts w:cs="Times New Roman"/>
          <w:b/>
          <w:szCs w:val="24"/>
        </w:rPr>
      </w:pPr>
    </w:p>
    <w:p w:rsidR="00AB3255" w:rsidRPr="00040055" w:rsidRDefault="00AB3255" w:rsidP="00D369E4">
      <w:pPr>
        <w:pStyle w:val="a9"/>
        <w:widowControl w:val="0"/>
        <w:tabs>
          <w:tab w:val="left" w:pos="993"/>
        </w:tabs>
        <w:ind w:left="0" w:firstLine="0"/>
        <w:contextualSpacing w:val="0"/>
        <w:rPr>
          <w:rFonts w:cs="Times New Roman"/>
          <w:b/>
          <w:szCs w:val="24"/>
        </w:rPr>
      </w:pPr>
      <w:r w:rsidRPr="00264931">
        <w:rPr>
          <w:rFonts w:cs="Times New Roman"/>
          <w:b/>
          <w:szCs w:val="24"/>
        </w:rPr>
        <w:t xml:space="preserve">УДК </w:t>
      </w:r>
      <w:r w:rsidR="00040055" w:rsidRPr="00040055">
        <w:rPr>
          <w:rFonts w:cs="Times New Roman"/>
          <w:b/>
          <w:szCs w:val="24"/>
        </w:rPr>
        <w:t>639.2/.3</w:t>
      </w:r>
    </w:p>
    <w:p w:rsidR="00AB3255" w:rsidRPr="001E28FA" w:rsidRDefault="00AB3255" w:rsidP="00D369E4">
      <w:pPr>
        <w:pStyle w:val="a9"/>
        <w:widowControl w:val="0"/>
        <w:tabs>
          <w:tab w:val="left" w:pos="993"/>
        </w:tabs>
        <w:ind w:left="0" w:firstLine="0"/>
        <w:contextualSpacing w:val="0"/>
        <w:jc w:val="center"/>
        <w:rPr>
          <w:rFonts w:cs="Times New Roman"/>
          <w:sz w:val="28"/>
          <w:szCs w:val="28"/>
          <w:vertAlign w:val="superscript"/>
        </w:rPr>
      </w:pPr>
      <w:r w:rsidRPr="001E28FA">
        <w:rPr>
          <w:rFonts w:cs="Times New Roman"/>
          <w:sz w:val="28"/>
          <w:szCs w:val="28"/>
        </w:rPr>
        <w:t xml:space="preserve">Иванов </w:t>
      </w:r>
      <w:r w:rsidR="008A0319" w:rsidRPr="001E28FA">
        <w:rPr>
          <w:rFonts w:cs="Times New Roman"/>
          <w:sz w:val="28"/>
          <w:szCs w:val="28"/>
        </w:rPr>
        <w:t>Н</w:t>
      </w:r>
      <w:r w:rsidRPr="001E28FA">
        <w:rPr>
          <w:rFonts w:cs="Times New Roman"/>
          <w:sz w:val="28"/>
          <w:szCs w:val="28"/>
        </w:rPr>
        <w:t>.</w:t>
      </w:r>
      <w:r w:rsidR="008A0319" w:rsidRPr="001E28FA">
        <w:rPr>
          <w:rFonts w:cs="Times New Roman"/>
          <w:sz w:val="28"/>
          <w:szCs w:val="28"/>
        </w:rPr>
        <w:t>Н</w:t>
      </w:r>
      <w:r w:rsidRPr="001E28FA">
        <w:rPr>
          <w:rFonts w:cs="Times New Roman"/>
          <w:sz w:val="28"/>
          <w:szCs w:val="28"/>
        </w:rPr>
        <w:t>.</w:t>
      </w:r>
      <w:r w:rsidRPr="001E28FA">
        <w:rPr>
          <w:rFonts w:cs="Times New Roman"/>
          <w:sz w:val="28"/>
          <w:szCs w:val="28"/>
          <w:vertAlign w:val="superscript"/>
        </w:rPr>
        <w:t>1</w:t>
      </w:r>
      <w:r w:rsidRPr="001E28FA">
        <w:rPr>
          <w:rFonts w:cs="Times New Roman"/>
          <w:sz w:val="28"/>
          <w:szCs w:val="28"/>
        </w:rPr>
        <w:t xml:space="preserve">, Петров </w:t>
      </w:r>
      <w:r w:rsidR="008A0319" w:rsidRPr="001E28FA">
        <w:rPr>
          <w:rFonts w:cs="Times New Roman"/>
          <w:sz w:val="28"/>
          <w:szCs w:val="28"/>
        </w:rPr>
        <w:t>А</w:t>
      </w:r>
      <w:r w:rsidRPr="001E28FA">
        <w:rPr>
          <w:rFonts w:cs="Times New Roman"/>
          <w:sz w:val="28"/>
          <w:szCs w:val="28"/>
        </w:rPr>
        <w:t>.</w:t>
      </w:r>
      <w:r w:rsidR="008A0319" w:rsidRPr="001E28FA">
        <w:rPr>
          <w:rFonts w:cs="Times New Roman"/>
          <w:sz w:val="28"/>
          <w:szCs w:val="28"/>
        </w:rPr>
        <w:t>А</w:t>
      </w:r>
      <w:r w:rsidRPr="001E28FA">
        <w:rPr>
          <w:rFonts w:cs="Times New Roman"/>
          <w:sz w:val="28"/>
          <w:szCs w:val="28"/>
        </w:rPr>
        <w:t>.</w:t>
      </w:r>
      <w:r w:rsidRPr="001E28FA">
        <w:rPr>
          <w:rFonts w:cs="Times New Roman"/>
          <w:sz w:val="28"/>
          <w:szCs w:val="28"/>
          <w:vertAlign w:val="superscript"/>
        </w:rPr>
        <w:t>2</w:t>
      </w:r>
    </w:p>
    <w:p w:rsidR="00AB3255" w:rsidRPr="001E28FA" w:rsidRDefault="00AB3255" w:rsidP="00D369E4">
      <w:pPr>
        <w:pStyle w:val="a9"/>
        <w:widowControl w:val="0"/>
        <w:tabs>
          <w:tab w:val="left" w:pos="993"/>
        </w:tabs>
        <w:ind w:left="0" w:firstLine="0"/>
        <w:contextualSpacing w:val="0"/>
        <w:jc w:val="center"/>
        <w:rPr>
          <w:rFonts w:cs="Times New Roman"/>
          <w:szCs w:val="24"/>
        </w:rPr>
      </w:pPr>
      <w:r w:rsidRPr="001E28FA">
        <w:rPr>
          <w:rFonts w:cs="Times New Roman"/>
          <w:szCs w:val="24"/>
        </w:rPr>
        <w:t xml:space="preserve">1 – </w:t>
      </w:r>
      <w:r w:rsidR="008A0319" w:rsidRPr="001E28FA">
        <w:rPr>
          <w:rFonts w:cs="Times New Roman"/>
          <w:szCs w:val="24"/>
        </w:rPr>
        <w:t>студент</w:t>
      </w:r>
      <w:r w:rsidRPr="001E28FA">
        <w:rPr>
          <w:rFonts w:cs="Times New Roman"/>
          <w:szCs w:val="24"/>
        </w:rPr>
        <w:t xml:space="preserve"> 2-го курса направления подготовки «Эк</w:t>
      </w:r>
      <w:r w:rsidR="008A0319" w:rsidRPr="001E28FA">
        <w:rPr>
          <w:rFonts w:cs="Times New Roman"/>
          <w:szCs w:val="24"/>
        </w:rPr>
        <w:t>ономика</w:t>
      </w:r>
      <w:r w:rsidRPr="001E28FA">
        <w:rPr>
          <w:rFonts w:cs="Times New Roman"/>
          <w:szCs w:val="24"/>
        </w:rPr>
        <w:t>» ФГБОУ ВО «К</w:t>
      </w:r>
      <w:r w:rsidR="00FE0087" w:rsidRPr="001E28FA">
        <w:rPr>
          <w:rFonts w:cs="Times New Roman"/>
          <w:szCs w:val="24"/>
        </w:rPr>
        <w:t>ерченский государственный морской технологический университет</w:t>
      </w:r>
      <w:r w:rsidRPr="001E28FA">
        <w:rPr>
          <w:rFonts w:cs="Times New Roman"/>
          <w:szCs w:val="24"/>
        </w:rPr>
        <w:t>»,</w:t>
      </w:r>
      <w:r w:rsidR="004B13FA" w:rsidRPr="001E28FA">
        <w:rPr>
          <w:rFonts w:cs="Times New Roman"/>
          <w:szCs w:val="24"/>
        </w:rPr>
        <w:t xml:space="preserve"> </w:t>
      </w:r>
      <w:r w:rsidRPr="001E28FA">
        <w:rPr>
          <w:rFonts w:cs="Times New Roman"/>
          <w:szCs w:val="24"/>
        </w:rPr>
        <w:t>2 – канд. физ.-мат. наук, доцент кафедры математики, физики и информатики ФГБОУ ВО «</w:t>
      </w:r>
      <w:r w:rsidR="00FE0087" w:rsidRPr="001E28FA">
        <w:rPr>
          <w:rFonts w:cs="Times New Roman"/>
          <w:szCs w:val="24"/>
        </w:rPr>
        <w:t>Керченский государственный морской технологический университет</w:t>
      </w:r>
      <w:r w:rsidRPr="001E28FA">
        <w:rPr>
          <w:rFonts w:cs="Times New Roman"/>
          <w:szCs w:val="24"/>
        </w:rPr>
        <w:t>»</w:t>
      </w:r>
    </w:p>
    <w:p w:rsidR="00AB3255" w:rsidRPr="001E28FA" w:rsidRDefault="00AB3255" w:rsidP="00D369E4">
      <w:pPr>
        <w:pStyle w:val="a9"/>
        <w:widowControl w:val="0"/>
        <w:tabs>
          <w:tab w:val="left" w:pos="993"/>
        </w:tabs>
        <w:ind w:left="0" w:firstLine="0"/>
        <w:contextualSpacing w:val="0"/>
        <w:jc w:val="center"/>
        <w:rPr>
          <w:rFonts w:cs="Times New Roman"/>
          <w:szCs w:val="24"/>
        </w:rPr>
      </w:pPr>
      <w:r w:rsidRPr="001E28FA">
        <w:rPr>
          <w:rFonts w:cs="Times New Roman"/>
          <w:szCs w:val="24"/>
        </w:rPr>
        <w:t xml:space="preserve"> </w:t>
      </w:r>
    </w:p>
    <w:p w:rsidR="00AB3255" w:rsidRPr="001E28FA" w:rsidRDefault="00AB3255" w:rsidP="00D369E4">
      <w:pPr>
        <w:pStyle w:val="a9"/>
        <w:widowControl w:val="0"/>
        <w:tabs>
          <w:tab w:val="left" w:pos="993"/>
        </w:tabs>
        <w:ind w:left="0" w:firstLine="0"/>
        <w:contextualSpacing w:val="0"/>
        <w:jc w:val="center"/>
        <w:rPr>
          <w:rFonts w:cs="Times New Roman"/>
          <w:b/>
          <w:sz w:val="28"/>
          <w:szCs w:val="28"/>
        </w:rPr>
      </w:pPr>
      <w:r w:rsidRPr="001E28FA">
        <w:rPr>
          <w:rFonts w:cs="Times New Roman"/>
          <w:b/>
          <w:sz w:val="28"/>
          <w:szCs w:val="28"/>
        </w:rPr>
        <w:t>НАЗВАНИЕ СТАТЬИ</w:t>
      </w:r>
    </w:p>
    <w:p w:rsidR="00AB3255" w:rsidRPr="001E28FA" w:rsidRDefault="00AB3255" w:rsidP="00D369E4">
      <w:pPr>
        <w:pStyle w:val="a9"/>
        <w:widowControl w:val="0"/>
        <w:tabs>
          <w:tab w:val="left" w:pos="993"/>
        </w:tabs>
        <w:ind w:left="0" w:firstLine="0"/>
        <w:contextualSpacing w:val="0"/>
        <w:jc w:val="center"/>
        <w:rPr>
          <w:rFonts w:cs="Times New Roman"/>
          <w:szCs w:val="24"/>
        </w:rPr>
      </w:pPr>
    </w:p>
    <w:p w:rsidR="00AB3255" w:rsidRPr="001E28FA" w:rsidRDefault="00AB3255" w:rsidP="00D369E4">
      <w:pPr>
        <w:pStyle w:val="a9"/>
        <w:widowControl w:val="0"/>
        <w:tabs>
          <w:tab w:val="left" w:pos="993"/>
        </w:tabs>
        <w:ind w:left="0" w:firstLine="0"/>
        <w:contextualSpacing w:val="0"/>
        <w:jc w:val="both"/>
        <w:rPr>
          <w:rFonts w:cs="Times New Roman"/>
          <w:szCs w:val="24"/>
        </w:rPr>
      </w:pPr>
      <w:r w:rsidRPr="001E28FA">
        <w:rPr>
          <w:rFonts w:cs="Times New Roman"/>
          <w:b/>
          <w:szCs w:val="24"/>
        </w:rPr>
        <w:t>Аннотация.</w:t>
      </w:r>
      <w:r w:rsidRPr="001E28FA">
        <w:rPr>
          <w:rFonts w:cs="Times New Roman"/>
          <w:szCs w:val="24"/>
        </w:rPr>
        <w:t xml:space="preserve"> Текст…</w:t>
      </w:r>
      <w:r w:rsidR="003D2179">
        <w:rPr>
          <w:rFonts w:cs="Times New Roman"/>
          <w:szCs w:val="24"/>
        </w:rPr>
        <w:t xml:space="preserve"> </w:t>
      </w:r>
      <w:r w:rsidR="003D2179" w:rsidRPr="003D2179">
        <w:rPr>
          <w:rFonts w:cs="Times New Roman"/>
          <w:szCs w:val="24"/>
        </w:rPr>
        <w:t xml:space="preserve">(не более </w:t>
      </w:r>
      <w:r w:rsidR="003D2179" w:rsidRPr="003D2179">
        <w:rPr>
          <w:rFonts w:cs="Times New Roman"/>
          <w:b/>
          <w:szCs w:val="24"/>
        </w:rPr>
        <w:t>50</w:t>
      </w:r>
      <w:r w:rsidR="003D2179" w:rsidRPr="003D2179">
        <w:rPr>
          <w:rFonts w:cs="Times New Roman"/>
          <w:szCs w:val="24"/>
        </w:rPr>
        <w:t xml:space="preserve"> слов </w:t>
      </w:r>
      <w:r w:rsidR="003D2179" w:rsidRPr="003D2179">
        <w:rPr>
          <w:color w:val="000000"/>
          <w:szCs w:val="24"/>
        </w:rPr>
        <w:t>без абзацев</w:t>
      </w:r>
      <w:r w:rsidR="003D2179" w:rsidRPr="003D2179">
        <w:rPr>
          <w:rFonts w:cs="Times New Roman"/>
          <w:szCs w:val="24"/>
        </w:rPr>
        <w:t>).</w:t>
      </w:r>
    </w:p>
    <w:p w:rsidR="00AB3255" w:rsidRPr="001E28FA" w:rsidRDefault="00AB3255" w:rsidP="00D369E4">
      <w:pPr>
        <w:pStyle w:val="a9"/>
        <w:widowControl w:val="0"/>
        <w:tabs>
          <w:tab w:val="left" w:pos="993"/>
        </w:tabs>
        <w:ind w:left="0" w:firstLine="0"/>
        <w:contextualSpacing w:val="0"/>
        <w:jc w:val="both"/>
        <w:rPr>
          <w:rFonts w:cs="Times New Roman"/>
          <w:szCs w:val="24"/>
        </w:rPr>
      </w:pPr>
      <w:r w:rsidRPr="001E28FA">
        <w:rPr>
          <w:rFonts w:cs="Times New Roman"/>
          <w:b/>
          <w:szCs w:val="24"/>
        </w:rPr>
        <w:t>Ключевые слова:</w:t>
      </w:r>
      <w:r w:rsidRPr="001E28FA">
        <w:rPr>
          <w:rFonts w:cs="Times New Roman"/>
          <w:szCs w:val="24"/>
        </w:rPr>
        <w:t xml:space="preserve"> </w:t>
      </w:r>
      <w:r w:rsidR="00426793" w:rsidRPr="001E28FA">
        <w:rPr>
          <w:rFonts w:cs="Times New Roman"/>
          <w:szCs w:val="24"/>
        </w:rPr>
        <w:t>т</w:t>
      </w:r>
      <w:r w:rsidRPr="001E28FA">
        <w:rPr>
          <w:rFonts w:cs="Times New Roman"/>
          <w:szCs w:val="24"/>
        </w:rPr>
        <w:t>екст, текст, текст</w:t>
      </w:r>
      <w:r w:rsidR="004B13FA" w:rsidRPr="001E28FA">
        <w:rPr>
          <w:rFonts w:cs="Times New Roman"/>
          <w:szCs w:val="24"/>
        </w:rPr>
        <w:t>…</w:t>
      </w:r>
      <w:r w:rsidR="00317036" w:rsidRPr="001E28FA">
        <w:rPr>
          <w:rFonts w:cs="Times New Roman"/>
          <w:szCs w:val="24"/>
        </w:rPr>
        <w:t xml:space="preserve"> (</w:t>
      </w:r>
      <w:r w:rsidR="00BB7F8C" w:rsidRPr="001E28FA">
        <w:rPr>
          <w:rFonts w:cs="Times New Roman"/>
          <w:b/>
          <w:szCs w:val="24"/>
        </w:rPr>
        <w:t>4</w:t>
      </w:r>
      <w:r w:rsidR="00317036" w:rsidRPr="001E28FA">
        <w:rPr>
          <w:rFonts w:cs="Times New Roman"/>
          <w:b/>
          <w:szCs w:val="24"/>
        </w:rPr>
        <w:t>-</w:t>
      </w:r>
      <w:r w:rsidR="00BB7F8C" w:rsidRPr="001E28FA">
        <w:rPr>
          <w:rFonts w:cs="Times New Roman"/>
          <w:b/>
          <w:szCs w:val="24"/>
        </w:rPr>
        <w:t>5</w:t>
      </w:r>
      <w:r w:rsidR="00317036" w:rsidRPr="001E28FA">
        <w:rPr>
          <w:rFonts w:cs="Times New Roman"/>
          <w:szCs w:val="24"/>
        </w:rPr>
        <w:t xml:space="preserve"> слов и (или) словосочетаний)</w:t>
      </w:r>
      <w:r w:rsidR="004B13FA" w:rsidRPr="001E28FA">
        <w:rPr>
          <w:rFonts w:cs="Times New Roman"/>
          <w:szCs w:val="24"/>
        </w:rPr>
        <w:t>.</w:t>
      </w:r>
    </w:p>
    <w:p w:rsidR="00AB3255" w:rsidRPr="00004E62" w:rsidRDefault="00AB3255" w:rsidP="00D369E4">
      <w:pPr>
        <w:pStyle w:val="a9"/>
        <w:widowControl w:val="0"/>
        <w:tabs>
          <w:tab w:val="left" w:pos="993"/>
        </w:tabs>
        <w:ind w:left="0" w:firstLine="0"/>
        <w:contextualSpacing w:val="0"/>
        <w:jc w:val="both"/>
        <w:rPr>
          <w:rFonts w:cs="Times New Roman"/>
          <w:szCs w:val="24"/>
          <w:lang w:val="en-US"/>
        </w:rPr>
      </w:pPr>
      <w:r w:rsidRPr="001E28FA">
        <w:rPr>
          <w:rFonts w:cs="Times New Roman"/>
          <w:b/>
          <w:szCs w:val="24"/>
          <w:lang w:val="en-US"/>
        </w:rPr>
        <w:t>Abstract</w:t>
      </w:r>
      <w:r w:rsidRPr="00004E62">
        <w:rPr>
          <w:rFonts w:cs="Times New Roman"/>
          <w:b/>
          <w:szCs w:val="24"/>
          <w:lang w:val="en-US"/>
        </w:rPr>
        <w:t>.</w:t>
      </w:r>
      <w:r w:rsidRPr="00004E62">
        <w:rPr>
          <w:rFonts w:cs="Times New Roman"/>
          <w:szCs w:val="24"/>
          <w:lang w:val="en-US"/>
        </w:rPr>
        <w:t xml:space="preserve"> </w:t>
      </w:r>
      <w:r w:rsidR="003D2179">
        <w:rPr>
          <w:rFonts w:cs="Times New Roman"/>
          <w:szCs w:val="24"/>
          <w:lang w:val="en-US"/>
        </w:rPr>
        <w:t>Text</w:t>
      </w:r>
      <w:r w:rsidR="003D2179" w:rsidRPr="00004E62">
        <w:rPr>
          <w:rFonts w:cs="Times New Roman"/>
          <w:szCs w:val="24"/>
          <w:lang w:val="en-US"/>
        </w:rPr>
        <w:t>…</w:t>
      </w:r>
    </w:p>
    <w:p w:rsidR="00AB3255" w:rsidRPr="00004E62" w:rsidRDefault="00AB3255" w:rsidP="00D369E4">
      <w:pPr>
        <w:pStyle w:val="a9"/>
        <w:widowControl w:val="0"/>
        <w:tabs>
          <w:tab w:val="left" w:pos="993"/>
        </w:tabs>
        <w:ind w:left="0" w:firstLine="0"/>
        <w:contextualSpacing w:val="0"/>
        <w:jc w:val="both"/>
        <w:rPr>
          <w:rFonts w:cs="Times New Roman"/>
          <w:b/>
          <w:szCs w:val="24"/>
          <w:lang w:val="en-US"/>
        </w:rPr>
      </w:pPr>
      <w:r w:rsidRPr="001E28FA">
        <w:rPr>
          <w:rFonts w:cs="Times New Roman"/>
          <w:b/>
          <w:szCs w:val="24"/>
          <w:lang w:val="en-US"/>
        </w:rPr>
        <w:t>Key</w:t>
      </w:r>
      <w:r w:rsidRPr="00004E62">
        <w:rPr>
          <w:rFonts w:cs="Times New Roman"/>
          <w:b/>
          <w:szCs w:val="24"/>
          <w:lang w:val="en-US"/>
        </w:rPr>
        <w:t xml:space="preserve"> </w:t>
      </w:r>
      <w:r w:rsidRPr="001E28FA">
        <w:rPr>
          <w:rFonts w:cs="Times New Roman"/>
          <w:b/>
          <w:szCs w:val="24"/>
          <w:lang w:val="en-US"/>
        </w:rPr>
        <w:t>words</w:t>
      </w:r>
      <w:r w:rsidRPr="00004E62">
        <w:rPr>
          <w:rFonts w:cs="Times New Roman"/>
          <w:b/>
          <w:szCs w:val="24"/>
          <w:lang w:val="en-US"/>
        </w:rPr>
        <w:t xml:space="preserve">: </w:t>
      </w:r>
      <w:r w:rsidR="00426793" w:rsidRPr="001E28FA">
        <w:rPr>
          <w:rFonts w:cs="Times New Roman"/>
          <w:szCs w:val="24"/>
        </w:rPr>
        <w:t>т</w:t>
      </w:r>
      <w:r w:rsidRPr="001E28FA">
        <w:rPr>
          <w:rFonts w:cs="Times New Roman"/>
          <w:szCs w:val="24"/>
        </w:rPr>
        <w:t>екст</w:t>
      </w:r>
      <w:r w:rsidRPr="00004E62">
        <w:rPr>
          <w:rFonts w:cs="Times New Roman"/>
          <w:szCs w:val="24"/>
          <w:lang w:val="en-US"/>
        </w:rPr>
        <w:t xml:space="preserve">, </w:t>
      </w:r>
      <w:r w:rsidRPr="001E28FA">
        <w:rPr>
          <w:rFonts w:cs="Times New Roman"/>
          <w:szCs w:val="24"/>
        </w:rPr>
        <w:t>текст</w:t>
      </w:r>
      <w:r w:rsidRPr="00004E62">
        <w:rPr>
          <w:rFonts w:cs="Times New Roman"/>
          <w:szCs w:val="24"/>
          <w:lang w:val="en-US"/>
        </w:rPr>
        <w:t xml:space="preserve">, </w:t>
      </w:r>
      <w:r w:rsidRPr="001E28FA">
        <w:rPr>
          <w:rFonts w:cs="Times New Roman"/>
          <w:szCs w:val="24"/>
        </w:rPr>
        <w:t>текст</w:t>
      </w:r>
      <w:r w:rsidRPr="00004E62">
        <w:rPr>
          <w:rFonts w:cs="Times New Roman"/>
          <w:szCs w:val="24"/>
          <w:lang w:val="en-US"/>
        </w:rPr>
        <w:t>…</w:t>
      </w:r>
    </w:p>
    <w:p w:rsidR="00AB3255" w:rsidRPr="00004E62" w:rsidRDefault="00AB3255" w:rsidP="00D369E4">
      <w:pPr>
        <w:pStyle w:val="a9"/>
        <w:widowControl w:val="0"/>
        <w:tabs>
          <w:tab w:val="left" w:pos="993"/>
        </w:tabs>
        <w:ind w:left="0"/>
        <w:contextualSpacing w:val="0"/>
        <w:rPr>
          <w:rFonts w:cs="Times New Roman"/>
          <w:szCs w:val="28"/>
          <w:lang w:val="en-US"/>
        </w:rPr>
      </w:pPr>
    </w:p>
    <w:p w:rsidR="00AB3255" w:rsidRPr="001E28FA" w:rsidRDefault="00AB3255" w:rsidP="00D369E4">
      <w:pPr>
        <w:pStyle w:val="a9"/>
        <w:widowControl w:val="0"/>
        <w:tabs>
          <w:tab w:val="left" w:pos="993"/>
        </w:tabs>
        <w:spacing w:line="360" w:lineRule="auto"/>
        <w:ind w:left="0" w:firstLine="709"/>
        <w:contextualSpacing w:val="0"/>
        <w:jc w:val="both"/>
        <w:rPr>
          <w:rFonts w:cs="Times New Roman"/>
          <w:sz w:val="28"/>
          <w:szCs w:val="28"/>
        </w:rPr>
      </w:pPr>
      <w:r w:rsidRPr="001E28FA">
        <w:rPr>
          <w:rFonts w:cs="Times New Roman"/>
          <w:b/>
          <w:sz w:val="28"/>
          <w:szCs w:val="28"/>
        </w:rPr>
        <w:t xml:space="preserve">Введение. </w:t>
      </w:r>
      <w:r w:rsidRPr="001E28FA">
        <w:rPr>
          <w:rFonts w:cs="Times New Roman"/>
          <w:sz w:val="28"/>
          <w:szCs w:val="28"/>
        </w:rPr>
        <w:t>Текст, текст, текст</w:t>
      </w:r>
      <w:r w:rsidR="00317036" w:rsidRPr="001E28FA">
        <w:rPr>
          <w:rFonts w:cs="Times New Roman"/>
          <w:sz w:val="28"/>
          <w:szCs w:val="28"/>
        </w:rPr>
        <w:t>.</w:t>
      </w:r>
      <w:r w:rsidRPr="001E28FA">
        <w:rPr>
          <w:rFonts w:cs="Times New Roman"/>
          <w:sz w:val="28"/>
          <w:szCs w:val="28"/>
        </w:rPr>
        <w:t>..</w:t>
      </w:r>
      <w:r w:rsidR="00317036" w:rsidRPr="001E28FA">
        <w:rPr>
          <w:rFonts w:cs="Times New Roman"/>
          <w:sz w:val="28"/>
          <w:szCs w:val="28"/>
        </w:rPr>
        <w:t xml:space="preserve"> (</w:t>
      </w:r>
      <w:r w:rsidR="00317036" w:rsidRPr="001E28FA">
        <w:rPr>
          <w:rFonts w:cs="Times New Roman"/>
          <w:sz w:val="28"/>
          <w:szCs w:val="28"/>
          <w:lang w:val="en-US"/>
        </w:rPr>
        <w:t>Times</w:t>
      </w:r>
      <w:r w:rsidR="00317036" w:rsidRPr="001E28FA">
        <w:rPr>
          <w:rFonts w:cs="Times New Roman"/>
          <w:sz w:val="28"/>
          <w:szCs w:val="28"/>
        </w:rPr>
        <w:t xml:space="preserve"> </w:t>
      </w:r>
      <w:r w:rsidR="00317036" w:rsidRPr="001E28FA">
        <w:rPr>
          <w:rFonts w:cs="Times New Roman"/>
          <w:sz w:val="28"/>
          <w:szCs w:val="28"/>
          <w:lang w:val="en-US"/>
        </w:rPr>
        <w:t>New</w:t>
      </w:r>
      <w:r w:rsidR="00317036" w:rsidRPr="001E28FA">
        <w:rPr>
          <w:rFonts w:cs="Times New Roman"/>
          <w:sz w:val="28"/>
          <w:szCs w:val="28"/>
        </w:rPr>
        <w:t xml:space="preserve"> </w:t>
      </w:r>
      <w:r w:rsidR="00317036" w:rsidRPr="001E28FA">
        <w:rPr>
          <w:rFonts w:cs="Times New Roman"/>
          <w:sz w:val="28"/>
          <w:szCs w:val="28"/>
          <w:lang w:val="en-US"/>
        </w:rPr>
        <w:t>Roman</w:t>
      </w:r>
      <w:r w:rsidR="00317036" w:rsidRPr="001E28FA">
        <w:rPr>
          <w:rFonts w:cs="Times New Roman"/>
          <w:sz w:val="28"/>
          <w:szCs w:val="28"/>
        </w:rPr>
        <w:t xml:space="preserve"> 14 </w:t>
      </w:r>
      <w:r w:rsidR="00317036" w:rsidRPr="001E28FA">
        <w:rPr>
          <w:rFonts w:cs="Times New Roman"/>
          <w:sz w:val="28"/>
          <w:szCs w:val="28"/>
          <w:lang w:val="en-US"/>
        </w:rPr>
        <w:t>pt</w:t>
      </w:r>
      <w:r w:rsidR="00317036" w:rsidRPr="001E28FA">
        <w:rPr>
          <w:rFonts w:cs="Times New Roman"/>
          <w:sz w:val="28"/>
          <w:szCs w:val="28"/>
        </w:rPr>
        <w:t>, поля 20 мм).</w:t>
      </w:r>
    </w:p>
    <w:p w:rsidR="00AB3255" w:rsidRPr="001E28FA" w:rsidRDefault="00AB3255" w:rsidP="00D369E4">
      <w:pPr>
        <w:widowControl w:val="0"/>
        <w:tabs>
          <w:tab w:val="left" w:pos="993"/>
        </w:tabs>
        <w:spacing w:after="0" w:line="360" w:lineRule="auto"/>
        <w:ind w:firstLine="709"/>
        <w:rPr>
          <w:rFonts w:ascii="Times New Roman" w:hAnsi="Times New Roman" w:cs="Times New Roman"/>
          <w:sz w:val="28"/>
          <w:szCs w:val="28"/>
        </w:rPr>
      </w:pPr>
      <w:r w:rsidRPr="001E28FA">
        <w:rPr>
          <w:rFonts w:ascii="Times New Roman" w:hAnsi="Times New Roman" w:cs="Times New Roman"/>
          <w:sz w:val="28"/>
          <w:szCs w:val="28"/>
        </w:rPr>
        <w:t>Текст, текст, текст…...</w:t>
      </w:r>
    </w:p>
    <w:p w:rsidR="00014224" w:rsidRPr="001E28FA" w:rsidRDefault="00AB3255" w:rsidP="00D369E4">
      <w:pPr>
        <w:widowControl w:val="0"/>
        <w:tabs>
          <w:tab w:val="left" w:pos="993"/>
        </w:tabs>
        <w:spacing w:after="0" w:line="360" w:lineRule="auto"/>
        <w:ind w:firstLine="709"/>
        <w:rPr>
          <w:rFonts w:ascii="Times New Roman" w:hAnsi="Times New Roman" w:cs="Times New Roman"/>
          <w:sz w:val="28"/>
          <w:szCs w:val="28"/>
          <w:bdr w:val="none" w:sz="0" w:space="0" w:color="auto" w:frame="1"/>
        </w:rPr>
      </w:pPr>
      <w:r w:rsidRPr="001E28FA">
        <w:rPr>
          <w:rFonts w:ascii="Times New Roman" w:hAnsi="Times New Roman" w:cs="Times New Roman"/>
          <w:b/>
          <w:sz w:val="28"/>
          <w:szCs w:val="28"/>
        </w:rPr>
        <w:t xml:space="preserve">Цель исследования. </w:t>
      </w:r>
      <w:r w:rsidR="00014224" w:rsidRPr="001E28FA">
        <w:rPr>
          <w:rFonts w:ascii="Times New Roman" w:hAnsi="Times New Roman" w:cs="Times New Roman"/>
          <w:sz w:val="28"/>
          <w:szCs w:val="28"/>
          <w:bdr w:val="none" w:sz="0" w:space="0" w:color="auto" w:frame="1"/>
        </w:rPr>
        <w:t>Текст [3, с. 85]. Текст [2]. Текст (табл. 1). Текст (рис.</w:t>
      </w:r>
      <w:r w:rsidR="004B13FA" w:rsidRPr="001E28FA">
        <w:rPr>
          <w:rFonts w:ascii="Times New Roman" w:hAnsi="Times New Roman" w:cs="Times New Roman"/>
          <w:sz w:val="28"/>
          <w:szCs w:val="28"/>
          <w:bdr w:val="none" w:sz="0" w:space="0" w:color="auto" w:frame="1"/>
        </w:rPr>
        <w:t xml:space="preserve"> </w:t>
      </w:r>
      <w:r w:rsidR="00014224" w:rsidRPr="001E28FA">
        <w:rPr>
          <w:rFonts w:ascii="Times New Roman" w:hAnsi="Times New Roman" w:cs="Times New Roman"/>
          <w:sz w:val="28"/>
          <w:szCs w:val="28"/>
          <w:bdr w:val="none" w:sz="0" w:space="0" w:color="auto" w:frame="1"/>
        </w:rPr>
        <w:t>1). Текст…</w:t>
      </w:r>
      <w:r w:rsidR="004B13FA" w:rsidRPr="001E28FA">
        <w:rPr>
          <w:rFonts w:ascii="Times New Roman" w:hAnsi="Times New Roman" w:cs="Times New Roman"/>
          <w:sz w:val="28"/>
          <w:szCs w:val="28"/>
          <w:bdr w:val="none" w:sz="0" w:space="0" w:color="auto" w:frame="1"/>
        </w:rPr>
        <w:t xml:space="preserve"> (варианты: </w:t>
      </w:r>
      <w:r w:rsidR="004B13FA" w:rsidRPr="001E28FA">
        <w:rPr>
          <w:rFonts w:ascii="Times New Roman" w:hAnsi="Times New Roman" w:cs="Times New Roman"/>
          <w:b/>
          <w:sz w:val="28"/>
          <w:szCs w:val="28"/>
          <w:bdr w:val="none" w:sz="0" w:space="0" w:color="auto" w:frame="1"/>
        </w:rPr>
        <w:t>Целью исследования</w:t>
      </w:r>
      <w:r w:rsidR="004B13FA" w:rsidRPr="001E28FA">
        <w:rPr>
          <w:rFonts w:ascii="Times New Roman" w:hAnsi="Times New Roman" w:cs="Times New Roman"/>
          <w:sz w:val="28"/>
          <w:szCs w:val="28"/>
          <w:bdr w:val="none" w:sz="0" w:space="0" w:color="auto" w:frame="1"/>
        </w:rPr>
        <w:t xml:space="preserve"> является… или </w:t>
      </w:r>
      <w:r w:rsidR="004B13FA" w:rsidRPr="001E28FA">
        <w:rPr>
          <w:rFonts w:ascii="Times New Roman" w:hAnsi="Times New Roman" w:cs="Times New Roman"/>
          <w:b/>
          <w:sz w:val="28"/>
          <w:szCs w:val="28"/>
          <w:bdr w:val="none" w:sz="0" w:space="0" w:color="auto" w:frame="1"/>
        </w:rPr>
        <w:t>Цель исследования</w:t>
      </w:r>
      <w:r w:rsidR="004B13FA" w:rsidRPr="001E28FA">
        <w:rPr>
          <w:rFonts w:ascii="Times New Roman" w:hAnsi="Times New Roman" w:cs="Times New Roman"/>
          <w:sz w:val="28"/>
          <w:szCs w:val="28"/>
          <w:bdr w:val="none" w:sz="0" w:space="0" w:color="auto" w:frame="1"/>
        </w:rPr>
        <w:t xml:space="preserve"> – текст…).</w:t>
      </w:r>
    </w:p>
    <w:p w:rsidR="00AB3255" w:rsidRPr="001E28FA" w:rsidRDefault="00AB3255" w:rsidP="00D369E4">
      <w:pPr>
        <w:pStyle w:val="a9"/>
        <w:widowControl w:val="0"/>
        <w:tabs>
          <w:tab w:val="left" w:pos="993"/>
        </w:tabs>
        <w:spacing w:line="360" w:lineRule="auto"/>
        <w:ind w:left="0" w:firstLine="709"/>
        <w:contextualSpacing w:val="0"/>
        <w:rPr>
          <w:rFonts w:cs="Times New Roman"/>
          <w:sz w:val="28"/>
          <w:szCs w:val="28"/>
        </w:rPr>
      </w:pPr>
      <w:r w:rsidRPr="001E28FA">
        <w:rPr>
          <w:rFonts w:cs="Times New Roman"/>
          <w:sz w:val="28"/>
          <w:szCs w:val="28"/>
        </w:rPr>
        <w:t>Текст, текст, текст…</w:t>
      </w:r>
    </w:p>
    <w:p w:rsidR="004B13FA" w:rsidRPr="007C641D" w:rsidRDefault="004B13FA" w:rsidP="00D369E4">
      <w:pPr>
        <w:pStyle w:val="a9"/>
        <w:widowControl w:val="0"/>
        <w:tabs>
          <w:tab w:val="left" w:pos="993"/>
        </w:tabs>
        <w:spacing w:line="360" w:lineRule="auto"/>
        <w:ind w:left="0" w:firstLine="709"/>
        <w:contextualSpacing w:val="0"/>
        <w:rPr>
          <w:rFonts w:cs="Times New Roman"/>
          <w:sz w:val="28"/>
          <w:szCs w:val="28"/>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67"/>
      </w:tblGrid>
      <w:tr w:rsidR="008A0319" w:rsidRPr="008A0319" w:rsidTr="00C75C1E">
        <w:tc>
          <w:tcPr>
            <w:tcW w:w="9322" w:type="dxa"/>
            <w:vAlign w:val="center"/>
          </w:tcPr>
          <w:p w:rsidR="008A0319" w:rsidRPr="008A0319" w:rsidRDefault="008A0319" w:rsidP="00D369E4">
            <w:pPr>
              <w:widowControl w:val="0"/>
              <w:tabs>
                <w:tab w:val="left" w:pos="284"/>
              </w:tabs>
              <w:spacing w:line="228" w:lineRule="auto"/>
              <w:jc w:val="center"/>
              <w:rPr>
                <w:rFonts w:ascii="Times New Roman" w:hAnsi="Times New Roman" w:cs="Times New Roman"/>
                <w:color w:val="000000"/>
                <w:sz w:val="28"/>
                <w:szCs w:val="28"/>
              </w:rPr>
            </w:pPr>
            <w:r w:rsidRPr="008A0319">
              <w:rPr>
                <w:rFonts w:ascii="Times New Roman" w:hAnsi="Times New Roman" w:cs="Times New Roman"/>
                <w:position w:val="-24"/>
                <w:sz w:val="28"/>
                <w:szCs w:val="28"/>
              </w:rPr>
              <w:object w:dxaOrig="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5.25pt" o:ole="">
                  <v:imagedata r:id="rId16" o:title=""/>
                </v:shape>
                <o:OLEObject Type="Embed" ProgID="Equation.3" ShapeID="_x0000_i1025" DrawAspect="Content" ObjectID="_1725649432" r:id="rId17"/>
              </w:object>
            </w:r>
            <w:r w:rsidRPr="008A0319">
              <w:rPr>
                <w:rFonts w:ascii="Times New Roman" w:hAnsi="Times New Roman" w:cs="Times New Roman"/>
                <w:sz w:val="28"/>
                <w:szCs w:val="28"/>
              </w:rPr>
              <w:t xml:space="preserve">,  </w:t>
            </w:r>
          </w:p>
        </w:tc>
        <w:tc>
          <w:tcPr>
            <w:tcW w:w="567" w:type="dxa"/>
            <w:vAlign w:val="center"/>
          </w:tcPr>
          <w:p w:rsidR="008A0319" w:rsidRPr="008A0319" w:rsidRDefault="008A0319" w:rsidP="00D369E4">
            <w:pPr>
              <w:widowControl w:val="0"/>
              <w:tabs>
                <w:tab w:val="left" w:pos="284"/>
              </w:tabs>
              <w:spacing w:line="228" w:lineRule="auto"/>
              <w:jc w:val="right"/>
              <w:rPr>
                <w:rFonts w:ascii="Times New Roman" w:hAnsi="Times New Roman" w:cs="Times New Roman"/>
                <w:color w:val="000000"/>
                <w:sz w:val="28"/>
                <w:szCs w:val="28"/>
                <w:lang w:val="en-US"/>
              </w:rPr>
            </w:pPr>
            <w:r w:rsidRPr="008A0319">
              <w:rPr>
                <w:rFonts w:ascii="Times New Roman" w:hAnsi="Times New Roman" w:cs="Times New Roman"/>
                <w:color w:val="000000"/>
                <w:sz w:val="28"/>
                <w:szCs w:val="28"/>
                <w:lang w:val="en-US"/>
              </w:rPr>
              <w:t>(1)</w:t>
            </w:r>
          </w:p>
        </w:tc>
      </w:tr>
    </w:tbl>
    <w:p w:rsidR="008A0319" w:rsidRPr="008A0319" w:rsidRDefault="008A0319" w:rsidP="00D369E4">
      <w:pPr>
        <w:widowControl w:val="0"/>
        <w:tabs>
          <w:tab w:val="left" w:pos="284"/>
        </w:tabs>
        <w:spacing w:line="228" w:lineRule="auto"/>
        <w:jc w:val="both"/>
        <w:rPr>
          <w:rFonts w:ascii="Times New Roman" w:hAnsi="Times New Roman" w:cs="Times New Roman"/>
          <w:color w:val="000000"/>
          <w:sz w:val="28"/>
          <w:szCs w:val="28"/>
          <w:lang w:val="en-US"/>
        </w:rPr>
      </w:pPr>
    </w:p>
    <w:p w:rsidR="008A0319" w:rsidRPr="008A0319" w:rsidRDefault="008A0319" w:rsidP="00D369E4">
      <w:pPr>
        <w:widowControl w:val="0"/>
        <w:tabs>
          <w:tab w:val="left" w:pos="284"/>
        </w:tabs>
        <w:spacing w:after="0" w:line="360" w:lineRule="auto"/>
        <w:jc w:val="both"/>
        <w:rPr>
          <w:rFonts w:ascii="Times New Roman" w:hAnsi="Times New Roman" w:cs="Times New Roman"/>
          <w:color w:val="000000"/>
          <w:sz w:val="28"/>
          <w:szCs w:val="28"/>
        </w:rPr>
      </w:pPr>
      <w:r w:rsidRPr="008A0319">
        <w:rPr>
          <w:rFonts w:ascii="Times New Roman" w:hAnsi="Times New Roman" w:cs="Times New Roman"/>
          <w:color w:val="000000"/>
          <w:sz w:val="28"/>
          <w:szCs w:val="28"/>
        </w:rPr>
        <w:t xml:space="preserve">где </w:t>
      </w:r>
      <w:r w:rsidRPr="008A0319">
        <w:rPr>
          <w:rFonts w:ascii="Times New Roman" w:hAnsi="Times New Roman" w:cs="Times New Roman"/>
          <w:color w:val="000000"/>
          <w:sz w:val="28"/>
          <w:szCs w:val="28"/>
          <w:lang w:val="en-US"/>
        </w:rPr>
        <w:t>AP</w:t>
      </w:r>
      <w:r w:rsidRPr="008A0319">
        <w:rPr>
          <w:rFonts w:ascii="Times New Roman" w:hAnsi="Times New Roman" w:cs="Times New Roman"/>
          <w:color w:val="000000"/>
          <w:sz w:val="28"/>
          <w:szCs w:val="28"/>
          <w:vertAlign w:val="subscript"/>
          <w:lang w:val="en-US"/>
        </w:rPr>
        <w:t>L</w:t>
      </w:r>
      <w:r w:rsidRPr="008A0319">
        <w:rPr>
          <w:rFonts w:ascii="Times New Roman" w:hAnsi="Times New Roman" w:cs="Times New Roman"/>
          <w:color w:val="000000"/>
          <w:sz w:val="28"/>
          <w:szCs w:val="28"/>
        </w:rPr>
        <w:t xml:space="preserve"> – средний продукт труда, ед.;</w:t>
      </w:r>
    </w:p>
    <w:p w:rsidR="008A0319" w:rsidRPr="008A0319" w:rsidRDefault="002D2288" w:rsidP="00D369E4">
      <w:pPr>
        <w:widowControl w:val="0"/>
        <w:tabs>
          <w:tab w:val="left" w:pos="284"/>
          <w:tab w:val="left" w:pos="1134"/>
        </w:tabs>
        <w:spacing w:after="0"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A0319" w:rsidRPr="008A0319">
        <w:rPr>
          <w:rFonts w:ascii="Times New Roman" w:hAnsi="Times New Roman" w:cs="Times New Roman"/>
          <w:color w:val="000000"/>
          <w:sz w:val="28"/>
          <w:szCs w:val="28"/>
          <w:lang w:val="en-US"/>
        </w:rPr>
        <w:t>Q</w:t>
      </w:r>
      <w:r w:rsidR="008A0319" w:rsidRPr="008A0319">
        <w:rPr>
          <w:rFonts w:ascii="Times New Roman" w:hAnsi="Times New Roman" w:cs="Times New Roman"/>
          <w:color w:val="000000"/>
          <w:sz w:val="28"/>
          <w:szCs w:val="28"/>
        </w:rPr>
        <w:t xml:space="preserve"> – количество продукта, шт.;</w:t>
      </w:r>
    </w:p>
    <w:p w:rsidR="008A0319" w:rsidRPr="008A0319" w:rsidRDefault="002D2288" w:rsidP="00D369E4">
      <w:pPr>
        <w:widowControl w:val="0"/>
        <w:tabs>
          <w:tab w:val="left" w:pos="284"/>
          <w:tab w:val="left" w:pos="1134"/>
        </w:tabs>
        <w:spacing w:after="0"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A0319" w:rsidRPr="008A0319">
        <w:rPr>
          <w:rFonts w:ascii="Times New Roman" w:hAnsi="Times New Roman" w:cs="Times New Roman"/>
          <w:color w:val="000000"/>
          <w:sz w:val="28"/>
          <w:szCs w:val="28"/>
          <w:lang w:val="en-US"/>
        </w:rPr>
        <w:t>L</w:t>
      </w:r>
      <w:r w:rsidR="008A0319" w:rsidRPr="008A0319">
        <w:rPr>
          <w:rFonts w:ascii="Times New Roman" w:hAnsi="Times New Roman" w:cs="Times New Roman"/>
          <w:color w:val="000000"/>
          <w:sz w:val="28"/>
          <w:szCs w:val="28"/>
        </w:rPr>
        <w:t xml:space="preserve"> – количество труда, чел.</w:t>
      </w:r>
    </w:p>
    <w:p w:rsidR="008A0319" w:rsidRDefault="008A0319" w:rsidP="00D369E4">
      <w:pPr>
        <w:pStyle w:val="a9"/>
        <w:widowControl w:val="0"/>
        <w:tabs>
          <w:tab w:val="left" w:pos="993"/>
        </w:tabs>
        <w:spacing w:line="360" w:lineRule="auto"/>
        <w:ind w:left="0" w:firstLine="709"/>
        <w:contextualSpacing w:val="0"/>
        <w:rPr>
          <w:rFonts w:cs="Times New Roman"/>
          <w:sz w:val="28"/>
          <w:szCs w:val="28"/>
        </w:rPr>
      </w:pPr>
    </w:p>
    <w:p w:rsidR="00AB3255" w:rsidRPr="007C641D" w:rsidRDefault="00AB3255" w:rsidP="00D369E4">
      <w:pPr>
        <w:pStyle w:val="a9"/>
        <w:widowControl w:val="0"/>
        <w:tabs>
          <w:tab w:val="left" w:pos="993"/>
        </w:tabs>
        <w:spacing w:line="360" w:lineRule="auto"/>
        <w:ind w:left="0" w:firstLine="709"/>
        <w:contextualSpacing w:val="0"/>
        <w:rPr>
          <w:rFonts w:cs="Times New Roman"/>
          <w:sz w:val="28"/>
          <w:szCs w:val="28"/>
        </w:rPr>
      </w:pPr>
      <w:r w:rsidRPr="007C641D">
        <w:rPr>
          <w:rFonts w:cs="Times New Roman"/>
          <w:sz w:val="28"/>
          <w:szCs w:val="28"/>
        </w:rPr>
        <w:t>Текст, текст, текст…</w:t>
      </w:r>
    </w:p>
    <w:p w:rsidR="004B13FA" w:rsidRPr="007C641D" w:rsidRDefault="004B13FA" w:rsidP="00D369E4">
      <w:pPr>
        <w:pStyle w:val="a9"/>
        <w:widowControl w:val="0"/>
        <w:tabs>
          <w:tab w:val="left" w:pos="993"/>
        </w:tabs>
        <w:spacing w:line="360" w:lineRule="auto"/>
        <w:ind w:left="0" w:firstLine="709"/>
        <w:contextualSpacing w:val="0"/>
        <w:rPr>
          <w:rFonts w:cs="Times New Roman"/>
          <w:sz w:val="28"/>
          <w:szCs w:val="28"/>
        </w:rPr>
      </w:pPr>
      <w:r w:rsidRPr="007C641D">
        <w:rPr>
          <w:rFonts w:cs="Times New Roman"/>
          <w:sz w:val="28"/>
          <w:szCs w:val="28"/>
        </w:rPr>
        <w:t>Текст, текст, текст…</w:t>
      </w:r>
    </w:p>
    <w:p w:rsidR="004B13FA" w:rsidRPr="007C641D" w:rsidRDefault="004B13FA" w:rsidP="00D369E4">
      <w:pPr>
        <w:pStyle w:val="a9"/>
        <w:widowControl w:val="0"/>
        <w:tabs>
          <w:tab w:val="left" w:pos="993"/>
        </w:tabs>
        <w:spacing w:line="360" w:lineRule="auto"/>
        <w:ind w:left="0" w:firstLine="709"/>
        <w:contextualSpacing w:val="0"/>
        <w:rPr>
          <w:rFonts w:cs="Times New Roman"/>
          <w:sz w:val="28"/>
          <w:szCs w:val="28"/>
        </w:rPr>
      </w:pPr>
      <w:r w:rsidRPr="007C641D">
        <w:rPr>
          <w:rFonts w:cs="Times New Roman"/>
          <w:sz w:val="28"/>
          <w:szCs w:val="28"/>
        </w:rPr>
        <w:t>Текст, текст, текст…</w:t>
      </w:r>
    </w:p>
    <w:p w:rsidR="004B13FA" w:rsidRPr="007C641D" w:rsidRDefault="004B13FA" w:rsidP="00D369E4">
      <w:pPr>
        <w:pStyle w:val="a9"/>
        <w:widowControl w:val="0"/>
        <w:tabs>
          <w:tab w:val="left" w:pos="993"/>
        </w:tabs>
        <w:spacing w:line="360" w:lineRule="auto"/>
        <w:ind w:left="0" w:firstLine="709"/>
        <w:contextualSpacing w:val="0"/>
        <w:rPr>
          <w:rFonts w:cs="Times New Roman"/>
          <w:sz w:val="28"/>
          <w:szCs w:val="28"/>
        </w:rPr>
      </w:pPr>
      <w:r w:rsidRPr="007C641D">
        <w:rPr>
          <w:rFonts w:cs="Times New Roman"/>
          <w:sz w:val="28"/>
          <w:szCs w:val="28"/>
        </w:rPr>
        <w:t>Текст, текст, текст…</w:t>
      </w:r>
    </w:p>
    <w:p w:rsidR="004B13FA" w:rsidRPr="007C641D" w:rsidRDefault="004B13FA" w:rsidP="00D369E4">
      <w:pPr>
        <w:pStyle w:val="a9"/>
        <w:widowControl w:val="0"/>
        <w:tabs>
          <w:tab w:val="left" w:pos="993"/>
        </w:tabs>
        <w:spacing w:line="360" w:lineRule="auto"/>
        <w:ind w:left="0" w:firstLine="709"/>
        <w:contextualSpacing w:val="0"/>
        <w:rPr>
          <w:rFonts w:cs="Times New Roman"/>
          <w:sz w:val="28"/>
          <w:szCs w:val="28"/>
        </w:rPr>
      </w:pPr>
      <w:r w:rsidRPr="007C641D">
        <w:rPr>
          <w:rFonts w:cs="Times New Roman"/>
          <w:sz w:val="28"/>
          <w:szCs w:val="28"/>
        </w:rPr>
        <w:lastRenderedPageBreak/>
        <w:t>Текст, текст, текст…</w:t>
      </w:r>
    </w:p>
    <w:p w:rsidR="00AB3255" w:rsidRPr="00264931" w:rsidRDefault="007C7CCC" w:rsidP="00D369E4">
      <w:pPr>
        <w:widowControl w:val="0"/>
        <w:tabs>
          <w:tab w:val="left" w:pos="993"/>
        </w:tabs>
        <w:spacing w:after="0" w:line="360" w:lineRule="auto"/>
        <w:rPr>
          <w:rFonts w:ascii="Times New Roman" w:hAnsi="Times New Roman" w:cs="Times New Roman"/>
          <w:szCs w:val="28"/>
        </w:rPr>
      </w:pPr>
      <w:r>
        <w:rPr>
          <w:noProof/>
        </w:rPr>
        <mc:AlternateContent>
          <mc:Choice Requires="wps">
            <w:drawing>
              <wp:anchor distT="0" distB="0" distL="114300" distR="114300" simplePos="0" relativeHeight="251658752" behindDoc="0" locked="0" layoutInCell="1" allowOverlap="1" wp14:anchorId="4F890917" wp14:editId="572E9397">
                <wp:simplePos x="0" y="0"/>
                <wp:positionH relativeFrom="margin">
                  <wp:posOffset>2280920</wp:posOffset>
                </wp:positionH>
                <wp:positionV relativeFrom="paragraph">
                  <wp:posOffset>316865</wp:posOffset>
                </wp:positionV>
                <wp:extent cx="1866900" cy="638175"/>
                <wp:effectExtent l="19050" t="19050" r="38100" b="295275"/>
                <wp:wrapTopAndBottom/>
                <wp:docPr id="8" name="Овальная выноска 8"/>
                <wp:cNvGraphicFramePr/>
                <a:graphic xmlns:a="http://schemas.openxmlformats.org/drawingml/2006/main">
                  <a:graphicData uri="http://schemas.microsoft.com/office/word/2010/wordprocessingShape">
                    <wps:wsp>
                      <wps:cNvSpPr/>
                      <wps:spPr>
                        <a:xfrm>
                          <a:off x="0" y="0"/>
                          <a:ext cx="1866900" cy="638175"/>
                        </a:xfrm>
                        <a:prstGeom prst="wedgeEllipseCallout">
                          <a:avLst>
                            <a:gd name="adj1" fmla="val -32568"/>
                            <a:gd name="adj2" fmla="val 90278"/>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7CCC" w:rsidRDefault="007C7CCC" w:rsidP="007C7C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F89091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вальная выноска 8" o:spid="_x0000_s1026" type="#_x0000_t63" style="position:absolute;margin-left:179.6pt;margin-top:24.95pt;width:147pt;height:50.25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" adj="3765,30300" fillcolor="white [3201]" strokecolor="black [3213]" strokeweight="1pt">
                <v:textbox>
                  <w:txbxContent>
                    <w:p w:rsidR="007C7CCC" w:rsidRDefault="007C7CCC" w:rsidP="007C7CCC">
                      <w:pPr>
                        <w:jc w:val="center"/>
                      </w:pPr>
                    </w:p>
                  </w:txbxContent>
                </v:textbox>
                <w10:wrap type="topAndBottom" anchorx="margin"/>
              </v:shape>
            </w:pict>
          </mc:Fallback>
        </mc:AlternateContent>
      </w:r>
    </w:p>
    <w:p w:rsidR="00AB3255" w:rsidRPr="00264931" w:rsidRDefault="00AB3255" w:rsidP="007C7CCC">
      <w:pPr>
        <w:pStyle w:val="a9"/>
        <w:widowControl w:val="0"/>
        <w:tabs>
          <w:tab w:val="left" w:pos="993"/>
        </w:tabs>
        <w:spacing w:line="360" w:lineRule="auto"/>
        <w:ind w:left="0"/>
        <w:contextualSpacing w:val="0"/>
        <w:jc w:val="center"/>
        <w:rPr>
          <w:rFonts w:cs="Times New Roman"/>
          <w:sz w:val="28"/>
          <w:szCs w:val="28"/>
        </w:rPr>
      </w:pPr>
      <w:r w:rsidRPr="00264931">
        <w:rPr>
          <w:rFonts w:cs="Times New Roman"/>
          <w:sz w:val="28"/>
          <w:szCs w:val="28"/>
        </w:rPr>
        <w:t xml:space="preserve">Рисунок 1 – </w:t>
      </w:r>
      <w:r w:rsidR="007C7CCC">
        <w:rPr>
          <w:rFonts w:cs="Times New Roman"/>
          <w:sz w:val="28"/>
          <w:szCs w:val="28"/>
        </w:rPr>
        <w:t>Изображение</w:t>
      </w:r>
    </w:p>
    <w:p w:rsidR="007C7CCC" w:rsidRDefault="007C7CCC" w:rsidP="007C7CCC">
      <w:pPr>
        <w:pStyle w:val="a9"/>
        <w:widowControl w:val="0"/>
        <w:tabs>
          <w:tab w:val="left" w:pos="993"/>
        </w:tabs>
        <w:spacing w:line="360" w:lineRule="auto"/>
        <w:ind w:left="0" w:firstLine="709"/>
        <w:contextualSpacing w:val="0"/>
        <w:rPr>
          <w:rFonts w:cs="Times New Roman"/>
          <w:sz w:val="28"/>
          <w:szCs w:val="28"/>
        </w:rPr>
      </w:pPr>
    </w:p>
    <w:p w:rsidR="00AB3255" w:rsidRPr="007C641D" w:rsidRDefault="00AB3255" w:rsidP="007C7CCC">
      <w:pPr>
        <w:pStyle w:val="a9"/>
        <w:widowControl w:val="0"/>
        <w:tabs>
          <w:tab w:val="left" w:pos="993"/>
        </w:tabs>
        <w:spacing w:line="360" w:lineRule="auto"/>
        <w:ind w:left="0" w:firstLine="709"/>
        <w:contextualSpacing w:val="0"/>
        <w:rPr>
          <w:rFonts w:cs="Times New Roman"/>
          <w:sz w:val="28"/>
          <w:szCs w:val="28"/>
        </w:rPr>
      </w:pPr>
      <w:r w:rsidRPr="007C641D">
        <w:rPr>
          <w:rFonts w:cs="Times New Roman"/>
          <w:sz w:val="28"/>
          <w:szCs w:val="28"/>
        </w:rPr>
        <w:t>Текст, текст, текст…...</w:t>
      </w:r>
    </w:p>
    <w:p w:rsidR="007C641D" w:rsidRPr="007C641D" w:rsidRDefault="007C641D" w:rsidP="007C7CCC">
      <w:pPr>
        <w:widowControl w:val="0"/>
        <w:tabs>
          <w:tab w:val="left" w:pos="993"/>
        </w:tabs>
        <w:spacing w:after="0" w:line="360" w:lineRule="auto"/>
        <w:jc w:val="both"/>
        <w:rPr>
          <w:rFonts w:ascii="Times New Roman" w:hAnsi="Times New Roman" w:cs="Times New Roman"/>
          <w:sz w:val="28"/>
          <w:szCs w:val="28"/>
        </w:rPr>
      </w:pPr>
    </w:p>
    <w:p w:rsidR="00AB3255" w:rsidRPr="007C641D" w:rsidRDefault="00AB3255" w:rsidP="007C7CCC">
      <w:pPr>
        <w:widowControl w:val="0"/>
        <w:tabs>
          <w:tab w:val="left" w:pos="993"/>
        </w:tabs>
        <w:spacing w:after="0" w:line="360" w:lineRule="auto"/>
        <w:jc w:val="both"/>
        <w:rPr>
          <w:rFonts w:ascii="Times New Roman" w:hAnsi="Times New Roman" w:cs="Times New Roman"/>
          <w:sz w:val="28"/>
          <w:szCs w:val="28"/>
        </w:rPr>
      </w:pPr>
      <w:r w:rsidRPr="007C641D">
        <w:rPr>
          <w:rFonts w:ascii="Times New Roman" w:hAnsi="Times New Roman" w:cs="Times New Roman"/>
          <w:sz w:val="28"/>
          <w:szCs w:val="28"/>
        </w:rPr>
        <w:t>Таблица 1 – Информация по расчетам</w:t>
      </w:r>
    </w:p>
    <w:tbl>
      <w:tblPr>
        <w:tblStyle w:val="a6"/>
        <w:tblW w:w="0" w:type="auto"/>
        <w:tblLook w:val="04A0" w:firstRow="1" w:lastRow="0" w:firstColumn="1" w:lastColumn="0" w:noHBand="0" w:noVBand="1"/>
      </w:tblPr>
      <w:tblGrid>
        <w:gridCol w:w="2028"/>
        <w:gridCol w:w="2028"/>
        <w:gridCol w:w="2027"/>
        <w:gridCol w:w="2027"/>
        <w:gridCol w:w="2027"/>
      </w:tblGrid>
      <w:tr w:rsidR="00AB3255" w:rsidRPr="00264931" w:rsidTr="00F543AF">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r>
      <w:tr w:rsidR="00AB3255" w:rsidRPr="00264931" w:rsidTr="00F543AF">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r>
      <w:tr w:rsidR="00AB3255" w:rsidRPr="00264931" w:rsidTr="00F543AF">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c>
          <w:tcPr>
            <w:tcW w:w="2084" w:type="dxa"/>
          </w:tcPr>
          <w:p w:rsidR="00AB3255" w:rsidRPr="00264931" w:rsidRDefault="00AB3255" w:rsidP="00D369E4">
            <w:pPr>
              <w:pStyle w:val="a9"/>
              <w:widowControl w:val="0"/>
              <w:tabs>
                <w:tab w:val="left" w:pos="993"/>
              </w:tabs>
              <w:ind w:left="0" w:firstLine="0"/>
              <w:contextualSpacing w:val="0"/>
              <w:jc w:val="both"/>
              <w:rPr>
                <w:rFonts w:cs="Times New Roman"/>
                <w:sz w:val="28"/>
                <w:szCs w:val="28"/>
              </w:rPr>
            </w:pPr>
          </w:p>
        </w:tc>
      </w:tr>
    </w:tbl>
    <w:p w:rsidR="00AB3255" w:rsidRPr="007C641D" w:rsidRDefault="00AB3255" w:rsidP="00D369E4">
      <w:pPr>
        <w:pStyle w:val="a9"/>
        <w:widowControl w:val="0"/>
        <w:tabs>
          <w:tab w:val="left" w:pos="993"/>
        </w:tabs>
        <w:spacing w:line="360" w:lineRule="auto"/>
        <w:ind w:left="0" w:firstLine="709"/>
        <w:contextualSpacing w:val="0"/>
        <w:rPr>
          <w:rFonts w:cs="Times New Roman"/>
          <w:sz w:val="28"/>
          <w:szCs w:val="28"/>
        </w:rPr>
      </w:pPr>
    </w:p>
    <w:p w:rsidR="00AB3255" w:rsidRPr="007C641D" w:rsidRDefault="00AB3255" w:rsidP="00D369E4">
      <w:pPr>
        <w:pStyle w:val="a9"/>
        <w:widowControl w:val="0"/>
        <w:tabs>
          <w:tab w:val="left" w:pos="993"/>
        </w:tabs>
        <w:spacing w:line="360" w:lineRule="auto"/>
        <w:ind w:left="0" w:firstLine="709"/>
        <w:contextualSpacing w:val="0"/>
        <w:rPr>
          <w:rFonts w:cs="Times New Roman"/>
          <w:sz w:val="28"/>
          <w:szCs w:val="28"/>
        </w:rPr>
      </w:pPr>
      <w:r w:rsidRPr="007C641D">
        <w:rPr>
          <w:rFonts w:cs="Times New Roman"/>
          <w:sz w:val="28"/>
          <w:szCs w:val="28"/>
        </w:rPr>
        <w:t>Текст, текст, текст…...</w:t>
      </w:r>
    </w:p>
    <w:p w:rsidR="00AB3255" w:rsidRPr="007C641D" w:rsidRDefault="00AB3255" w:rsidP="00D369E4">
      <w:pPr>
        <w:pStyle w:val="a9"/>
        <w:widowControl w:val="0"/>
        <w:tabs>
          <w:tab w:val="left" w:pos="993"/>
        </w:tabs>
        <w:spacing w:line="360" w:lineRule="auto"/>
        <w:ind w:left="0" w:firstLine="709"/>
        <w:contextualSpacing w:val="0"/>
        <w:rPr>
          <w:rFonts w:cs="Times New Roman"/>
          <w:sz w:val="28"/>
          <w:szCs w:val="28"/>
        </w:rPr>
      </w:pPr>
      <w:r w:rsidRPr="007C641D">
        <w:rPr>
          <w:rFonts w:cs="Times New Roman"/>
          <w:b/>
          <w:sz w:val="28"/>
          <w:szCs w:val="28"/>
        </w:rPr>
        <w:t xml:space="preserve">Выводы. </w:t>
      </w:r>
      <w:r w:rsidRPr="007C641D">
        <w:rPr>
          <w:rFonts w:cs="Times New Roman"/>
          <w:sz w:val="28"/>
          <w:szCs w:val="28"/>
        </w:rPr>
        <w:t>Текст, текст, текст…...</w:t>
      </w:r>
    </w:p>
    <w:p w:rsidR="007C641D" w:rsidRDefault="007C641D" w:rsidP="00D369E4">
      <w:pPr>
        <w:pStyle w:val="a9"/>
        <w:widowControl w:val="0"/>
        <w:tabs>
          <w:tab w:val="left" w:pos="993"/>
        </w:tabs>
        <w:spacing w:line="228" w:lineRule="auto"/>
        <w:ind w:left="0"/>
        <w:contextualSpacing w:val="0"/>
        <w:jc w:val="center"/>
        <w:rPr>
          <w:rFonts w:cs="Times New Roman"/>
          <w:szCs w:val="26"/>
        </w:rPr>
      </w:pPr>
    </w:p>
    <w:p w:rsidR="00AB3255" w:rsidRPr="00264931" w:rsidRDefault="00AB3255" w:rsidP="00D369E4">
      <w:pPr>
        <w:pStyle w:val="a9"/>
        <w:widowControl w:val="0"/>
        <w:tabs>
          <w:tab w:val="left" w:pos="993"/>
        </w:tabs>
        <w:spacing w:line="228" w:lineRule="auto"/>
        <w:ind w:left="0" w:firstLine="0"/>
        <w:contextualSpacing w:val="0"/>
        <w:jc w:val="center"/>
        <w:rPr>
          <w:rFonts w:cs="Times New Roman"/>
          <w:szCs w:val="26"/>
        </w:rPr>
      </w:pPr>
      <w:r w:rsidRPr="00264931">
        <w:rPr>
          <w:rFonts w:cs="Times New Roman"/>
          <w:szCs w:val="26"/>
        </w:rPr>
        <w:t xml:space="preserve">Список </w:t>
      </w:r>
      <w:r w:rsidR="008A0319">
        <w:rPr>
          <w:rFonts w:cs="Times New Roman"/>
          <w:szCs w:val="26"/>
        </w:rPr>
        <w:t>литературы</w:t>
      </w:r>
      <w:r w:rsidRPr="00264931">
        <w:rPr>
          <w:rFonts w:cs="Times New Roman"/>
          <w:szCs w:val="26"/>
        </w:rPr>
        <w:t>:</w:t>
      </w:r>
    </w:p>
    <w:p w:rsidR="003E7B49" w:rsidRPr="007468F8" w:rsidRDefault="003E7B49" w:rsidP="00D369E4">
      <w:pPr>
        <w:widowControl w:val="0"/>
        <w:shd w:val="clear" w:color="auto" w:fill="FFFFFF"/>
        <w:tabs>
          <w:tab w:val="num" w:pos="1418"/>
        </w:tabs>
        <w:spacing w:after="0" w:line="240" w:lineRule="auto"/>
        <w:ind w:firstLine="709"/>
        <w:jc w:val="both"/>
        <w:textAlignment w:val="baseline"/>
        <w:rPr>
          <w:rFonts w:ascii="Times New Roman" w:hAnsi="Times New Roman"/>
          <w:color w:val="000000"/>
          <w:sz w:val="24"/>
          <w:szCs w:val="24"/>
          <w:bdr w:val="none" w:sz="0" w:space="0" w:color="auto" w:frame="1"/>
        </w:rPr>
      </w:pPr>
      <w:r w:rsidRPr="007468F8">
        <w:rPr>
          <w:rFonts w:ascii="Times New Roman" w:hAnsi="Times New Roman"/>
          <w:color w:val="000000"/>
          <w:sz w:val="24"/>
          <w:szCs w:val="24"/>
          <w:bdr w:val="none" w:sz="0" w:space="0" w:color="auto" w:frame="1"/>
        </w:rPr>
        <w:t xml:space="preserve">1. </w:t>
      </w:r>
      <w:r w:rsidRPr="007854C0">
        <w:rPr>
          <w:rFonts w:ascii="Times New Roman" w:hAnsi="Times New Roman"/>
          <w:i/>
          <w:sz w:val="24"/>
          <w:szCs w:val="24"/>
        </w:rPr>
        <w:t>Ван Хорн Дж.К.</w:t>
      </w:r>
      <w:r w:rsidR="007854C0" w:rsidRPr="007854C0">
        <w:rPr>
          <w:rFonts w:ascii="Times New Roman" w:hAnsi="Times New Roman"/>
          <w:i/>
          <w:sz w:val="24"/>
          <w:szCs w:val="24"/>
        </w:rPr>
        <w:t>,</w:t>
      </w:r>
      <w:r w:rsidRPr="007854C0">
        <w:rPr>
          <w:rFonts w:ascii="Times New Roman" w:hAnsi="Times New Roman"/>
          <w:i/>
          <w:sz w:val="24"/>
          <w:szCs w:val="24"/>
        </w:rPr>
        <w:t xml:space="preserve"> </w:t>
      </w:r>
      <w:r w:rsidR="007854C0" w:rsidRPr="007854C0">
        <w:rPr>
          <w:rFonts w:ascii="Times New Roman" w:hAnsi="Times New Roman"/>
          <w:i/>
          <w:sz w:val="24"/>
          <w:szCs w:val="24"/>
        </w:rPr>
        <w:t xml:space="preserve">Вахович Д.М. </w:t>
      </w:r>
      <w:r w:rsidRPr="007468F8">
        <w:rPr>
          <w:rFonts w:ascii="Times New Roman" w:hAnsi="Times New Roman"/>
          <w:sz w:val="24"/>
          <w:szCs w:val="24"/>
        </w:rPr>
        <w:t>Основы управления финансами</w:t>
      </w:r>
      <w:r w:rsidR="007854C0">
        <w:rPr>
          <w:rFonts w:ascii="Times New Roman" w:hAnsi="Times New Roman"/>
          <w:sz w:val="24"/>
          <w:szCs w:val="24"/>
        </w:rPr>
        <w:t>.</w:t>
      </w:r>
      <w:r w:rsidRPr="007468F8">
        <w:rPr>
          <w:rFonts w:ascii="Times New Roman" w:hAnsi="Times New Roman"/>
          <w:sz w:val="24"/>
          <w:szCs w:val="24"/>
        </w:rPr>
        <w:t xml:space="preserve"> М.: Финансы и статистика, 2005. 1232 с.</w:t>
      </w:r>
    </w:p>
    <w:p w:rsidR="003E7B49" w:rsidRPr="007468F8" w:rsidRDefault="003E7B49" w:rsidP="00D369E4">
      <w:pPr>
        <w:widowControl w:val="0"/>
        <w:shd w:val="clear" w:color="auto" w:fill="FFFFFF"/>
        <w:tabs>
          <w:tab w:val="num" w:pos="1418"/>
        </w:tabs>
        <w:spacing w:after="0" w:line="240" w:lineRule="auto"/>
        <w:ind w:firstLine="709"/>
        <w:jc w:val="both"/>
        <w:textAlignment w:val="baseline"/>
        <w:rPr>
          <w:rFonts w:ascii="Times New Roman" w:hAnsi="Times New Roman"/>
          <w:sz w:val="24"/>
          <w:szCs w:val="24"/>
        </w:rPr>
      </w:pPr>
      <w:r w:rsidRPr="007468F8">
        <w:rPr>
          <w:rFonts w:ascii="Times New Roman" w:hAnsi="Times New Roman"/>
          <w:color w:val="000000"/>
          <w:sz w:val="24"/>
          <w:szCs w:val="24"/>
          <w:bdr w:val="none" w:sz="0" w:space="0" w:color="auto" w:frame="1"/>
        </w:rPr>
        <w:t xml:space="preserve">2. </w:t>
      </w:r>
      <w:r w:rsidRPr="007854C0">
        <w:rPr>
          <w:rFonts w:ascii="Times New Roman" w:hAnsi="Times New Roman"/>
          <w:bCs/>
          <w:i/>
          <w:color w:val="000000"/>
          <w:sz w:val="24"/>
          <w:szCs w:val="24"/>
        </w:rPr>
        <w:t>Мачин</w:t>
      </w:r>
      <w:r w:rsidRPr="007854C0">
        <w:rPr>
          <w:rFonts w:ascii="Times New Roman" w:hAnsi="Times New Roman"/>
          <w:bCs/>
          <w:i/>
          <w:color w:val="000000"/>
          <w:sz w:val="24"/>
          <w:szCs w:val="24"/>
          <w:lang w:val="en-US"/>
        </w:rPr>
        <w:t> </w:t>
      </w:r>
      <w:r w:rsidRPr="007854C0">
        <w:rPr>
          <w:rFonts w:ascii="Times New Roman" w:hAnsi="Times New Roman"/>
          <w:bCs/>
          <w:i/>
          <w:color w:val="000000"/>
          <w:sz w:val="24"/>
          <w:szCs w:val="24"/>
        </w:rPr>
        <w:t>К.А.</w:t>
      </w:r>
      <w:r w:rsidRPr="007468F8">
        <w:rPr>
          <w:rFonts w:ascii="Times New Roman" w:hAnsi="Times New Roman"/>
          <w:bCs/>
          <w:color w:val="000000"/>
          <w:sz w:val="24"/>
          <w:szCs w:val="24"/>
        </w:rPr>
        <w:t xml:space="preserve"> </w:t>
      </w:r>
      <w:r w:rsidRPr="007468F8">
        <w:rPr>
          <w:rFonts w:ascii="Times New Roman" w:hAnsi="Times New Roman"/>
          <w:sz w:val="24"/>
          <w:szCs w:val="24"/>
        </w:rPr>
        <w:t>Концептуально-методические основы формирования гибкой адаптивной системы оплаты труда на предприятии</w:t>
      </w:r>
      <w:r w:rsidR="00317036">
        <w:rPr>
          <w:rFonts w:ascii="Times New Roman" w:hAnsi="Times New Roman"/>
          <w:sz w:val="24"/>
          <w:szCs w:val="24"/>
        </w:rPr>
        <w:t xml:space="preserve"> </w:t>
      </w:r>
      <w:r w:rsidRPr="007468F8">
        <w:rPr>
          <w:rFonts w:ascii="Times New Roman" w:hAnsi="Times New Roman"/>
          <w:sz w:val="24"/>
          <w:szCs w:val="24"/>
        </w:rPr>
        <w:t xml:space="preserve">// Нормирование и оплата труда в промышленности. 2013. № 11. </w:t>
      </w:r>
      <w:r>
        <w:rPr>
          <w:rFonts w:ascii="Times New Roman" w:hAnsi="Times New Roman"/>
          <w:sz w:val="24"/>
          <w:szCs w:val="24"/>
        </w:rPr>
        <w:t>С</w:t>
      </w:r>
      <w:r w:rsidRPr="007468F8">
        <w:rPr>
          <w:rFonts w:ascii="Times New Roman" w:hAnsi="Times New Roman"/>
          <w:sz w:val="24"/>
          <w:szCs w:val="24"/>
        </w:rPr>
        <w:t>. 38-42.</w:t>
      </w:r>
    </w:p>
    <w:p w:rsidR="008A0319" w:rsidRPr="00014224" w:rsidRDefault="003E7B49" w:rsidP="00D369E4">
      <w:pPr>
        <w:widowControl w:val="0"/>
        <w:shd w:val="clear" w:color="auto" w:fill="FFFFFF"/>
        <w:tabs>
          <w:tab w:val="num" w:pos="1418"/>
        </w:tabs>
        <w:spacing w:after="0" w:line="240" w:lineRule="auto"/>
        <w:ind w:firstLine="709"/>
        <w:jc w:val="both"/>
        <w:textAlignment w:val="baseline"/>
        <w:rPr>
          <w:rFonts w:ascii="Times New Roman" w:hAnsi="Times New Roman"/>
          <w:sz w:val="24"/>
          <w:szCs w:val="24"/>
        </w:rPr>
      </w:pPr>
      <w:r>
        <w:rPr>
          <w:rStyle w:val="fontstyle01"/>
        </w:rPr>
        <w:t xml:space="preserve">3. Морская доктрина Российской Федерации. </w:t>
      </w:r>
      <w:r w:rsidR="007854C0">
        <w:rPr>
          <w:rStyle w:val="fontstyle01"/>
          <w:lang w:val="en-US"/>
        </w:rPr>
        <w:t>URL</w:t>
      </w:r>
      <w:r>
        <w:rPr>
          <w:rStyle w:val="fontstyle01"/>
        </w:rPr>
        <w:t>:</w:t>
      </w:r>
      <w:r w:rsidR="007854C0" w:rsidRPr="007854C0">
        <w:rPr>
          <w:rStyle w:val="fontstyle01"/>
        </w:rPr>
        <w:t xml:space="preserve"> http://static.kremlin.ru/media/events/</w:t>
      </w:r>
      <w:r w:rsidR="007854C0">
        <w:rPr>
          <w:rStyle w:val="fontstyle01"/>
        </w:rPr>
        <w:t xml:space="preserve"> </w:t>
      </w:r>
      <w:r w:rsidR="007854C0" w:rsidRPr="007854C0">
        <w:rPr>
          <w:rStyle w:val="fontstyle01"/>
        </w:rPr>
        <w:t xml:space="preserve">files/ru/uAFi5nvux2twaqjftS5yrIZUVTJan77L.pdf </w:t>
      </w:r>
      <w:r w:rsidR="008A0319">
        <w:rPr>
          <w:rFonts w:ascii="Times New Roman" w:hAnsi="Times New Roman"/>
          <w:sz w:val="24"/>
          <w:szCs w:val="24"/>
        </w:rPr>
        <w:t>(дата обращения: 01.09.202</w:t>
      </w:r>
      <w:r w:rsidR="00387205">
        <w:rPr>
          <w:rFonts w:ascii="Times New Roman" w:hAnsi="Times New Roman"/>
          <w:sz w:val="24"/>
          <w:szCs w:val="24"/>
        </w:rPr>
        <w:t>2</w:t>
      </w:r>
      <w:r w:rsidR="008A0319">
        <w:rPr>
          <w:rFonts w:ascii="Times New Roman" w:hAnsi="Times New Roman"/>
          <w:sz w:val="24"/>
          <w:szCs w:val="24"/>
        </w:rPr>
        <w:t>).</w:t>
      </w:r>
    </w:p>
    <w:p w:rsidR="003E7B49" w:rsidRPr="00014224" w:rsidRDefault="003E7B49" w:rsidP="00D369E4">
      <w:pPr>
        <w:widowControl w:val="0"/>
        <w:shd w:val="clear" w:color="auto" w:fill="FFFFFF"/>
        <w:tabs>
          <w:tab w:val="num" w:pos="1418"/>
        </w:tabs>
        <w:spacing w:after="0" w:line="240" w:lineRule="auto"/>
        <w:ind w:firstLine="709"/>
        <w:jc w:val="both"/>
        <w:textAlignment w:val="baseline"/>
        <w:rPr>
          <w:rFonts w:ascii="Times New Roman" w:hAnsi="Times New Roman"/>
          <w:sz w:val="24"/>
          <w:szCs w:val="24"/>
        </w:rPr>
      </w:pPr>
      <w:r>
        <w:rPr>
          <w:rFonts w:ascii="Times New Roman" w:hAnsi="Times New Roman"/>
          <w:color w:val="000000"/>
          <w:sz w:val="24"/>
          <w:szCs w:val="24"/>
          <w:bdr w:val="none" w:sz="0" w:space="0" w:color="auto" w:frame="1"/>
        </w:rPr>
        <w:t>4</w:t>
      </w:r>
      <w:r w:rsidRPr="007468F8">
        <w:rPr>
          <w:rFonts w:ascii="Times New Roman" w:hAnsi="Times New Roman"/>
          <w:color w:val="000000"/>
          <w:sz w:val="24"/>
          <w:szCs w:val="24"/>
          <w:bdr w:val="none" w:sz="0" w:space="0" w:color="auto" w:frame="1"/>
        </w:rPr>
        <w:t xml:space="preserve">. </w:t>
      </w:r>
      <w:r w:rsidRPr="007854C0">
        <w:rPr>
          <w:rFonts w:ascii="Times New Roman" w:hAnsi="Times New Roman"/>
          <w:i/>
          <w:sz w:val="24"/>
          <w:szCs w:val="24"/>
        </w:rPr>
        <w:t>Смолякова Т.В.</w:t>
      </w:r>
      <w:r w:rsidRPr="007468F8">
        <w:rPr>
          <w:rFonts w:ascii="Times New Roman" w:hAnsi="Times New Roman"/>
          <w:sz w:val="24"/>
          <w:szCs w:val="24"/>
        </w:rPr>
        <w:t xml:space="preserve"> Что показал опрос Росстата об отношении россиян к труду // Российская газета.</w:t>
      </w:r>
      <w:r w:rsidR="007854C0" w:rsidRPr="007854C0">
        <w:rPr>
          <w:rFonts w:ascii="Times New Roman" w:hAnsi="Times New Roman"/>
          <w:sz w:val="24"/>
          <w:szCs w:val="24"/>
        </w:rPr>
        <w:t xml:space="preserve"> 2012</w:t>
      </w:r>
      <w:r w:rsidR="007854C0">
        <w:rPr>
          <w:rFonts w:ascii="Times New Roman" w:hAnsi="Times New Roman"/>
          <w:sz w:val="24"/>
          <w:szCs w:val="24"/>
        </w:rPr>
        <w:t>. 13 августа</w:t>
      </w:r>
      <w:r w:rsidRPr="007468F8">
        <w:rPr>
          <w:rFonts w:ascii="Times New Roman" w:hAnsi="Times New Roman"/>
          <w:sz w:val="24"/>
          <w:szCs w:val="24"/>
        </w:rPr>
        <w:t>.</w:t>
      </w:r>
      <w:r w:rsidR="007854C0" w:rsidRPr="007854C0">
        <w:rPr>
          <w:rFonts w:ascii="Times New Roman" w:hAnsi="Times New Roman"/>
          <w:sz w:val="24"/>
          <w:szCs w:val="24"/>
        </w:rPr>
        <w:t xml:space="preserve"> </w:t>
      </w:r>
      <w:r w:rsidR="007854C0">
        <w:rPr>
          <w:rFonts w:ascii="Times New Roman" w:hAnsi="Times New Roman"/>
          <w:sz w:val="24"/>
          <w:szCs w:val="24"/>
          <w:lang w:val="en-US"/>
        </w:rPr>
        <w:t>URL</w:t>
      </w:r>
      <w:r>
        <w:rPr>
          <w:rFonts w:ascii="Times New Roman" w:hAnsi="Times New Roman"/>
          <w:sz w:val="24"/>
          <w:szCs w:val="24"/>
        </w:rPr>
        <w:t>:</w:t>
      </w:r>
      <w:r w:rsidR="007854C0" w:rsidRPr="007854C0">
        <w:rPr>
          <w:rFonts w:ascii="Times New Roman" w:hAnsi="Times New Roman"/>
          <w:sz w:val="24"/>
          <w:szCs w:val="24"/>
        </w:rPr>
        <w:t xml:space="preserve"> </w:t>
      </w:r>
      <w:r w:rsidRPr="007468F8">
        <w:rPr>
          <w:rFonts w:ascii="Times New Roman" w:hAnsi="Times New Roman"/>
          <w:sz w:val="24"/>
          <w:szCs w:val="24"/>
          <w:lang w:val="en-US"/>
        </w:rPr>
        <w:t>http</w:t>
      </w:r>
      <w:r w:rsidRPr="007468F8">
        <w:rPr>
          <w:rFonts w:ascii="Times New Roman" w:hAnsi="Times New Roman"/>
          <w:sz w:val="24"/>
          <w:szCs w:val="24"/>
        </w:rPr>
        <w:t>://</w:t>
      </w:r>
      <w:r w:rsidRPr="007468F8">
        <w:rPr>
          <w:rFonts w:ascii="Times New Roman" w:hAnsi="Times New Roman"/>
          <w:sz w:val="24"/>
          <w:szCs w:val="24"/>
          <w:lang w:val="en-US"/>
        </w:rPr>
        <w:t>www</w:t>
      </w:r>
      <w:r w:rsidRPr="007468F8">
        <w:rPr>
          <w:rFonts w:ascii="Times New Roman" w:hAnsi="Times New Roman"/>
          <w:sz w:val="24"/>
          <w:szCs w:val="24"/>
        </w:rPr>
        <w:t>.</w:t>
      </w:r>
      <w:r w:rsidRPr="007468F8">
        <w:rPr>
          <w:rFonts w:ascii="Times New Roman" w:hAnsi="Times New Roman"/>
          <w:sz w:val="24"/>
          <w:szCs w:val="24"/>
          <w:lang w:val="en-US"/>
        </w:rPr>
        <w:t>rg</w:t>
      </w:r>
      <w:r w:rsidRPr="007468F8">
        <w:rPr>
          <w:rFonts w:ascii="Times New Roman" w:hAnsi="Times New Roman"/>
          <w:sz w:val="24"/>
          <w:szCs w:val="24"/>
        </w:rPr>
        <w:t>.</w:t>
      </w:r>
      <w:r w:rsidRPr="007468F8">
        <w:rPr>
          <w:rFonts w:ascii="Times New Roman" w:hAnsi="Times New Roman"/>
          <w:sz w:val="24"/>
          <w:szCs w:val="24"/>
          <w:lang w:val="en-US"/>
        </w:rPr>
        <w:t>ru</w:t>
      </w:r>
      <w:r w:rsidRPr="007468F8">
        <w:rPr>
          <w:rFonts w:ascii="Times New Roman" w:hAnsi="Times New Roman"/>
          <w:sz w:val="24"/>
          <w:szCs w:val="24"/>
        </w:rPr>
        <w:t>/2012/08/13/</w:t>
      </w:r>
      <w:r w:rsidRPr="007468F8">
        <w:rPr>
          <w:rFonts w:ascii="Times New Roman" w:hAnsi="Times New Roman"/>
          <w:sz w:val="24"/>
          <w:szCs w:val="24"/>
          <w:lang w:val="en-US"/>
        </w:rPr>
        <w:t>laykam</w:t>
      </w:r>
      <w:r w:rsidRPr="007468F8">
        <w:rPr>
          <w:rFonts w:ascii="Times New Roman" w:hAnsi="Times New Roman"/>
          <w:sz w:val="24"/>
          <w:szCs w:val="24"/>
        </w:rPr>
        <w:t>.</w:t>
      </w:r>
      <w:r w:rsidRPr="007468F8">
        <w:rPr>
          <w:rFonts w:ascii="Times New Roman" w:hAnsi="Times New Roman"/>
          <w:sz w:val="24"/>
          <w:szCs w:val="24"/>
          <w:lang w:val="en-US"/>
        </w:rPr>
        <w:t>html</w:t>
      </w:r>
      <w:r w:rsidR="00014224">
        <w:rPr>
          <w:rFonts w:ascii="Times New Roman" w:hAnsi="Times New Roman"/>
          <w:sz w:val="24"/>
          <w:szCs w:val="24"/>
        </w:rPr>
        <w:t xml:space="preserve"> (дата обращения: 01.09.20</w:t>
      </w:r>
      <w:r w:rsidR="0071153B">
        <w:rPr>
          <w:rFonts w:ascii="Times New Roman" w:hAnsi="Times New Roman"/>
          <w:sz w:val="24"/>
          <w:szCs w:val="24"/>
        </w:rPr>
        <w:t>2</w:t>
      </w:r>
      <w:r w:rsidR="00387205">
        <w:rPr>
          <w:rFonts w:ascii="Times New Roman" w:hAnsi="Times New Roman"/>
          <w:sz w:val="24"/>
          <w:szCs w:val="24"/>
        </w:rPr>
        <w:t>2</w:t>
      </w:r>
      <w:r w:rsidR="00014224">
        <w:rPr>
          <w:rFonts w:ascii="Times New Roman" w:hAnsi="Times New Roman"/>
          <w:sz w:val="24"/>
          <w:szCs w:val="24"/>
        </w:rPr>
        <w:t>).</w:t>
      </w:r>
    </w:p>
    <w:p w:rsidR="00AB3255" w:rsidRPr="00264931" w:rsidRDefault="00AB3255" w:rsidP="00D369E4">
      <w:pPr>
        <w:widowControl w:val="0"/>
        <w:spacing w:after="0"/>
        <w:rPr>
          <w:rFonts w:ascii="Times New Roman" w:hAnsi="Times New Roman" w:cs="Times New Roman"/>
          <w:sz w:val="28"/>
          <w:szCs w:val="28"/>
        </w:rPr>
      </w:pPr>
    </w:p>
    <w:sectPr w:rsidR="00AB3255" w:rsidRPr="00264931" w:rsidSect="00B55099">
      <w:headerReference w:type="default" r:id="rId18"/>
      <w:footerReference w:type="default" r:id="rId1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81D" w:rsidRDefault="00BF381D" w:rsidP="00AB3255">
      <w:pPr>
        <w:spacing w:after="0" w:line="240" w:lineRule="auto"/>
      </w:pPr>
      <w:r>
        <w:separator/>
      </w:r>
    </w:p>
  </w:endnote>
  <w:endnote w:type="continuationSeparator" w:id="0">
    <w:p w:rsidR="00BF381D" w:rsidRDefault="00BF381D" w:rsidP="00AB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55891"/>
      <w:docPartObj>
        <w:docPartGallery w:val="Page Numbers (Bottom of Page)"/>
        <w:docPartUnique/>
      </w:docPartObj>
    </w:sdtPr>
    <w:sdtEndPr>
      <w:rPr>
        <w:rFonts w:ascii="Times New Roman" w:hAnsi="Times New Roman" w:cs="Times New Roman"/>
        <w:sz w:val="24"/>
        <w:szCs w:val="24"/>
      </w:rPr>
    </w:sdtEndPr>
    <w:sdtContent>
      <w:p w:rsidR="00AB3255" w:rsidRPr="006976A3" w:rsidRDefault="00E50565">
        <w:pPr>
          <w:pStyle w:val="ac"/>
          <w:jc w:val="right"/>
          <w:rPr>
            <w:rFonts w:ascii="Times New Roman" w:hAnsi="Times New Roman" w:cs="Times New Roman"/>
            <w:sz w:val="24"/>
            <w:szCs w:val="24"/>
          </w:rPr>
        </w:pPr>
        <w:r w:rsidRPr="006976A3">
          <w:rPr>
            <w:rFonts w:ascii="Times New Roman" w:hAnsi="Times New Roman" w:cs="Times New Roman"/>
            <w:sz w:val="24"/>
            <w:szCs w:val="24"/>
          </w:rPr>
          <w:fldChar w:fldCharType="begin"/>
        </w:r>
        <w:r w:rsidRPr="006976A3">
          <w:rPr>
            <w:rFonts w:ascii="Times New Roman" w:hAnsi="Times New Roman" w:cs="Times New Roman"/>
            <w:sz w:val="24"/>
            <w:szCs w:val="24"/>
          </w:rPr>
          <w:instrText xml:space="preserve"> PAGE   \* MERGEFORMAT </w:instrText>
        </w:r>
        <w:r w:rsidRPr="006976A3">
          <w:rPr>
            <w:rFonts w:ascii="Times New Roman" w:hAnsi="Times New Roman" w:cs="Times New Roman"/>
            <w:sz w:val="24"/>
            <w:szCs w:val="24"/>
          </w:rPr>
          <w:fldChar w:fldCharType="separate"/>
        </w:r>
        <w:r w:rsidR="00AD44DB">
          <w:rPr>
            <w:rFonts w:ascii="Times New Roman" w:hAnsi="Times New Roman" w:cs="Times New Roman"/>
            <w:noProof/>
            <w:sz w:val="24"/>
            <w:szCs w:val="24"/>
          </w:rPr>
          <w:t>6</w:t>
        </w:r>
        <w:r w:rsidRPr="006976A3">
          <w:rPr>
            <w:rFonts w:ascii="Times New Roman" w:hAnsi="Times New Roman" w:cs="Times New Roman"/>
            <w:noProof/>
            <w:sz w:val="24"/>
            <w:szCs w:val="24"/>
          </w:rPr>
          <w:fldChar w:fldCharType="end"/>
        </w:r>
      </w:p>
    </w:sdtContent>
  </w:sdt>
  <w:p w:rsidR="00AB3255" w:rsidRDefault="00AB325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81D" w:rsidRDefault="00BF381D" w:rsidP="00AB3255">
      <w:pPr>
        <w:spacing w:after="0" w:line="240" w:lineRule="auto"/>
      </w:pPr>
      <w:r>
        <w:separator/>
      </w:r>
    </w:p>
  </w:footnote>
  <w:footnote w:type="continuationSeparator" w:id="0">
    <w:p w:rsidR="00BF381D" w:rsidRDefault="00BF381D" w:rsidP="00AB3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05" w:rsidRPr="00037605" w:rsidRDefault="00037605" w:rsidP="004E73CA">
    <w:pPr>
      <w:pStyle w:val="aa"/>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037605">
      <w:rPr>
        <w:rFonts w:asciiTheme="majorHAnsi" w:eastAsiaTheme="majorEastAsia" w:hAnsiTheme="majorHAnsi" w:cstheme="majorBidi"/>
        <w:noProof/>
        <w:sz w:val="32"/>
        <w:szCs w:val="32"/>
      </w:rPr>
      <w:drawing>
        <wp:inline distT="0" distB="0" distL="0" distR="0">
          <wp:extent cx="1019175" cy="777750"/>
          <wp:effectExtent l="19050" t="0" r="9525" b="0"/>
          <wp:docPr id="2" name="Рисунок 22" descr="https://lh3.googleusercontent.com/SpQEUqdPNmyhkFGBpfYAdKN2pyap8XEnuQGssX1MKvVOYIevgPQGchO4qAdKDgVLBGLTKRQ=s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3.googleusercontent.com/SpQEUqdPNmyhkFGBpfYAdKN2pyap8XEnuQGssX1MKvVOYIevgPQGchO4qAdKDgVLBGLTKRQ=s127"/>
                  <pic:cNvPicPr>
                    <a:picLocks noChangeAspect="1" noChangeArrowheads="1"/>
                  </pic:cNvPicPr>
                </pic:nvPicPr>
                <pic:blipFill>
                  <a:blip r:embed="rId1" cstate="print"/>
                  <a:srcRect/>
                  <a:stretch>
                    <a:fillRect/>
                  </a:stretch>
                </pic:blipFill>
                <pic:spPr bwMode="auto">
                  <a:xfrm>
                    <a:off x="0" y="0"/>
                    <a:ext cx="1019175" cy="777750"/>
                  </a:xfrm>
                  <a:prstGeom prst="rect">
                    <a:avLst/>
                  </a:prstGeom>
                  <a:noFill/>
                  <a:ln w="9525">
                    <a:noFill/>
                    <a:miter lim="800000"/>
                    <a:headEnd/>
                    <a:tailEnd/>
                  </a:ln>
                </pic:spPr>
              </pic:pic>
            </a:graphicData>
          </a:graphic>
        </wp:inline>
      </w:drawing>
    </w:r>
    <w:r w:rsidR="00042B6A">
      <w:rPr>
        <w:rFonts w:asciiTheme="majorHAnsi" w:eastAsiaTheme="majorEastAsia" w:hAnsiTheme="majorHAnsi" w:cstheme="majorBidi"/>
        <w:sz w:val="32"/>
        <w:szCs w:val="32"/>
      </w:rPr>
      <w:t xml:space="preserve"> </w:t>
    </w:r>
    <w:r w:rsidR="00462E25" w:rsidRPr="0041377C">
      <w:rPr>
        <w:rFonts w:ascii="Times New Roman" w:hAnsi="Times New Roman" w:cs="Times New Roman"/>
        <w:b/>
        <w:noProof/>
        <w:color w:val="000000"/>
        <w:sz w:val="28"/>
        <w:szCs w:val="28"/>
      </w:rPr>
      <w:drawing>
        <wp:inline distT="0" distB="0" distL="0" distR="0" wp14:anchorId="28805B87" wp14:editId="5F4417E4">
          <wp:extent cx="1648460" cy="723900"/>
          <wp:effectExtent l="0" t="0" r="8890" b="0"/>
          <wp:docPr id="11" name="Рисунок 2" descr="original_400bee9fa830a2591727f7fd71d8ef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iginal_400bee9fa830a2591727f7fd71d8ef0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48460" cy="723900"/>
                  </a:xfrm>
                  <a:prstGeom prst="rect">
                    <a:avLst/>
                  </a:prstGeom>
                  <a:noFill/>
                  <a:ln>
                    <a:noFill/>
                  </a:ln>
                </pic:spPr>
              </pic:pic>
            </a:graphicData>
          </a:graphic>
        </wp:inline>
      </w:drawing>
    </w:r>
    <w:r w:rsidR="00042B6A">
      <w:rPr>
        <w:rFonts w:asciiTheme="majorHAnsi" w:eastAsiaTheme="majorEastAsia" w:hAnsiTheme="majorHAnsi" w:cstheme="majorBidi"/>
        <w:sz w:val="32"/>
        <w:szCs w:val="32"/>
      </w:rPr>
      <w:t xml:space="preserve"> </w:t>
    </w:r>
    <w:r w:rsidR="000E2A99" w:rsidRPr="004E73CA">
      <w:rPr>
        <w:rFonts w:asciiTheme="majorHAnsi" w:eastAsiaTheme="majorEastAsia" w:hAnsiTheme="majorHAnsi" w:cstheme="majorBidi"/>
        <w:noProof/>
        <w:sz w:val="32"/>
        <w:szCs w:val="32"/>
      </w:rPr>
      <w:drawing>
        <wp:inline distT="0" distB="0" distL="0" distR="0" wp14:anchorId="4521E9C3" wp14:editId="4111AF10">
          <wp:extent cx="1028700" cy="819531"/>
          <wp:effectExtent l="19050" t="0" r="0" b="0"/>
          <wp:docPr id="4" name="Рисунок 1" descr="Картинки по запросу эмблема КФУ Симфероп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эмблема КФУ Симферополь"/>
                  <pic:cNvPicPr>
                    <a:picLocks noChangeAspect="1" noChangeArrowheads="1"/>
                  </pic:cNvPicPr>
                </pic:nvPicPr>
                <pic:blipFill>
                  <a:blip r:embed="rId3"/>
                  <a:srcRect/>
                  <a:stretch>
                    <a:fillRect/>
                  </a:stretch>
                </pic:blipFill>
                <pic:spPr bwMode="auto">
                  <a:xfrm>
                    <a:off x="0" y="0"/>
                    <a:ext cx="1028700" cy="819531"/>
                  </a:xfrm>
                  <a:prstGeom prst="rect">
                    <a:avLst/>
                  </a:prstGeom>
                  <a:noFill/>
                  <a:ln w="9525">
                    <a:noFill/>
                    <a:miter lim="800000"/>
                    <a:headEnd/>
                    <a:tailEnd/>
                  </a:ln>
                </pic:spPr>
              </pic:pic>
            </a:graphicData>
          </a:graphic>
        </wp:inline>
      </w:drawing>
    </w:r>
    <w:r w:rsidR="00042B6A">
      <w:rPr>
        <w:rFonts w:asciiTheme="majorHAnsi" w:eastAsiaTheme="majorEastAsia" w:hAnsiTheme="majorHAnsi" w:cstheme="majorBidi"/>
        <w:sz w:val="32"/>
        <w:szCs w:val="32"/>
      </w:rPr>
      <w:t xml:space="preserve"> </w:t>
    </w:r>
    <w:r w:rsidR="004E04C4">
      <w:rPr>
        <w:noProof/>
      </w:rPr>
      <w:drawing>
        <wp:inline distT="0" distB="0" distL="0" distR="0">
          <wp:extent cx="676275" cy="809625"/>
          <wp:effectExtent l="0" t="0" r="9525" b="9525"/>
          <wp:docPr id="3" name="Рисунок 2" descr="http://evrazschoolsevastopol.ru/images/partner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vrazschoolsevastopol.ru/images/partners/1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037605" w:rsidRDefault="0003760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0262D"/>
    <w:multiLevelType w:val="hybridMultilevel"/>
    <w:tmpl w:val="7506CAE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0E3D15"/>
    <w:multiLevelType w:val="hybridMultilevel"/>
    <w:tmpl w:val="AAB8C7CE"/>
    <w:lvl w:ilvl="0" w:tplc="E04AFEA0">
      <w:start w:val="1"/>
      <w:numFmt w:val="decimal"/>
      <w:lvlText w:val="1.%1."/>
      <w:lvlJc w:val="left"/>
      <w:pPr>
        <w:ind w:left="1287" w:hanging="360"/>
      </w:pPr>
      <w:rPr>
        <w:rFonts w:hint="default"/>
        <w:color w:val="auto"/>
      </w:rPr>
    </w:lvl>
    <w:lvl w:ilvl="1" w:tplc="4F362AC2">
      <w:start w:val="1"/>
      <w:numFmt w:val="decimal"/>
      <w:lvlText w:val="1.3.%2."/>
      <w:lvlJc w:val="left"/>
      <w:pPr>
        <w:ind w:left="2007" w:hanging="360"/>
      </w:pPr>
      <w:rPr>
        <w:rFonts w:hint="default"/>
        <w:color w:val="auto"/>
      </w:r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15:restartNumberingAfterBreak="0">
    <w:nsid w:val="26BB0AD8"/>
    <w:multiLevelType w:val="hybridMultilevel"/>
    <w:tmpl w:val="109C9F0A"/>
    <w:lvl w:ilvl="0" w:tplc="814485A8">
      <w:start w:val="1"/>
      <w:numFmt w:val="decimal"/>
      <w:lvlText w:val="3.%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5A43123E"/>
    <w:multiLevelType w:val="hybridMultilevel"/>
    <w:tmpl w:val="F9E2D90E"/>
    <w:lvl w:ilvl="0" w:tplc="CB1EBB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1D745CD"/>
    <w:multiLevelType w:val="hybridMultilevel"/>
    <w:tmpl w:val="ADAE9B82"/>
    <w:lvl w:ilvl="0" w:tplc="93AC9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2620DDF"/>
    <w:multiLevelType w:val="hybridMultilevel"/>
    <w:tmpl w:val="B08C9606"/>
    <w:lvl w:ilvl="0" w:tplc="CB1EBB3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62925025"/>
    <w:multiLevelType w:val="hybridMultilevel"/>
    <w:tmpl w:val="63E85006"/>
    <w:lvl w:ilvl="0" w:tplc="CB1EBB3A">
      <w:start w:val="1"/>
      <w:numFmt w:val="bullet"/>
      <w:lvlText w:val="‒"/>
      <w:lvlJc w:val="left"/>
      <w:pPr>
        <w:ind w:left="1560" w:hanging="360"/>
      </w:pPr>
      <w:rPr>
        <w:rFonts w:ascii="Times New Roman" w:hAnsi="Times New Roman" w:cs="Times New Roman"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7" w15:restartNumberingAfterBreak="0">
    <w:nsid w:val="6BE20704"/>
    <w:multiLevelType w:val="multilevel"/>
    <w:tmpl w:val="A7284E6A"/>
    <w:lvl w:ilvl="0">
      <w:start w:val="1"/>
      <w:numFmt w:val="decimal"/>
      <w:lvlText w:val="%1"/>
      <w:lvlJc w:val="left"/>
      <w:pPr>
        <w:ind w:left="525" w:hanging="525"/>
      </w:pPr>
      <w:rPr>
        <w:rFonts w:hint="default"/>
      </w:rPr>
    </w:lvl>
    <w:lvl w:ilvl="1">
      <w:start w:val="2"/>
      <w:numFmt w:val="decimal"/>
      <w:lvlText w:val="%1.%2"/>
      <w:lvlJc w:val="left"/>
      <w:pPr>
        <w:ind w:left="1528" w:hanging="525"/>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455" w:hanging="144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821" w:hanging="1800"/>
      </w:pPr>
      <w:rPr>
        <w:rFonts w:hint="default"/>
      </w:rPr>
    </w:lvl>
    <w:lvl w:ilvl="8">
      <w:start w:val="1"/>
      <w:numFmt w:val="decimal"/>
      <w:lvlText w:val="%1.%2.%3.%4.%5.%6.%7.%8.%9"/>
      <w:lvlJc w:val="left"/>
      <w:pPr>
        <w:ind w:left="9824" w:hanging="1800"/>
      </w:pPr>
      <w:rPr>
        <w:rFonts w:hint="default"/>
      </w:rPr>
    </w:lvl>
  </w:abstractNum>
  <w:abstractNum w:abstractNumId="8" w15:restartNumberingAfterBreak="0">
    <w:nsid w:val="723350F3"/>
    <w:multiLevelType w:val="hybridMultilevel"/>
    <w:tmpl w:val="A1AA837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1"/>
  </w:num>
  <w:num w:numId="6">
    <w:abstractNumId w:val="7"/>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92"/>
    <w:rsid w:val="00004E62"/>
    <w:rsid w:val="00014224"/>
    <w:rsid w:val="00037605"/>
    <w:rsid w:val="00040055"/>
    <w:rsid w:val="000408F6"/>
    <w:rsid w:val="00042B6A"/>
    <w:rsid w:val="00052E02"/>
    <w:rsid w:val="00061E92"/>
    <w:rsid w:val="00063FB8"/>
    <w:rsid w:val="00071694"/>
    <w:rsid w:val="000770C3"/>
    <w:rsid w:val="000864BA"/>
    <w:rsid w:val="000E2A99"/>
    <w:rsid w:val="00126560"/>
    <w:rsid w:val="00133BF9"/>
    <w:rsid w:val="00181277"/>
    <w:rsid w:val="001A0494"/>
    <w:rsid w:val="001C2A9E"/>
    <w:rsid w:val="001C5591"/>
    <w:rsid w:val="001E28FA"/>
    <w:rsid w:val="001F2C05"/>
    <w:rsid w:val="00221040"/>
    <w:rsid w:val="00227E3E"/>
    <w:rsid w:val="002310F5"/>
    <w:rsid w:val="0025123D"/>
    <w:rsid w:val="00257364"/>
    <w:rsid w:val="002576BC"/>
    <w:rsid w:val="00264931"/>
    <w:rsid w:val="00291AED"/>
    <w:rsid w:val="002A2457"/>
    <w:rsid w:val="002A54D8"/>
    <w:rsid w:val="002D024F"/>
    <w:rsid w:val="002D2288"/>
    <w:rsid w:val="00317036"/>
    <w:rsid w:val="00320AF1"/>
    <w:rsid w:val="00322283"/>
    <w:rsid w:val="00331682"/>
    <w:rsid w:val="003320BA"/>
    <w:rsid w:val="00341655"/>
    <w:rsid w:val="00362779"/>
    <w:rsid w:val="0038639A"/>
    <w:rsid w:val="00387205"/>
    <w:rsid w:val="003A5B2A"/>
    <w:rsid w:val="003D2179"/>
    <w:rsid w:val="003E3A1B"/>
    <w:rsid w:val="003E7B49"/>
    <w:rsid w:val="003F5C76"/>
    <w:rsid w:val="00426793"/>
    <w:rsid w:val="004469BD"/>
    <w:rsid w:val="00453051"/>
    <w:rsid w:val="0045710C"/>
    <w:rsid w:val="00462E25"/>
    <w:rsid w:val="00467CAA"/>
    <w:rsid w:val="004A30F0"/>
    <w:rsid w:val="004A41D6"/>
    <w:rsid w:val="004B13FA"/>
    <w:rsid w:val="004B5861"/>
    <w:rsid w:val="004C2942"/>
    <w:rsid w:val="004E04C4"/>
    <w:rsid w:val="004E50EF"/>
    <w:rsid w:val="004E73CA"/>
    <w:rsid w:val="0050229D"/>
    <w:rsid w:val="00510869"/>
    <w:rsid w:val="00511682"/>
    <w:rsid w:val="0052369B"/>
    <w:rsid w:val="00525A1E"/>
    <w:rsid w:val="005316C1"/>
    <w:rsid w:val="00531F0B"/>
    <w:rsid w:val="00534064"/>
    <w:rsid w:val="00547BD9"/>
    <w:rsid w:val="0056005E"/>
    <w:rsid w:val="00563206"/>
    <w:rsid w:val="0056638A"/>
    <w:rsid w:val="00577809"/>
    <w:rsid w:val="005966DB"/>
    <w:rsid w:val="005D2972"/>
    <w:rsid w:val="005D3057"/>
    <w:rsid w:val="005D4EE9"/>
    <w:rsid w:val="005F37F9"/>
    <w:rsid w:val="00607C86"/>
    <w:rsid w:val="006247F4"/>
    <w:rsid w:val="006276A0"/>
    <w:rsid w:val="00644BB4"/>
    <w:rsid w:val="00657455"/>
    <w:rsid w:val="00664154"/>
    <w:rsid w:val="0066534D"/>
    <w:rsid w:val="00666F42"/>
    <w:rsid w:val="00696355"/>
    <w:rsid w:val="006976A3"/>
    <w:rsid w:val="006A5008"/>
    <w:rsid w:val="006C7F8E"/>
    <w:rsid w:val="006D1F32"/>
    <w:rsid w:val="007069A2"/>
    <w:rsid w:val="0071153B"/>
    <w:rsid w:val="00730769"/>
    <w:rsid w:val="00735EEC"/>
    <w:rsid w:val="00745D8F"/>
    <w:rsid w:val="00752985"/>
    <w:rsid w:val="00780201"/>
    <w:rsid w:val="007854C0"/>
    <w:rsid w:val="007A0213"/>
    <w:rsid w:val="007C3ED4"/>
    <w:rsid w:val="007C641D"/>
    <w:rsid w:val="007C7CCC"/>
    <w:rsid w:val="007C7CD3"/>
    <w:rsid w:val="007E24C3"/>
    <w:rsid w:val="007E3045"/>
    <w:rsid w:val="007E714B"/>
    <w:rsid w:val="007F6875"/>
    <w:rsid w:val="007F7C56"/>
    <w:rsid w:val="008335CD"/>
    <w:rsid w:val="00834A91"/>
    <w:rsid w:val="00841EDA"/>
    <w:rsid w:val="00843A6E"/>
    <w:rsid w:val="00847E90"/>
    <w:rsid w:val="00863903"/>
    <w:rsid w:val="00875AE6"/>
    <w:rsid w:val="0087690B"/>
    <w:rsid w:val="00884F8B"/>
    <w:rsid w:val="008863E2"/>
    <w:rsid w:val="00887007"/>
    <w:rsid w:val="0088728E"/>
    <w:rsid w:val="00896A31"/>
    <w:rsid w:val="008A0319"/>
    <w:rsid w:val="008B09D4"/>
    <w:rsid w:val="008C546B"/>
    <w:rsid w:val="008C5D08"/>
    <w:rsid w:val="008F1BD3"/>
    <w:rsid w:val="008F24AA"/>
    <w:rsid w:val="008F3BE4"/>
    <w:rsid w:val="00926839"/>
    <w:rsid w:val="00933714"/>
    <w:rsid w:val="00942845"/>
    <w:rsid w:val="009561D2"/>
    <w:rsid w:val="00961120"/>
    <w:rsid w:val="00961A17"/>
    <w:rsid w:val="00964042"/>
    <w:rsid w:val="009A1D0A"/>
    <w:rsid w:val="009A48A2"/>
    <w:rsid w:val="009B3F94"/>
    <w:rsid w:val="009C0930"/>
    <w:rsid w:val="009F1138"/>
    <w:rsid w:val="00A009D0"/>
    <w:rsid w:val="00A06124"/>
    <w:rsid w:val="00A1018B"/>
    <w:rsid w:val="00A17021"/>
    <w:rsid w:val="00A35B3B"/>
    <w:rsid w:val="00A67DB0"/>
    <w:rsid w:val="00A8530A"/>
    <w:rsid w:val="00A923D6"/>
    <w:rsid w:val="00A97D08"/>
    <w:rsid w:val="00AA001B"/>
    <w:rsid w:val="00AB3255"/>
    <w:rsid w:val="00AB50D2"/>
    <w:rsid w:val="00AB6FEB"/>
    <w:rsid w:val="00AC61AA"/>
    <w:rsid w:val="00AD44DB"/>
    <w:rsid w:val="00AD51F5"/>
    <w:rsid w:val="00AD5E5C"/>
    <w:rsid w:val="00AE03FB"/>
    <w:rsid w:val="00AE248B"/>
    <w:rsid w:val="00AE3435"/>
    <w:rsid w:val="00B03032"/>
    <w:rsid w:val="00B10718"/>
    <w:rsid w:val="00B11D2D"/>
    <w:rsid w:val="00B40674"/>
    <w:rsid w:val="00B43836"/>
    <w:rsid w:val="00B52A9A"/>
    <w:rsid w:val="00B55099"/>
    <w:rsid w:val="00B55911"/>
    <w:rsid w:val="00B57C24"/>
    <w:rsid w:val="00B64AA4"/>
    <w:rsid w:val="00B72A30"/>
    <w:rsid w:val="00B80160"/>
    <w:rsid w:val="00BB7F8C"/>
    <w:rsid w:val="00BC4EB7"/>
    <w:rsid w:val="00BC604D"/>
    <w:rsid w:val="00BD0415"/>
    <w:rsid w:val="00BE1445"/>
    <w:rsid w:val="00BF381D"/>
    <w:rsid w:val="00C40D25"/>
    <w:rsid w:val="00C51004"/>
    <w:rsid w:val="00C5446D"/>
    <w:rsid w:val="00C71985"/>
    <w:rsid w:val="00C72B51"/>
    <w:rsid w:val="00C800BF"/>
    <w:rsid w:val="00C866EF"/>
    <w:rsid w:val="00C922C8"/>
    <w:rsid w:val="00CA1055"/>
    <w:rsid w:val="00CB6E01"/>
    <w:rsid w:val="00CB77BA"/>
    <w:rsid w:val="00CC3C9A"/>
    <w:rsid w:val="00CE0CCD"/>
    <w:rsid w:val="00D0114A"/>
    <w:rsid w:val="00D13308"/>
    <w:rsid w:val="00D17EBF"/>
    <w:rsid w:val="00D34129"/>
    <w:rsid w:val="00D369E4"/>
    <w:rsid w:val="00D45BC9"/>
    <w:rsid w:val="00D53CB8"/>
    <w:rsid w:val="00D72F34"/>
    <w:rsid w:val="00D80B9D"/>
    <w:rsid w:val="00D820C9"/>
    <w:rsid w:val="00D85397"/>
    <w:rsid w:val="00D94814"/>
    <w:rsid w:val="00DB19F9"/>
    <w:rsid w:val="00DC389A"/>
    <w:rsid w:val="00DC7BAE"/>
    <w:rsid w:val="00DD6E18"/>
    <w:rsid w:val="00DF4ECE"/>
    <w:rsid w:val="00E1253A"/>
    <w:rsid w:val="00E315A3"/>
    <w:rsid w:val="00E47E3B"/>
    <w:rsid w:val="00E50565"/>
    <w:rsid w:val="00E67DD0"/>
    <w:rsid w:val="00E71B30"/>
    <w:rsid w:val="00E928FD"/>
    <w:rsid w:val="00EA2012"/>
    <w:rsid w:val="00EB59FA"/>
    <w:rsid w:val="00EE45C3"/>
    <w:rsid w:val="00F001B7"/>
    <w:rsid w:val="00F060B0"/>
    <w:rsid w:val="00F163A5"/>
    <w:rsid w:val="00F44D92"/>
    <w:rsid w:val="00F47E8E"/>
    <w:rsid w:val="00F60371"/>
    <w:rsid w:val="00F610EA"/>
    <w:rsid w:val="00F76AF1"/>
    <w:rsid w:val="00F8484F"/>
    <w:rsid w:val="00F869FA"/>
    <w:rsid w:val="00F90D29"/>
    <w:rsid w:val="00F92B27"/>
    <w:rsid w:val="00FD2054"/>
    <w:rsid w:val="00FE0087"/>
    <w:rsid w:val="00FE3459"/>
    <w:rsid w:val="00FF0C90"/>
    <w:rsid w:val="00FF4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569727-B5A4-4EB4-BE78-44F29AE0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603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 Знак Знак Знак,Знак Знак Знак Знак Знак Знак Знак,Обычный (веб) Знак Знак Знак,Обычный (веб) Знак Знак,Знак,Обычный (веб)2,Обычный (Web)1,Обычный (Web)11,Обычный (веб)11,Обычный (веб)111,Обычный (веб)1111"/>
    <w:basedOn w:val="a"/>
    <w:link w:val="a4"/>
    <w:uiPriority w:val="99"/>
    <w:unhideWhenUsed/>
    <w:qFormat/>
    <w:rsid w:val="00F44D9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AB3255"/>
    <w:rPr>
      <w:color w:val="0000FF" w:themeColor="hyperlink"/>
      <w:u w:val="single"/>
    </w:rPr>
  </w:style>
  <w:style w:type="table" w:styleId="a6">
    <w:name w:val="Table Grid"/>
    <w:basedOn w:val="a1"/>
    <w:uiPriority w:val="59"/>
    <w:rsid w:val="00AB3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B32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3255"/>
    <w:rPr>
      <w:rFonts w:ascii="Tahoma" w:hAnsi="Tahoma" w:cs="Tahoma"/>
      <w:sz w:val="16"/>
      <w:szCs w:val="16"/>
    </w:rPr>
  </w:style>
  <w:style w:type="paragraph" w:styleId="a9">
    <w:name w:val="List Paragraph"/>
    <w:basedOn w:val="a"/>
    <w:uiPriority w:val="34"/>
    <w:qFormat/>
    <w:rsid w:val="00AB3255"/>
    <w:pPr>
      <w:spacing w:after="0" w:line="240" w:lineRule="auto"/>
      <w:ind w:left="720" w:firstLine="567"/>
      <w:contextualSpacing/>
    </w:pPr>
    <w:rPr>
      <w:rFonts w:ascii="Times New Roman" w:hAnsi="Times New Roman"/>
      <w:sz w:val="24"/>
    </w:rPr>
  </w:style>
  <w:style w:type="paragraph" w:styleId="aa">
    <w:name w:val="header"/>
    <w:basedOn w:val="a"/>
    <w:link w:val="ab"/>
    <w:uiPriority w:val="99"/>
    <w:unhideWhenUsed/>
    <w:rsid w:val="00AB32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B3255"/>
  </w:style>
  <w:style w:type="paragraph" w:styleId="ac">
    <w:name w:val="footer"/>
    <w:basedOn w:val="a"/>
    <w:link w:val="ad"/>
    <w:uiPriority w:val="99"/>
    <w:unhideWhenUsed/>
    <w:rsid w:val="00AB32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B3255"/>
  </w:style>
  <w:style w:type="paragraph" w:customStyle="1" w:styleId="ae">
    <w:name w:val="[Основной абзац]"/>
    <w:basedOn w:val="a"/>
    <w:rsid w:val="005316C1"/>
    <w:pPr>
      <w:autoSpaceDE w:val="0"/>
      <w:autoSpaceDN w:val="0"/>
      <w:adjustRightInd w:val="0"/>
      <w:spacing w:after="0" w:line="288" w:lineRule="auto"/>
      <w:ind w:firstLine="283"/>
      <w:jc w:val="both"/>
    </w:pPr>
    <w:rPr>
      <w:rFonts w:ascii="Arial" w:eastAsia="Times New Roman" w:hAnsi="Arial" w:cs="Arial"/>
      <w:color w:val="000000"/>
      <w:sz w:val="20"/>
      <w:szCs w:val="20"/>
    </w:rPr>
  </w:style>
  <w:style w:type="character" w:customStyle="1" w:styleId="fontstyle01">
    <w:name w:val="fontstyle01"/>
    <w:rsid w:val="003E7B49"/>
    <w:rPr>
      <w:rFonts w:ascii="Times New Roman" w:hAnsi="Times New Roman" w:cs="Times New Roman" w:hint="default"/>
      <w:b w:val="0"/>
      <w:bCs w:val="0"/>
      <w:i w:val="0"/>
      <w:iCs w:val="0"/>
      <w:color w:val="000000"/>
      <w:sz w:val="24"/>
      <w:szCs w:val="24"/>
    </w:rPr>
  </w:style>
  <w:style w:type="character" w:customStyle="1" w:styleId="a4">
    <w:name w:val="Обычный (веб) Знак"/>
    <w:aliases w:val="Обычный (Web) Знак,Знак Знак Знак,Знак Знак Знак Знак Знак Знак,Знак Знак Знак Знак Знак Знак Знак Знак,Обычный (веб) Знак Знак Знак Знак,Обычный (веб) Знак Знак Знак1,Знак Знак1,Обычный (веб)2 Знак,Обычный (Web)1 Знак"/>
    <w:link w:val="a3"/>
    <w:uiPriority w:val="99"/>
    <w:locked/>
    <w:rsid w:val="004E04C4"/>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60371"/>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755062">
      <w:bodyDiv w:val="1"/>
      <w:marLeft w:val="0"/>
      <w:marRight w:val="0"/>
      <w:marTop w:val="0"/>
      <w:marBottom w:val="0"/>
      <w:divBdr>
        <w:top w:val="none" w:sz="0" w:space="0" w:color="auto"/>
        <w:left w:val="none" w:sz="0" w:space="0" w:color="auto"/>
        <w:bottom w:val="none" w:sz="0" w:space="0" w:color="auto"/>
        <w:right w:val="none" w:sz="0" w:space="0" w:color="auto"/>
      </w:divBdr>
    </w:div>
    <w:div w:id="771827112">
      <w:bodyDiv w:val="1"/>
      <w:marLeft w:val="0"/>
      <w:marRight w:val="0"/>
      <w:marTop w:val="0"/>
      <w:marBottom w:val="0"/>
      <w:divBdr>
        <w:top w:val="none" w:sz="0" w:space="0" w:color="auto"/>
        <w:left w:val="none" w:sz="0" w:space="0" w:color="auto"/>
        <w:bottom w:val="none" w:sz="0" w:space="0" w:color="auto"/>
        <w:right w:val="none" w:sz="0" w:space="0" w:color="auto"/>
      </w:divBdr>
    </w:div>
    <w:div w:id="923685965">
      <w:bodyDiv w:val="1"/>
      <w:marLeft w:val="0"/>
      <w:marRight w:val="0"/>
      <w:marTop w:val="0"/>
      <w:marBottom w:val="0"/>
      <w:divBdr>
        <w:top w:val="none" w:sz="0" w:space="0" w:color="auto"/>
        <w:left w:val="none" w:sz="0" w:space="0" w:color="auto"/>
        <w:bottom w:val="none" w:sz="0" w:space="0" w:color="auto"/>
        <w:right w:val="none" w:sz="0" w:space="0" w:color="auto"/>
      </w:divBdr>
    </w:div>
    <w:div w:id="998920441">
      <w:bodyDiv w:val="1"/>
      <w:marLeft w:val="0"/>
      <w:marRight w:val="0"/>
      <w:marTop w:val="0"/>
      <w:marBottom w:val="0"/>
      <w:divBdr>
        <w:top w:val="none" w:sz="0" w:space="0" w:color="auto"/>
        <w:left w:val="none" w:sz="0" w:space="0" w:color="auto"/>
        <w:bottom w:val="none" w:sz="0" w:space="0" w:color="auto"/>
        <w:right w:val="none" w:sz="0" w:space="0" w:color="auto"/>
      </w:divBdr>
    </w:div>
    <w:div w:id="1025474025">
      <w:bodyDiv w:val="1"/>
      <w:marLeft w:val="0"/>
      <w:marRight w:val="0"/>
      <w:marTop w:val="0"/>
      <w:marBottom w:val="0"/>
      <w:divBdr>
        <w:top w:val="none" w:sz="0" w:space="0" w:color="auto"/>
        <w:left w:val="none" w:sz="0" w:space="0" w:color="auto"/>
        <w:bottom w:val="none" w:sz="0" w:space="0" w:color="auto"/>
        <w:right w:val="none" w:sz="0" w:space="0" w:color="auto"/>
      </w:divBdr>
    </w:div>
    <w:div w:id="1076437763">
      <w:bodyDiv w:val="1"/>
      <w:marLeft w:val="0"/>
      <w:marRight w:val="0"/>
      <w:marTop w:val="0"/>
      <w:marBottom w:val="0"/>
      <w:divBdr>
        <w:top w:val="none" w:sz="0" w:space="0" w:color="auto"/>
        <w:left w:val="none" w:sz="0" w:space="0" w:color="auto"/>
        <w:bottom w:val="none" w:sz="0" w:space="0" w:color="auto"/>
        <w:right w:val="none" w:sz="0" w:space="0" w:color="auto"/>
      </w:divBdr>
    </w:div>
    <w:div w:id="1305963835">
      <w:bodyDiv w:val="1"/>
      <w:marLeft w:val="0"/>
      <w:marRight w:val="0"/>
      <w:marTop w:val="0"/>
      <w:marBottom w:val="0"/>
      <w:divBdr>
        <w:top w:val="none" w:sz="0" w:space="0" w:color="auto"/>
        <w:left w:val="none" w:sz="0" w:space="0" w:color="auto"/>
        <w:bottom w:val="none" w:sz="0" w:space="0" w:color="auto"/>
        <w:right w:val="none" w:sz="0" w:space="0" w:color="auto"/>
      </w:divBdr>
    </w:div>
    <w:div w:id="1400249974">
      <w:bodyDiv w:val="1"/>
      <w:marLeft w:val="0"/>
      <w:marRight w:val="0"/>
      <w:marTop w:val="0"/>
      <w:marBottom w:val="0"/>
      <w:divBdr>
        <w:top w:val="none" w:sz="0" w:space="0" w:color="auto"/>
        <w:left w:val="none" w:sz="0" w:space="0" w:color="auto"/>
        <w:bottom w:val="none" w:sz="0" w:space="0" w:color="auto"/>
        <w:right w:val="none" w:sz="0" w:space="0" w:color="auto"/>
      </w:divBdr>
    </w:div>
    <w:div w:id="1937592062">
      <w:bodyDiv w:val="1"/>
      <w:marLeft w:val="0"/>
      <w:marRight w:val="0"/>
      <w:marTop w:val="0"/>
      <w:marBottom w:val="0"/>
      <w:divBdr>
        <w:top w:val="none" w:sz="0" w:space="0" w:color="auto"/>
        <w:left w:val="none" w:sz="0" w:space="0" w:color="auto"/>
        <w:bottom w:val="none" w:sz="0" w:space="0" w:color="auto"/>
        <w:right w:val="none" w:sz="0" w:space="0" w:color="auto"/>
      </w:divBdr>
    </w:div>
    <w:div w:id="19552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library.ru/item.asp?id=4730867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library.ru/item.asp?id=41548110"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grnti.ru"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p_conf_kgmtu@mail.r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1.png"/><Relationship Id="rId1" Type="http://schemas.openxmlformats.org/officeDocument/2006/relationships/image" Target="media/image4.jpeg"/><Relationship Id="rId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F058-F9F9-46BA-92C0-8DE71052F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1800</Words>
  <Characters>10265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KGMTU</Company>
  <LinksUpToDate>false</LinksUpToDate>
  <CharactersWithSpaces>12041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2018-03-13T09:04:00Z</cp:lastPrinted>
  <dcterms:created xsi:type="dcterms:W3CDTF">2021-09-12T10:57:00Z</dcterms:created>
  <dcterms:modified xsi:type="dcterms:W3CDTF">2022-09-25T19:17:00Z</dcterms:modified>
</cp:coreProperties>
</file>