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EA3" w:rsidRPr="001F1627" w:rsidRDefault="009F2EA3" w:rsidP="009F2EA3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F162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EED28A" wp14:editId="0F0FBA00">
            <wp:extent cx="5940425" cy="561609"/>
            <wp:effectExtent l="0" t="0" r="3175" b="0"/>
            <wp:docPr id="96" name="Picture 2" descr="C:\Users\Design\Desktop\Презент\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2" descr="C:\Users\Design\Desktop\Презент\3.jpg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940425" cy="561609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:rsidR="009F2EA3" w:rsidRPr="001F1627" w:rsidRDefault="009F2EA3" w:rsidP="009F2EA3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F2EA3" w:rsidRPr="001F1627" w:rsidRDefault="009F2EA3" w:rsidP="00017762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F1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МИНИСТЕРСТВО НАУКИ И ВЫСШЕГО ОБРАЗОВАНИЯ РФ</w:t>
      </w:r>
    </w:p>
    <w:p w:rsidR="00017762" w:rsidRDefault="00017762" w:rsidP="00017762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F2EA3" w:rsidRPr="001F1627" w:rsidRDefault="009F2EA3" w:rsidP="00017762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F1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ФГБОУ ВО «ОРЛОВСКИЙ ГОСУДАРСТВЕННЫЙ УНИВЕРСИТЕТ</w:t>
      </w:r>
    </w:p>
    <w:p w:rsidR="009F2EA3" w:rsidRPr="001F1627" w:rsidRDefault="009F2EA3" w:rsidP="00017762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F1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им. И.С. ТУРГЕНЕВА»</w:t>
      </w:r>
    </w:p>
    <w:p w:rsidR="00017762" w:rsidRDefault="00017762" w:rsidP="0001776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17762" w:rsidRDefault="00582DBE" w:rsidP="0001776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82DB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ИНСТИТУТ</w:t>
      </w:r>
      <w:r w:rsidR="00017762" w:rsidRPr="00582DB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ВСЕОБЩЕЙ ИСТОРИИ РОССИЙСКОЙ АКАДЕМИИ НАУК</w:t>
      </w:r>
    </w:p>
    <w:p w:rsidR="00D42B93" w:rsidRDefault="00D42B93" w:rsidP="0001776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42B93" w:rsidRPr="00017762" w:rsidRDefault="00D42B93" w:rsidP="00D42B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F1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ОТДЕЛЕНИЕ РОССИЙСКОГО ИСТОРИЧЕСКОГО ОБЩЕСТВА В ГОРОДЕ ОРЛЕ</w:t>
      </w:r>
    </w:p>
    <w:p w:rsidR="00017762" w:rsidRDefault="00017762" w:rsidP="0001776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F2EA3" w:rsidRDefault="009F2EA3" w:rsidP="0001776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F1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ОРЛОВСКОЕ ОТДЕЛЕНИЕ РОССИЙСКОГО ОБЩЕСТВА ИНТЕЛЛЕКТУАЛЬНОЙ ИСТОРИИ</w:t>
      </w:r>
    </w:p>
    <w:p w:rsidR="00017762" w:rsidRDefault="00017762" w:rsidP="0001776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F2EA3" w:rsidRDefault="009F2EA3" w:rsidP="0001776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МОСКОВСКИЙ ДОМ НАЦИОНАЛЬНОСТЕЙ</w:t>
      </w:r>
    </w:p>
    <w:p w:rsidR="00017762" w:rsidRDefault="00017762" w:rsidP="0001776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F2EA3" w:rsidRPr="001F1627" w:rsidRDefault="00FA6405" w:rsidP="000177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МЕЖРЕГИОНАЛЬНАЯ ОБЩЕСТВЕННАЯ ОРГАНИЗАЦИЯ                                    «</w:t>
      </w:r>
      <w:r w:rsidR="009F2EA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ЛИГА ПРЕПОДАВАТЕЛЕЙ ВЫСШЕЙ ШКОЛЫ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</w:p>
    <w:p w:rsidR="00D945A3" w:rsidRDefault="00D945A3" w:rsidP="009F2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EA3" w:rsidRPr="00C171D6" w:rsidRDefault="009F2EA3" w:rsidP="009F2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Глубокоуважаемые коллеги!</w:t>
      </w:r>
    </w:p>
    <w:p w:rsidR="009F2EA3" w:rsidRPr="00C171D6" w:rsidRDefault="009F2EA3" w:rsidP="009F2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EA3" w:rsidRPr="00C171D6" w:rsidRDefault="009F2EA3" w:rsidP="009F2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71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Вас</w:t>
      </w:r>
      <w:r w:rsidRPr="00C17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71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участие</w:t>
      </w:r>
      <w:r w:rsidRPr="00C17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71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Всероссийской</w:t>
      </w:r>
      <w:r w:rsidRPr="00C17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научной конференции </w:t>
      </w:r>
      <w:r w:rsidRPr="00C17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«Ответы прошлого на вызовы современности: интеллектуалы и нарративы «долгого» </w:t>
      </w:r>
      <w:r w:rsidRPr="00C171D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XIX</w:t>
      </w:r>
      <w:r w:rsidR="00D42B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века», </w:t>
      </w:r>
      <w:r w:rsidR="00D42B93" w:rsidRPr="00D42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посвященной историкам-уроженцам Орловщины – Т.Н. Грановскому и Н.Г. Устрялову.</w:t>
      </w:r>
    </w:p>
    <w:p w:rsidR="00582DBE" w:rsidRDefault="00582DBE" w:rsidP="009F2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6405" w:rsidRPr="00B017D8" w:rsidRDefault="00924B81" w:rsidP="009F2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7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«Долгий» </w:t>
      </w:r>
      <w:r w:rsidRPr="00C171D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XIX</w:t>
      </w:r>
      <w:r w:rsidR="00EE0EEC" w:rsidRPr="00C17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век, родившийся</w:t>
      </w:r>
      <w:r w:rsidRPr="00C17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пламени Великой французской революции и закончившийся под раскаты Первой Мировой войны, по праву можно считать «золотым веком» </w:t>
      </w:r>
      <w:r w:rsidR="00241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отечественной и мировой</w:t>
      </w:r>
      <w:r w:rsidR="00EE0EEC" w:rsidRPr="00C17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7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исторической науки. </w:t>
      </w:r>
      <w:r w:rsidR="004D7F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Прочные философские основы, заложенные европейским рацион</w:t>
      </w:r>
      <w:r w:rsidR="00F75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ализмом и идеализмом, институциона</w:t>
      </w:r>
      <w:r w:rsidR="004D7F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лизация университетской и академической исторической науки, историоризация массового сознания превратили историков в</w:t>
      </w:r>
      <w:r w:rsidR="00B0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4D7F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влиятельных публичных деятелей, поместили их в центр общественной дискуссии и интеллектуального развития. Европейское и российское общества ожидали от историков ответы на острые вопросы, вызовы современности. В ответ на общественный запрос ими были созданы самые значимые в отечественной и западной науке исторические нарративы, сформированы научные школы</w:t>
      </w:r>
      <w:r w:rsidR="00B0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определены приоритетные направления и методология </w:t>
      </w:r>
      <w:r w:rsidR="00D42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исследования</w:t>
      </w:r>
      <w:r w:rsidR="00B0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прошлого.</w:t>
      </w:r>
      <w:r w:rsidR="004D7F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российской исторической мысли и науки на протяжении «долгого» </w:t>
      </w:r>
      <w:r w:rsidR="00B017D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XIX</w:t>
      </w:r>
      <w:r w:rsidR="00B0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века представляло собой диалектическое единство </w:t>
      </w:r>
      <w:r w:rsidR="00F75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европейских</w:t>
      </w:r>
      <w:r w:rsidR="00B0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идей и национальных, оригинальных тем и концепций, изучение которого имеет и академический, и общественный</w:t>
      </w:r>
      <w:r w:rsidR="00241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 мировоззренческий</w:t>
      </w:r>
      <w:r w:rsidR="00582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интерес.</w:t>
      </w:r>
    </w:p>
    <w:p w:rsidR="00CE7ED1" w:rsidRDefault="00CE7ED1" w:rsidP="00582DB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405" w:rsidRDefault="00FA6405" w:rsidP="009F2EA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8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научной конференции – осмысление </w:t>
      </w:r>
      <w:r w:rsidR="00187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="00F750D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универсальной и конк</w:t>
      </w:r>
      <w:r w:rsidR="0018769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750D5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58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но-исторической роли </w:t>
      </w:r>
      <w:r w:rsidR="00187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интеллектуалов, оценка их возможностей и способностей ответить на вызовы современности через </w:t>
      </w:r>
      <w:r w:rsidR="001876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интерпретацию прошлого,</w:t>
      </w:r>
      <w:r w:rsidR="00A6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</w:t>
      </w:r>
      <w:r w:rsidR="00187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признанных и малоизвестных</w:t>
      </w:r>
      <w:r w:rsidR="008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исторических нарративов</w:t>
      </w:r>
      <w:r w:rsidR="00187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«долгого» </w:t>
      </w:r>
      <w:r w:rsidR="001876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="00187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</w:t>
      </w:r>
      <w:r w:rsidR="008C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диалоге </w:t>
      </w:r>
      <w:r w:rsidR="00187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</w:t>
      </w:r>
      <w:r w:rsidR="00A67B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187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менных </w:t>
      </w:r>
      <w:r w:rsidR="008C34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 по оте</w:t>
      </w:r>
      <w:r w:rsidR="00582D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чественной и всемирной истории.</w:t>
      </w:r>
    </w:p>
    <w:p w:rsidR="00CE7ED1" w:rsidRDefault="00CE7ED1" w:rsidP="009F2EA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405" w:rsidRDefault="00A67BBE" w:rsidP="009F2EA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цели мероприятия подразумевает решение следующих </w:t>
      </w:r>
      <w:r w:rsidRPr="00A67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7BBE" w:rsidRDefault="00A67BBE" w:rsidP="009F2EA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выделение и анализ исторического компонента интеллектуальной истории «долгого»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века;</w:t>
      </w:r>
    </w:p>
    <w:p w:rsidR="0042119A" w:rsidRPr="0042119A" w:rsidRDefault="0042119A" w:rsidP="009F2EA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концептуализация исторической мысли России и мира «долгого»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сквозь призму общественно-политической конъюнктуры и вызовов современности;</w:t>
      </w:r>
    </w:p>
    <w:p w:rsidR="00A67BBE" w:rsidRDefault="00A67BBE" w:rsidP="009F2EA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карьерных траекто</w:t>
      </w:r>
      <w:r w:rsidR="0042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рий интеллектуалов </w:t>
      </w:r>
      <w:r w:rsidR="004211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="0042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и их исторических идей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современных методологических позиций междисциплинарного синтеза</w:t>
      </w:r>
      <w:r w:rsidR="004211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119A" w:rsidRPr="0042119A" w:rsidRDefault="0092187B" w:rsidP="0042119A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оценка </w:t>
      </w:r>
      <w:r w:rsidR="0042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влияния исторических нарративов «долгого» </w:t>
      </w:r>
      <w:r w:rsidR="004211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="0042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на интеллектуальное и социокультурное развитие России и мира в долгосрочной перспективе.</w:t>
      </w:r>
    </w:p>
    <w:p w:rsidR="00CE7ED1" w:rsidRDefault="00CE7ED1" w:rsidP="0092523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235" w:rsidRDefault="00582DBE" w:rsidP="0092523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состоится</w:t>
      </w:r>
      <w:r w:rsidR="00925235" w:rsidRPr="00C1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235" w:rsidRPr="00C17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29-30 мая 2025 года</w:t>
      </w:r>
      <w:r w:rsidR="00925235" w:rsidRPr="00C1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пройдет на базе исторического факультета Орловского государственного университета имени И.С.</w:t>
      </w:r>
      <w:r w:rsidR="00F7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235" w:rsidRPr="00C1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Тургенева, в здании бывшей губернской мужской гимназии, в которой учился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академик русской истории Н.Г. Устрялов, </w:t>
      </w:r>
      <w:r w:rsidR="00925235" w:rsidRPr="00C1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родине</w:t>
      </w:r>
      <w:r w:rsidR="00925235" w:rsidRPr="00C1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2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25235" w:rsidRPr="00C171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поселке Куракинский, бывшем имении князей Куракиных.</w:t>
      </w:r>
    </w:p>
    <w:p w:rsidR="00925235" w:rsidRDefault="00925235" w:rsidP="0092523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EA3" w:rsidRPr="00C171D6" w:rsidRDefault="009F2EA3" w:rsidP="009F2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1D6">
        <w:rPr>
          <w:rFonts w:ascii="Times New Roman" w:hAnsi="Times New Roman" w:cs="Times New Roman"/>
          <w:sz w:val="28"/>
          <w:szCs w:val="28"/>
        </w:rPr>
        <w:t xml:space="preserve">В ходе работы конференции планируется обсуждение </w:t>
      </w:r>
      <w:r w:rsidRPr="00C171D6">
        <w:rPr>
          <w:rFonts w:ascii="Times New Roman" w:hAnsi="Times New Roman" w:cs="Times New Roman"/>
          <w:b/>
          <w:sz w:val="28"/>
          <w:szCs w:val="28"/>
        </w:rPr>
        <w:t>следующих проблем:</w:t>
      </w:r>
    </w:p>
    <w:p w:rsidR="009F2EA3" w:rsidRPr="009A2298" w:rsidRDefault="009F2EA3" w:rsidP="000C2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1D6">
        <w:rPr>
          <w:rFonts w:ascii="Times New Roman" w:hAnsi="Times New Roman" w:cs="Times New Roman"/>
          <w:sz w:val="28"/>
          <w:szCs w:val="28"/>
        </w:rPr>
        <w:t xml:space="preserve">1. </w:t>
      </w:r>
      <w:r w:rsidR="0092187B">
        <w:rPr>
          <w:rFonts w:ascii="Times New Roman" w:hAnsi="Times New Roman" w:cs="Times New Roman"/>
          <w:sz w:val="28"/>
          <w:szCs w:val="28"/>
        </w:rPr>
        <w:t>Историк на фоне эпохи</w:t>
      </w:r>
      <w:r w:rsidR="009A2298">
        <w:rPr>
          <w:rFonts w:ascii="Times New Roman" w:hAnsi="Times New Roman" w:cs="Times New Roman"/>
          <w:sz w:val="28"/>
          <w:szCs w:val="28"/>
        </w:rPr>
        <w:t xml:space="preserve"> (интеллектуальный полилог «долгого» </w:t>
      </w:r>
      <w:r w:rsidR="009A229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9A2298">
        <w:rPr>
          <w:rFonts w:ascii="Times New Roman" w:hAnsi="Times New Roman" w:cs="Times New Roman"/>
          <w:sz w:val="28"/>
          <w:szCs w:val="28"/>
        </w:rPr>
        <w:t xml:space="preserve"> века);</w:t>
      </w:r>
    </w:p>
    <w:p w:rsidR="0092187B" w:rsidRPr="009A2298" w:rsidRDefault="0092187B" w:rsidP="000C2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750D5">
        <w:rPr>
          <w:rFonts w:ascii="Times New Roman" w:hAnsi="Times New Roman" w:cs="Times New Roman"/>
          <w:sz w:val="28"/>
          <w:szCs w:val="28"/>
        </w:rPr>
        <w:t xml:space="preserve"> Институциона</w:t>
      </w:r>
      <w:r w:rsidR="009A2298">
        <w:rPr>
          <w:rFonts w:ascii="Times New Roman" w:hAnsi="Times New Roman" w:cs="Times New Roman"/>
          <w:sz w:val="28"/>
          <w:szCs w:val="28"/>
        </w:rPr>
        <w:t xml:space="preserve">лизация университетской исторической науки в </w:t>
      </w:r>
      <w:r w:rsidR="009A229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9A2298">
        <w:rPr>
          <w:rFonts w:ascii="Times New Roman" w:hAnsi="Times New Roman" w:cs="Times New Roman"/>
          <w:sz w:val="28"/>
          <w:szCs w:val="28"/>
        </w:rPr>
        <w:t xml:space="preserve"> веке: концепции, школы, лидеры.</w:t>
      </w:r>
    </w:p>
    <w:p w:rsidR="0092187B" w:rsidRDefault="0092187B" w:rsidP="000C2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F6E86">
        <w:rPr>
          <w:rFonts w:ascii="Times New Roman" w:hAnsi="Times New Roman" w:cs="Times New Roman"/>
          <w:sz w:val="28"/>
          <w:szCs w:val="28"/>
        </w:rPr>
        <w:t>Идейно-политическая роль и о</w:t>
      </w:r>
      <w:r w:rsidR="009A2298">
        <w:rPr>
          <w:rFonts w:ascii="Times New Roman" w:hAnsi="Times New Roman" w:cs="Times New Roman"/>
          <w:sz w:val="28"/>
          <w:szCs w:val="28"/>
        </w:rPr>
        <w:t xml:space="preserve">бщественная миссия историка в </w:t>
      </w:r>
      <w:r w:rsidR="009A229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9A2298">
        <w:rPr>
          <w:rFonts w:ascii="Times New Roman" w:hAnsi="Times New Roman" w:cs="Times New Roman"/>
          <w:sz w:val="28"/>
          <w:szCs w:val="28"/>
        </w:rPr>
        <w:t xml:space="preserve"> веке</w:t>
      </w:r>
      <w:r w:rsidR="00FF2900">
        <w:rPr>
          <w:rFonts w:ascii="Times New Roman" w:hAnsi="Times New Roman" w:cs="Times New Roman"/>
          <w:sz w:val="28"/>
          <w:szCs w:val="28"/>
        </w:rPr>
        <w:t>.</w:t>
      </w:r>
    </w:p>
    <w:p w:rsidR="009A2298" w:rsidRDefault="009A2298" w:rsidP="000C2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F6E86">
        <w:rPr>
          <w:rFonts w:ascii="Times New Roman" w:hAnsi="Times New Roman" w:cs="Times New Roman"/>
          <w:sz w:val="28"/>
          <w:szCs w:val="28"/>
        </w:rPr>
        <w:t>Идея-концепция-нарратив: т</w:t>
      </w:r>
      <w:r>
        <w:rPr>
          <w:rFonts w:ascii="Times New Roman" w:hAnsi="Times New Roman" w:cs="Times New Roman"/>
          <w:sz w:val="28"/>
          <w:szCs w:val="28"/>
        </w:rPr>
        <w:t xml:space="preserve">ворческая лаборатория интеллектуала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</w:t>
      </w:r>
      <w:r w:rsidR="00FF2900">
        <w:rPr>
          <w:rFonts w:ascii="Times New Roman" w:hAnsi="Times New Roman" w:cs="Times New Roman"/>
          <w:sz w:val="28"/>
          <w:szCs w:val="28"/>
        </w:rPr>
        <w:t>.</w:t>
      </w:r>
    </w:p>
    <w:p w:rsidR="001F6E86" w:rsidRDefault="001F6E86" w:rsidP="000C2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Исторические нарративы в контексте интеллектуальной истории «долгого»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</w:t>
      </w:r>
      <w:r w:rsidR="00FF29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E86" w:rsidRPr="009A2298" w:rsidRDefault="001F6E86" w:rsidP="000C2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Влияние </w:t>
      </w:r>
      <w:r w:rsidR="00F750D5">
        <w:rPr>
          <w:rFonts w:ascii="Times New Roman" w:hAnsi="Times New Roman" w:cs="Times New Roman"/>
          <w:sz w:val="28"/>
          <w:szCs w:val="28"/>
        </w:rPr>
        <w:t>интеллектуалов</w:t>
      </w:r>
      <w:r>
        <w:rPr>
          <w:rFonts w:ascii="Times New Roman" w:hAnsi="Times New Roman" w:cs="Times New Roman"/>
          <w:sz w:val="28"/>
          <w:szCs w:val="28"/>
        </w:rPr>
        <w:t xml:space="preserve"> и нарративов на формирование исторического сознания, массовых исторических представлений и политику памяти</w:t>
      </w:r>
      <w:r w:rsidR="00FF2900">
        <w:rPr>
          <w:rFonts w:ascii="Times New Roman" w:hAnsi="Times New Roman" w:cs="Times New Roman"/>
          <w:sz w:val="28"/>
          <w:szCs w:val="28"/>
        </w:rPr>
        <w:t>.</w:t>
      </w:r>
    </w:p>
    <w:p w:rsidR="0092187B" w:rsidRDefault="00582DBE" w:rsidP="000C2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2187B">
        <w:rPr>
          <w:rFonts w:ascii="Times New Roman" w:hAnsi="Times New Roman" w:cs="Times New Roman"/>
          <w:sz w:val="28"/>
          <w:szCs w:val="28"/>
        </w:rPr>
        <w:t>. Орловская вотчина князей Куракиных – «малая родина» академика русской истории Н.Г. Устрялова (к 220-летнему юбилею историка) (совместно с проектом «Куракинские чтения» Мо</w:t>
      </w:r>
      <w:r w:rsidR="00D42B93">
        <w:rPr>
          <w:rFonts w:ascii="Times New Roman" w:hAnsi="Times New Roman" w:cs="Times New Roman"/>
          <w:sz w:val="28"/>
          <w:szCs w:val="28"/>
        </w:rPr>
        <w:t>сковского дома национальностей).</w:t>
      </w:r>
    </w:p>
    <w:p w:rsidR="009F2EA3" w:rsidRPr="001F1627" w:rsidRDefault="009F2EA3" w:rsidP="0058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EA3" w:rsidRPr="0042119A" w:rsidRDefault="009F2EA3" w:rsidP="009F2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19A">
        <w:rPr>
          <w:rFonts w:ascii="Times New Roman" w:hAnsi="Times New Roman" w:cs="Times New Roman"/>
          <w:sz w:val="28"/>
          <w:szCs w:val="28"/>
        </w:rPr>
        <w:lastRenderedPageBreak/>
        <w:t>К участию в мероприятии приглашаются преподаватели вузов, сотрудники научно-исследовательских институтов, научные сотрудники музеев, архивов и библиотек, начинающие исследователи, аспиранты.</w:t>
      </w:r>
    </w:p>
    <w:p w:rsidR="009F2EA3" w:rsidRPr="0042119A" w:rsidRDefault="009F2EA3" w:rsidP="009F2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19A">
        <w:rPr>
          <w:rFonts w:ascii="Times New Roman" w:hAnsi="Times New Roman" w:cs="Times New Roman"/>
          <w:sz w:val="28"/>
          <w:szCs w:val="28"/>
        </w:rPr>
        <w:t>Формат конференции смешанный, предусматривающий офлайн- и онлайн-участие.</w:t>
      </w:r>
    </w:p>
    <w:p w:rsidR="009F2EA3" w:rsidRPr="0042119A" w:rsidRDefault="009F2EA3" w:rsidP="009F2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19A">
        <w:rPr>
          <w:rFonts w:ascii="Times New Roman" w:hAnsi="Times New Roman" w:cs="Times New Roman"/>
          <w:sz w:val="28"/>
          <w:szCs w:val="28"/>
        </w:rPr>
        <w:t>По итогам работы конференции запланировано издание сборника материалов</w:t>
      </w:r>
      <w:r w:rsidR="000C2825" w:rsidRPr="0042119A">
        <w:rPr>
          <w:rFonts w:ascii="Times New Roman" w:hAnsi="Times New Roman" w:cs="Times New Roman"/>
          <w:sz w:val="28"/>
          <w:szCs w:val="28"/>
        </w:rPr>
        <w:t>, размещенных в РИНЦ</w:t>
      </w:r>
      <w:r w:rsidRPr="0042119A">
        <w:rPr>
          <w:rFonts w:ascii="Times New Roman" w:hAnsi="Times New Roman" w:cs="Times New Roman"/>
          <w:sz w:val="28"/>
          <w:szCs w:val="28"/>
        </w:rPr>
        <w:t>.</w:t>
      </w:r>
    </w:p>
    <w:p w:rsidR="009F2EA3" w:rsidRPr="0042119A" w:rsidRDefault="009F2EA3" w:rsidP="009F2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EA3" w:rsidRPr="0042119A" w:rsidRDefault="009F2EA3" w:rsidP="009F2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19A">
        <w:rPr>
          <w:rFonts w:ascii="Times New Roman" w:hAnsi="Times New Roman" w:cs="Times New Roman"/>
          <w:sz w:val="28"/>
          <w:szCs w:val="28"/>
        </w:rPr>
        <w:t xml:space="preserve">Проезд и проживание иногородних участников – </w:t>
      </w:r>
      <w:r w:rsidRPr="006A220B">
        <w:rPr>
          <w:rFonts w:ascii="Times New Roman" w:hAnsi="Times New Roman" w:cs="Times New Roman"/>
          <w:sz w:val="28"/>
          <w:szCs w:val="28"/>
        </w:rPr>
        <w:t>за счет командирующей стороны.</w:t>
      </w:r>
      <w:r w:rsidRPr="0042119A">
        <w:rPr>
          <w:rFonts w:ascii="Times New Roman" w:hAnsi="Times New Roman" w:cs="Times New Roman"/>
          <w:sz w:val="28"/>
          <w:szCs w:val="28"/>
        </w:rPr>
        <w:t xml:space="preserve"> В рамках конференции планируется экскурсионная программа.</w:t>
      </w:r>
    </w:p>
    <w:p w:rsidR="009F2EA3" w:rsidRPr="0042119A" w:rsidRDefault="009F2EA3" w:rsidP="009F2E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2EA3" w:rsidRPr="0042119A" w:rsidRDefault="009F2EA3" w:rsidP="009F2E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19A">
        <w:rPr>
          <w:rFonts w:ascii="Times New Roman" w:hAnsi="Times New Roman" w:cs="Times New Roman"/>
          <w:b/>
          <w:sz w:val="28"/>
          <w:szCs w:val="28"/>
        </w:rPr>
        <w:t>Порядок участия в конференции</w:t>
      </w:r>
    </w:p>
    <w:p w:rsidR="009F2EA3" w:rsidRPr="0042119A" w:rsidRDefault="009F2EA3" w:rsidP="009F2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19A">
        <w:rPr>
          <w:rFonts w:ascii="Times New Roman" w:hAnsi="Times New Roman" w:cs="Times New Roman"/>
          <w:b/>
          <w:sz w:val="28"/>
          <w:szCs w:val="28"/>
        </w:rPr>
        <w:t>Заявки на участие</w:t>
      </w:r>
      <w:r w:rsidRPr="0042119A">
        <w:rPr>
          <w:rFonts w:ascii="Times New Roman" w:hAnsi="Times New Roman" w:cs="Times New Roman"/>
          <w:sz w:val="28"/>
          <w:szCs w:val="28"/>
        </w:rPr>
        <w:t xml:space="preserve"> в конференции принимаются в срок </w:t>
      </w:r>
      <w:r w:rsidRPr="0042119A">
        <w:rPr>
          <w:rFonts w:ascii="Times New Roman" w:hAnsi="Times New Roman" w:cs="Times New Roman"/>
          <w:b/>
          <w:sz w:val="28"/>
          <w:szCs w:val="28"/>
        </w:rPr>
        <w:t>д</w:t>
      </w:r>
      <w:r w:rsidR="00FA6405" w:rsidRPr="0042119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F2900">
        <w:rPr>
          <w:rFonts w:ascii="Times New Roman" w:hAnsi="Times New Roman" w:cs="Times New Roman"/>
          <w:b/>
          <w:sz w:val="28"/>
          <w:szCs w:val="28"/>
        </w:rPr>
        <w:t>30 апреля</w:t>
      </w:r>
      <w:r w:rsidR="00FA6405" w:rsidRPr="004211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825" w:rsidRPr="0042119A">
        <w:rPr>
          <w:rFonts w:ascii="Times New Roman" w:hAnsi="Times New Roman" w:cs="Times New Roman"/>
          <w:b/>
          <w:sz w:val="28"/>
          <w:szCs w:val="28"/>
        </w:rPr>
        <w:t>2025</w:t>
      </w:r>
      <w:r w:rsidRPr="0042119A">
        <w:rPr>
          <w:rFonts w:ascii="Times New Roman" w:hAnsi="Times New Roman" w:cs="Times New Roman"/>
          <w:b/>
          <w:sz w:val="28"/>
          <w:szCs w:val="28"/>
        </w:rPr>
        <w:t xml:space="preserve"> года включительно </w:t>
      </w:r>
      <w:r w:rsidRPr="0042119A">
        <w:rPr>
          <w:rFonts w:ascii="Times New Roman" w:hAnsi="Times New Roman" w:cs="Times New Roman"/>
          <w:sz w:val="28"/>
          <w:szCs w:val="28"/>
        </w:rPr>
        <w:t>с обязательной пометкой в теме письма:</w:t>
      </w:r>
    </w:p>
    <w:p w:rsidR="009F2EA3" w:rsidRPr="00582DBE" w:rsidRDefault="00FA6405" w:rsidP="009F2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19A">
        <w:rPr>
          <w:rFonts w:ascii="Times New Roman" w:hAnsi="Times New Roman" w:cs="Times New Roman"/>
          <w:b/>
          <w:sz w:val="28"/>
          <w:szCs w:val="28"/>
        </w:rPr>
        <w:t>«Всероссийская Н</w:t>
      </w:r>
      <w:r w:rsidR="009F2EA3" w:rsidRPr="0042119A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9F2EA3" w:rsidRPr="00D42B93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D42B93">
        <w:rPr>
          <w:rFonts w:ascii="Times New Roman" w:hAnsi="Times New Roman" w:cs="Times New Roman"/>
          <w:b/>
          <w:sz w:val="28"/>
          <w:szCs w:val="28"/>
        </w:rPr>
        <w:t>май 2025</w:t>
      </w:r>
      <w:r w:rsidR="009F2EA3" w:rsidRPr="00D42B93">
        <w:rPr>
          <w:rFonts w:ascii="Times New Roman" w:hAnsi="Times New Roman" w:cs="Times New Roman"/>
          <w:b/>
          <w:sz w:val="28"/>
          <w:szCs w:val="28"/>
        </w:rPr>
        <w:t>.</w:t>
      </w:r>
      <w:r w:rsidR="009F2EA3" w:rsidRPr="0042119A">
        <w:rPr>
          <w:rFonts w:ascii="Times New Roman" w:hAnsi="Times New Roman" w:cs="Times New Roman"/>
          <w:b/>
          <w:sz w:val="28"/>
          <w:szCs w:val="28"/>
        </w:rPr>
        <w:t xml:space="preserve"> ПРОБЛЕМА №…»</w:t>
      </w:r>
      <w:r w:rsidR="00582DB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82DBE" w:rsidRPr="00582DBE">
        <w:rPr>
          <w:rFonts w:ascii="Times New Roman" w:hAnsi="Times New Roman" w:cs="Times New Roman"/>
          <w:sz w:val="28"/>
          <w:szCs w:val="28"/>
        </w:rPr>
        <w:t>Заявку необходимо направлять ОДНОВРЕМЕННО на два электронных адреса</w:t>
      </w:r>
      <w:r w:rsidR="005A649E">
        <w:rPr>
          <w:rFonts w:ascii="Times New Roman" w:hAnsi="Times New Roman" w:cs="Times New Roman"/>
          <w:sz w:val="28"/>
          <w:szCs w:val="28"/>
        </w:rPr>
        <w:t>:</w:t>
      </w:r>
    </w:p>
    <w:p w:rsidR="009F2EA3" w:rsidRPr="005A649E" w:rsidRDefault="00944A93" w:rsidP="009F2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F2EA3" w:rsidRPr="005A64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kazaolga</w:t>
        </w:r>
        <w:r w:rsidR="009F2EA3" w:rsidRPr="005A649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9F2EA3" w:rsidRPr="005A64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9F2EA3" w:rsidRPr="005A649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F2EA3" w:rsidRPr="005A64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F2EA3" w:rsidRPr="005A649E">
        <w:rPr>
          <w:rFonts w:ascii="Times New Roman" w:hAnsi="Times New Roman" w:cs="Times New Roman"/>
          <w:sz w:val="28"/>
          <w:szCs w:val="28"/>
        </w:rPr>
        <w:t xml:space="preserve"> (адресат – ответ</w:t>
      </w:r>
      <w:r w:rsidR="005A649E">
        <w:rPr>
          <w:rFonts w:ascii="Times New Roman" w:hAnsi="Times New Roman" w:cs="Times New Roman"/>
          <w:sz w:val="28"/>
          <w:szCs w:val="28"/>
        </w:rPr>
        <w:t>ственный секретарь конференции</w:t>
      </w:r>
      <w:r w:rsidR="009F2EA3" w:rsidRPr="005A649E">
        <w:rPr>
          <w:rFonts w:ascii="Times New Roman" w:hAnsi="Times New Roman" w:cs="Times New Roman"/>
          <w:sz w:val="28"/>
          <w:szCs w:val="28"/>
        </w:rPr>
        <w:t xml:space="preserve"> Казакова Ольга Юрьевна)</w:t>
      </w:r>
    </w:p>
    <w:p w:rsidR="00582DBE" w:rsidRPr="005A649E" w:rsidRDefault="00944A93" w:rsidP="009F2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82DBE" w:rsidRPr="005A649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gellat@mail.ru</w:t>
        </w:r>
      </w:hyperlink>
      <w:r w:rsidR="00582DBE" w:rsidRPr="005A649E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 </w:t>
      </w:r>
      <w:r w:rsidR="00582DBE" w:rsidRPr="005A649E">
        <w:rPr>
          <w:rFonts w:ascii="Times New Roman" w:hAnsi="Times New Roman" w:cs="Times New Roman"/>
          <w:sz w:val="28"/>
          <w:szCs w:val="28"/>
          <w:shd w:val="clear" w:color="auto" w:fill="FFFFFF"/>
        </w:rPr>
        <w:t>(адресат – руководитель проекта Гелла Тамара Николаевна)</w:t>
      </w:r>
    </w:p>
    <w:p w:rsidR="005A649E" w:rsidRPr="006A220B" w:rsidRDefault="009F2EA3" w:rsidP="005A6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19A">
        <w:rPr>
          <w:rFonts w:ascii="Times New Roman" w:hAnsi="Times New Roman" w:cs="Times New Roman"/>
          <w:sz w:val="28"/>
          <w:szCs w:val="28"/>
        </w:rPr>
        <w:t xml:space="preserve">В заявке необходимо указать информацию в соответствии с </w:t>
      </w:r>
      <w:r w:rsidRPr="006A220B">
        <w:rPr>
          <w:rFonts w:ascii="Times New Roman" w:hAnsi="Times New Roman" w:cs="Times New Roman"/>
          <w:sz w:val="28"/>
          <w:szCs w:val="28"/>
          <w:u w:val="single"/>
        </w:rPr>
        <w:t>Приложением 1</w:t>
      </w:r>
      <w:r w:rsidRPr="0042119A">
        <w:rPr>
          <w:rFonts w:ascii="Times New Roman" w:hAnsi="Times New Roman" w:cs="Times New Roman"/>
          <w:sz w:val="28"/>
          <w:szCs w:val="28"/>
        </w:rPr>
        <w:t xml:space="preserve"> к данному Информационному письму. З</w:t>
      </w:r>
      <w:r w:rsidR="005A649E">
        <w:rPr>
          <w:rFonts w:ascii="Times New Roman" w:hAnsi="Times New Roman" w:cs="Times New Roman"/>
          <w:sz w:val="28"/>
          <w:szCs w:val="28"/>
        </w:rPr>
        <w:t>аявка подается отдельным файлом и именуется по фамилии первого автора, например:</w:t>
      </w:r>
    </w:p>
    <w:p w:rsidR="005A649E" w:rsidRDefault="005A649E" w:rsidP="005A6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20B">
        <w:rPr>
          <w:rFonts w:ascii="Times New Roman" w:hAnsi="Times New Roman" w:cs="Times New Roman"/>
          <w:sz w:val="28"/>
          <w:szCs w:val="28"/>
        </w:rPr>
        <w:t xml:space="preserve">«Петров В.В. </w:t>
      </w:r>
      <w:r>
        <w:rPr>
          <w:rFonts w:ascii="Times New Roman" w:hAnsi="Times New Roman" w:cs="Times New Roman"/>
          <w:sz w:val="28"/>
          <w:szCs w:val="28"/>
        </w:rPr>
        <w:t>Заявка»</w:t>
      </w:r>
    </w:p>
    <w:p w:rsidR="009F2EA3" w:rsidRDefault="009F2EA3" w:rsidP="009F2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EA3" w:rsidRPr="005A649E" w:rsidRDefault="005A649E" w:rsidP="005A649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A64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Тексты работ (тезисов докладов, статей)</w:t>
      </w:r>
      <w:r w:rsidR="00D42B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в сборник материалов конференции</w:t>
      </w:r>
      <w:r w:rsidRPr="005A64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принимаются в срок до 14 июня 2025.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Файл именуется по фамилии первого автора, например:</w:t>
      </w:r>
    </w:p>
    <w:p w:rsidR="005A649E" w:rsidRDefault="009F2EA3" w:rsidP="009F2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20B">
        <w:rPr>
          <w:rFonts w:ascii="Times New Roman" w:hAnsi="Times New Roman" w:cs="Times New Roman"/>
          <w:sz w:val="28"/>
          <w:szCs w:val="28"/>
        </w:rPr>
        <w:t xml:space="preserve">«Петров В.В. </w:t>
      </w:r>
      <w:r w:rsidR="005A649E">
        <w:rPr>
          <w:rFonts w:ascii="Times New Roman" w:hAnsi="Times New Roman" w:cs="Times New Roman"/>
          <w:sz w:val="28"/>
          <w:szCs w:val="28"/>
        </w:rPr>
        <w:t>Статья»</w:t>
      </w:r>
    </w:p>
    <w:p w:rsidR="006A220B" w:rsidRDefault="006A220B" w:rsidP="005A64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A2F09" w:rsidRPr="00DA2F09" w:rsidRDefault="006A220B" w:rsidP="00DA2F0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5A64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Статья должна быть представлена на русском языке. Обязательно наличие перевода на английский язык названия работы, сведений об авторе (ФИО, место работы), аннотации и ключевых слов. Образец оформления статьи (тезисов) представлен в </w:t>
      </w:r>
      <w:r w:rsidR="005A649E" w:rsidRPr="005A649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Приложении 2.</w:t>
      </w:r>
    </w:p>
    <w:p w:rsidR="006A220B" w:rsidRPr="005A649E" w:rsidRDefault="006A220B" w:rsidP="006A220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A64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Перед основным текстом статьи (тезисов) должна быть помещена краткая (до 500 знаков) аннотация и 5-8 </w:t>
      </w:r>
      <w:r w:rsidR="005A649E" w:rsidRPr="005A649E">
        <w:rPr>
          <w:rFonts w:ascii="Times New Roman" w:eastAsia="Times New Roman" w:hAnsi="Times New Roman" w:cs="Times New Roman"/>
          <w:sz w:val="28"/>
          <w:szCs w:val="28"/>
          <w:lang w:eastAsia="zh-CN"/>
        </w:rPr>
        <w:t>ключевых слов (словосочетаний).</w:t>
      </w:r>
    </w:p>
    <w:p w:rsidR="006A220B" w:rsidRPr="005A649E" w:rsidRDefault="006A220B" w:rsidP="006A220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A64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Объем тезисов выступления (доклада) 1-3 страниц (3 000–9 999 знаков с пробелами). </w:t>
      </w:r>
    </w:p>
    <w:p w:rsidR="006A220B" w:rsidRPr="005A649E" w:rsidRDefault="006A220B" w:rsidP="006A220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A649E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Объём научной статьи 4-10 страниц (10 000–20 000 знаков с пробелами).</w:t>
      </w:r>
    </w:p>
    <w:p w:rsidR="006A220B" w:rsidRDefault="006A220B" w:rsidP="006A220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A64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Формат текста – Microsoft Word (*.doc, *.docx); формат страницы: А4 (210x297 мм); ориентация - </w:t>
      </w:r>
      <w:r w:rsidRPr="005A649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книжная</w:t>
      </w:r>
      <w:r w:rsidRPr="005A64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размер (кегль) — </w:t>
      </w:r>
      <w:r w:rsidRPr="005A649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16;</w:t>
      </w:r>
      <w:r w:rsidRPr="005A64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тип шрифта - </w:t>
      </w:r>
      <w:r w:rsidRPr="005A649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Times New Roman</w:t>
      </w:r>
      <w:r w:rsidRPr="005A64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межстрочный интервал - </w:t>
      </w:r>
      <w:r w:rsidRPr="005A649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одинарный</w:t>
      </w:r>
      <w:r w:rsidRPr="005A64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абзацный отступ – </w:t>
      </w:r>
      <w:r w:rsidRPr="005A649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1,25 см</w:t>
      </w:r>
      <w:r w:rsidRPr="005A64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.; все поля - </w:t>
      </w:r>
      <w:r w:rsidRPr="005A649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20 мм.</w:t>
      </w:r>
      <w:r w:rsidRPr="005A64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Текст должен быть выровнен </w:t>
      </w:r>
      <w:r w:rsidRPr="005A649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ширине</w:t>
      </w:r>
      <w:r w:rsidRPr="005A64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5A649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Не допускается</w:t>
      </w:r>
      <w:r w:rsidRPr="005A64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вставка разрыва страниц, разрыва разделов, деление текста на </w:t>
      </w:r>
      <w:r w:rsidRPr="005A649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колонки, использование автоматических списков, скрытого текста, макросов и иного дополнительного форматирования.</w:t>
      </w:r>
    </w:p>
    <w:p w:rsidR="00D42B93" w:rsidRPr="00D42B93" w:rsidRDefault="00D42B93" w:rsidP="00D42B9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D42B93">
        <w:rPr>
          <w:rFonts w:ascii="Times New Roman" w:hAnsi="Times New Roman"/>
          <w:sz w:val="28"/>
          <w:szCs w:val="28"/>
          <w:lang w:eastAsia="zh-CN"/>
        </w:rPr>
        <w:t>В конце статьи (тезисов) приводится нумерованный список источников, оформленный в соответствии с ГОСТ Р 7.0.5-2008 «Библиографическая ссылка. Общие требования и правила оформления». Настоятельно рекомендуется, по возможности, включать в список первоисточники цитируемого текста (научные статьи, монографии, и др.), а не вторичные источники информации (учебные издания, обзорные статьи, рефераты и т.п.). Не рекомендуется в качестве источников в научной статье использовать научно-популярные, публицистические, развлекательные и иные не научные издания (электронные ресурсы). Источники нумеруются в алфавитном порядке, либо по мере их упоминания в тексте (в этом случае, при повторном упоминании уже включенного в список источника повторяется присвоенный ему номер). Ссылки на список источников, размещенные в тексте статьи необходимо заключать в квадратные скобки, например: [14] или: «</w:t>
      </w:r>
      <w:r w:rsidRPr="00D42B93">
        <w:rPr>
          <w:rFonts w:ascii="Times New Roman" w:hAnsi="Times New Roman"/>
          <w:i/>
          <w:iCs/>
          <w:sz w:val="28"/>
          <w:szCs w:val="28"/>
          <w:lang w:eastAsia="zh-CN"/>
        </w:rPr>
        <w:t>текст цитаты</w:t>
      </w:r>
      <w:r w:rsidRPr="00D42B93">
        <w:rPr>
          <w:rFonts w:ascii="Times New Roman" w:hAnsi="Times New Roman"/>
          <w:sz w:val="28"/>
          <w:szCs w:val="28"/>
          <w:lang w:eastAsia="zh-CN"/>
        </w:rPr>
        <w:t xml:space="preserve">» [11, с. 125-126]. </w:t>
      </w:r>
      <w:r w:rsidR="00DA2F09">
        <w:rPr>
          <w:rFonts w:ascii="Times New Roman" w:hAnsi="Times New Roman"/>
          <w:sz w:val="28"/>
          <w:szCs w:val="28"/>
          <w:lang w:eastAsia="zh-CN"/>
        </w:rPr>
        <w:t>Список литературы дублируется на английском языке.</w:t>
      </w:r>
    </w:p>
    <w:p w:rsidR="00D42B93" w:rsidRPr="00D42B93" w:rsidRDefault="00D42B93" w:rsidP="00D42B9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proofErr w:type="gramStart"/>
      <w:r w:rsidRPr="00D42B93">
        <w:rPr>
          <w:rFonts w:ascii="Times New Roman" w:hAnsi="Times New Roman"/>
          <w:color w:val="000000"/>
          <w:sz w:val="28"/>
          <w:szCs w:val="28"/>
          <w:lang w:eastAsia="zh-CN"/>
        </w:rPr>
        <w:t>При и</w:t>
      </w:r>
      <w:r w:rsidR="00944A93">
        <w:rPr>
          <w:rFonts w:ascii="Times New Roman" w:hAnsi="Times New Roman"/>
          <w:color w:val="000000"/>
          <w:sz w:val="28"/>
          <w:szCs w:val="28"/>
          <w:lang w:eastAsia="zh-CN"/>
        </w:rPr>
        <w:t>спользовании авторами в качестве</w:t>
      </w:r>
      <w:bookmarkStart w:id="0" w:name="_GoBack"/>
      <w:bookmarkEnd w:id="0"/>
      <w:r w:rsidRPr="00D42B9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источника информации материалов или сообщений иностранного средства массовой информации и (или) российского юридического лица, выполняющего функции иностранного агента и (или) иных организаций, деятельность которых признана нежелательной на территории Российской Федерации (см. реестры на официальном сайте и информационных порталах Минюста России – URL: </w:t>
      </w:r>
      <w:hyperlink r:id="rId9" w:history="1">
        <w:r w:rsidRPr="00D42B93">
          <w:rPr>
            <w:rFonts w:ascii="Times New Roman" w:hAnsi="Times New Roman"/>
            <w:sz w:val="24"/>
            <w:szCs w:val="24"/>
            <w:lang w:eastAsia="zh-CN"/>
          </w:rPr>
          <w:t>http://unro.minjust.ru/NKOForeignAgent.aspx</w:t>
        </w:r>
      </w:hyperlink>
      <w:r w:rsidRPr="00D42B93">
        <w:rPr>
          <w:rFonts w:ascii="Times New Roman" w:hAnsi="Times New Roman"/>
          <w:sz w:val="24"/>
          <w:szCs w:val="24"/>
          <w:lang w:eastAsia="zh-CN"/>
        </w:rPr>
        <w:t>;</w:t>
      </w:r>
      <w:proofErr w:type="gramEnd"/>
      <w:r w:rsidRPr="00D42B93">
        <w:rPr>
          <w:rFonts w:ascii="Times New Roman" w:hAnsi="Times New Roman"/>
          <w:sz w:val="24"/>
          <w:szCs w:val="24"/>
          <w:lang w:eastAsia="zh-CN"/>
        </w:rPr>
        <w:t xml:space="preserve"> </w:t>
      </w:r>
      <w:hyperlink r:id="rId10" w:history="1">
        <w:r w:rsidRPr="00D42B93">
          <w:rPr>
            <w:rFonts w:ascii="Times New Roman" w:hAnsi="Times New Roman"/>
            <w:sz w:val="24"/>
            <w:szCs w:val="24"/>
            <w:lang w:eastAsia="zh-CN"/>
          </w:rPr>
          <w:t>https://minjust.gov.ru/ru/documents/7755/</w:t>
        </w:r>
      </w:hyperlink>
      <w:r w:rsidRPr="00D42B93">
        <w:rPr>
          <w:rFonts w:ascii="Times New Roman" w:hAnsi="Times New Roman"/>
          <w:sz w:val="24"/>
          <w:szCs w:val="24"/>
          <w:lang w:eastAsia="zh-CN"/>
        </w:rPr>
        <w:t xml:space="preserve"> ; </w:t>
      </w:r>
      <w:hyperlink r:id="rId11" w:history="1">
        <w:r w:rsidRPr="00D42B93">
          <w:rPr>
            <w:rFonts w:ascii="Times New Roman" w:hAnsi="Times New Roman"/>
            <w:sz w:val="24"/>
            <w:szCs w:val="24"/>
            <w:lang w:eastAsia="zh-CN"/>
          </w:rPr>
          <w:t>https://minjust.gov.ru/ru/documents/7756/</w:t>
        </w:r>
      </w:hyperlink>
      <w:r>
        <w:rPr>
          <w:rFonts w:ascii="Times New Roman" w:hAnsi="Times New Roman"/>
          <w:sz w:val="28"/>
          <w:szCs w:val="28"/>
          <w:lang w:eastAsia="zh-CN"/>
        </w:rPr>
        <w:t xml:space="preserve">), </w:t>
      </w:r>
      <w:r w:rsidRPr="00D42B93">
        <w:rPr>
          <w:rFonts w:ascii="Times New Roman" w:hAnsi="Times New Roman"/>
          <w:sz w:val="28"/>
          <w:szCs w:val="28"/>
          <w:lang w:eastAsia="zh-CN"/>
        </w:rPr>
        <w:t xml:space="preserve">цитируемый </w:t>
      </w:r>
      <w:r w:rsidRPr="00D42B93">
        <w:rPr>
          <w:rFonts w:ascii="Times New Roman" w:hAnsi="Times New Roman"/>
          <w:color w:val="000000"/>
          <w:sz w:val="28"/>
          <w:szCs w:val="28"/>
          <w:lang w:eastAsia="zh-CN"/>
        </w:rPr>
        <w:t>текст должен сопровождаться следующим указанием: «Данное сообщение (материал) создано (распространено) иностранным средством массовой информации, выполняющим функции иностранного агента» или: «Данное сообщение (материал) создано (распространено) российским юридическим лицом, выполняющим функции иностранного агента». Указание подлежит размещению в начале каждого цитируемого фрагмента сообщения (материала) СМИ или НКО, выполняющего функции иностранного агента, и выделяется полужирным шрифтом (Приказ Роскомнадзора от 23.09.2020 № 124).</w:t>
      </w:r>
    </w:p>
    <w:p w:rsidR="00D42B93" w:rsidRDefault="00D42B93" w:rsidP="00D42B9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D42B9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При упоминании в тексте статьи названия организации (НКО, СМИ), включенной в один из вышеуказанных реестров Минюста России (без размещения цитаты из материалов или сообщений данных организаций) необходимо дополнить его соответствующим уведомлением произвольной формы, которое может быть приведено в скобках (или через запятую) непосредственно в тексте, сразу после названия организации, либо вынесено в сноску (текст уведомления размещается внизу страницы или непосредственно под таблицей, рисунком, в которых упоминается данная организация), например: «…По данным MEDIA DEVELOPMENT INVESTMENT FUND (организация, деятельность которой признана нежелательной на территории РФ), одной из ключевых проблем развития инвестиционной инфраструктуры является…», или: «…Материалы </w:t>
      </w:r>
      <w:r w:rsidRPr="00D42B93">
        <w:rPr>
          <w:rFonts w:ascii="Times New Roman" w:hAnsi="Times New Roman"/>
          <w:color w:val="000000"/>
          <w:sz w:val="28"/>
          <w:szCs w:val="28"/>
          <w:lang w:eastAsia="zh-CN"/>
        </w:rPr>
        <w:lastRenderedPageBreak/>
        <w:t>исследования, проведенного Левада-центром* свидетельствуют об изменении отношения молодежи к курению…».</w:t>
      </w:r>
    </w:p>
    <w:p w:rsidR="00DA2F09" w:rsidRPr="00DA2F09" w:rsidRDefault="00DA2F09" w:rsidP="00DA2F0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DA2F09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Все статьи проверяются на оригинальность (плагиат). </w:t>
      </w:r>
      <w:r w:rsidRPr="00DA2F09">
        <w:rPr>
          <w:rFonts w:ascii="Times New Roman" w:hAnsi="Times New Roman"/>
          <w:b/>
          <w:color w:val="000000"/>
          <w:sz w:val="28"/>
          <w:szCs w:val="28"/>
          <w:u w:val="single"/>
          <w:lang w:eastAsia="zh-CN"/>
        </w:rPr>
        <w:t>Объем заимствованного текста не должен превышать 30% (оригинальность не менее 70%),</w:t>
      </w:r>
      <w:r w:rsidRPr="00DA2F09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все заимствования должны быть корректно оформлены, все источники – включены в список цитируемой литературы. </w:t>
      </w:r>
    </w:p>
    <w:p w:rsidR="00DA2F09" w:rsidRPr="00DA2F09" w:rsidRDefault="00DA2F09" w:rsidP="00DA2F0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DA2F09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При подготовке к публикации все авторские материалы в обязательном порядке проходят научное рецензирование и необходимую редакционную обработку. Редактор (без дополнительного согласования с автором) размещает материалы в том разделе (рубрике, серии), который наилучшим образом соответствует содержанию работы; корректирует оформление (форматирование) текста в соответствии с общей стилистикой издания; проверяет и исправляет нумерацию разделов, подразделов, таблиц, рисунков, формул и т.п.; исправляет стилистические погрешности, ошибки и опечатки, допущенные авторами, составляет оглавление (содержание) и авторский указатель. </w:t>
      </w:r>
    </w:p>
    <w:p w:rsidR="00DA2F09" w:rsidRPr="00DA2F09" w:rsidRDefault="00DA2F09" w:rsidP="00DA2F0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DA2F09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Если в рецензии (в целом, положительной) присутствуют замечания; либо редактор в процессе вычитки работы выявляет существенные недостатки (ошибки), устранение (исправление) которых требует участия автора, то материалы возвращаются автору по электронной почте для доработки вместе с подробным списком недостатков (ошибок). </w:t>
      </w:r>
    </w:p>
    <w:p w:rsidR="005A649E" w:rsidRPr="0042119A" w:rsidRDefault="005A649E" w:rsidP="00F750D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A649E" w:rsidRDefault="005A649E" w:rsidP="009F2EA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 возникающим вопросам просьба обращаться по адресу</w:t>
      </w:r>
    </w:p>
    <w:p w:rsidR="009F2EA3" w:rsidRPr="0042119A" w:rsidRDefault="00944A93" w:rsidP="009F2EA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hyperlink r:id="rId12" w:history="1">
        <w:r w:rsidR="009F2EA3" w:rsidRPr="005A649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zh-CN"/>
          </w:rPr>
          <w:t>kazaolga</w:t>
        </w:r>
        <w:r w:rsidR="009F2EA3" w:rsidRPr="005A649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zh-CN"/>
          </w:rPr>
          <w:t>@</w:t>
        </w:r>
        <w:r w:rsidR="009F2EA3" w:rsidRPr="005A649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zh-CN"/>
          </w:rPr>
          <w:t>yandex</w:t>
        </w:r>
        <w:r w:rsidR="009F2EA3" w:rsidRPr="005A649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zh-CN"/>
          </w:rPr>
          <w:t>.</w:t>
        </w:r>
        <w:r w:rsidR="009F2EA3" w:rsidRPr="005A649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zh-CN"/>
          </w:rPr>
          <w:t>ru</w:t>
        </w:r>
      </w:hyperlink>
      <w:r w:rsidR="009F2EA3" w:rsidRPr="005A649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(Казакова Ольга Юрьевна (ответственный секретарь))</w:t>
      </w:r>
    </w:p>
    <w:p w:rsidR="009F2EA3" w:rsidRPr="0042119A" w:rsidRDefault="005A649E" w:rsidP="009F2EA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или </w:t>
      </w:r>
      <w:r w:rsidR="009F2EA3" w:rsidRPr="0042119A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телефону:</w:t>
      </w:r>
    </w:p>
    <w:p w:rsidR="009F2EA3" w:rsidRDefault="009F2EA3" w:rsidP="00E32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2119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+79208128415 (Казакова Ольга Юрьевна (ответственный секретарь)</w:t>
      </w:r>
      <w:r w:rsidR="005A649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)</w:t>
      </w:r>
    </w:p>
    <w:p w:rsidR="005A649E" w:rsidRPr="0042119A" w:rsidRDefault="005A649E" w:rsidP="00E32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F2EA3" w:rsidRPr="0042119A" w:rsidRDefault="009F2EA3" w:rsidP="009F2EA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F2EA3" w:rsidRPr="0042119A" w:rsidRDefault="009F2EA3" w:rsidP="009F2E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2119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Приложение 1.</w:t>
      </w:r>
    </w:p>
    <w:p w:rsidR="009F2EA3" w:rsidRPr="0042119A" w:rsidRDefault="009F2EA3" w:rsidP="009F2EA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9F2EA3" w:rsidRPr="0042119A" w:rsidRDefault="009F2EA3" w:rsidP="009F2EA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21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ЗАЯВКА</w:t>
      </w:r>
    </w:p>
    <w:p w:rsidR="009F2EA3" w:rsidRPr="00B73BE2" w:rsidRDefault="0042119A" w:rsidP="00B73BE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на участие во Всероссийской научной конференции </w:t>
      </w:r>
      <w:r w:rsidR="00B73BE2" w:rsidRPr="00C17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«Ответы прошлого на вызовы современности: интеллектуалы и нарративы «долгого» </w:t>
      </w:r>
      <w:r w:rsidR="00B73BE2" w:rsidRPr="00C171D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XIX</w:t>
      </w:r>
      <w:r w:rsidR="00B73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века»</w:t>
      </w:r>
    </w:p>
    <w:tbl>
      <w:tblPr>
        <w:tblW w:w="95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6"/>
        <w:gridCol w:w="5926"/>
        <w:gridCol w:w="3099"/>
      </w:tblGrid>
      <w:tr w:rsidR="009F2EA3" w:rsidRPr="001F1627" w:rsidTr="005A649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EA3" w:rsidRPr="001F1627" w:rsidRDefault="009F2EA3" w:rsidP="00B95D47">
            <w:pPr>
              <w:widowControl w:val="0"/>
              <w:tabs>
                <w:tab w:val="left" w:pos="284"/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F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EA3" w:rsidRPr="001F1627" w:rsidRDefault="009F2EA3" w:rsidP="00B95D47">
            <w:pPr>
              <w:widowControl w:val="0"/>
              <w:tabs>
                <w:tab w:val="left" w:pos="284"/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F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Ф.И.О. (полностью)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A3" w:rsidRPr="001F1627" w:rsidRDefault="009F2EA3" w:rsidP="00B95D47">
            <w:pPr>
              <w:widowControl w:val="0"/>
              <w:tabs>
                <w:tab w:val="left" w:pos="284"/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F2EA3" w:rsidRPr="001F1627" w:rsidTr="005A649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EA3" w:rsidRPr="001F1627" w:rsidRDefault="009F2EA3" w:rsidP="00B95D47">
            <w:pPr>
              <w:widowControl w:val="0"/>
              <w:tabs>
                <w:tab w:val="left" w:pos="284"/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F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EA3" w:rsidRPr="001F1627" w:rsidRDefault="009F2EA3" w:rsidP="00B95D47">
            <w:pPr>
              <w:widowControl w:val="0"/>
              <w:tabs>
                <w:tab w:val="left" w:pos="284"/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F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Место работы</w:t>
            </w:r>
            <w:r w:rsidR="005A6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должность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A3" w:rsidRPr="001F1627" w:rsidRDefault="009F2EA3" w:rsidP="00B95D47">
            <w:pPr>
              <w:widowControl w:val="0"/>
              <w:tabs>
                <w:tab w:val="left" w:pos="284"/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F2EA3" w:rsidRPr="001F1627" w:rsidTr="005A649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EA3" w:rsidRPr="001F1627" w:rsidRDefault="009F2EA3" w:rsidP="00B95D47">
            <w:pPr>
              <w:widowControl w:val="0"/>
              <w:tabs>
                <w:tab w:val="left" w:pos="284"/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F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EA3" w:rsidRPr="001F1627" w:rsidRDefault="005A649E" w:rsidP="00B95D47">
            <w:pPr>
              <w:widowControl w:val="0"/>
              <w:tabs>
                <w:tab w:val="left" w:pos="284"/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</w:t>
            </w:r>
            <w:r w:rsidR="009F2EA3" w:rsidRPr="001F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ченая степень, ученое звание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A3" w:rsidRPr="001F1627" w:rsidRDefault="009F2EA3" w:rsidP="00B95D47">
            <w:pPr>
              <w:widowControl w:val="0"/>
              <w:tabs>
                <w:tab w:val="left" w:pos="284"/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F2EA3" w:rsidRPr="001F1627" w:rsidTr="005A649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EA3" w:rsidRPr="001F1627" w:rsidRDefault="009F2EA3" w:rsidP="00B95D47">
            <w:pPr>
              <w:widowControl w:val="0"/>
              <w:tabs>
                <w:tab w:val="left" w:pos="284"/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F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EA3" w:rsidRPr="001F1627" w:rsidRDefault="009F2EA3" w:rsidP="00B95D47">
            <w:pPr>
              <w:widowControl w:val="0"/>
              <w:tabs>
                <w:tab w:val="left" w:pos="284"/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F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Адрес места работы, контактный телефон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A3" w:rsidRPr="001F1627" w:rsidRDefault="009F2EA3" w:rsidP="00B95D47">
            <w:pPr>
              <w:widowControl w:val="0"/>
              <w:tabs>
                <w:tab w:val="left" w:pos="284"/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F2EA3" w:rsidRPr="001F1627" w:rsidTr="005A649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EA3" w:rsidRPr="001F1627" w:rsidRDefault="009F2EA3" w:rsidP="00B95D47">
            <w:pPr>
              <w:widowControl w:val="0"/>
              <w:tabs>
                <w:tab w:val="left" w:pos="284"/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F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EA3" w:rsidRPr="001F1627" w:rsidRDefault="009F2EA3" w:rsidP="00B95D47">
            <w:pPr>
              <w:widowControl w:val="0"/>
              <w:tabs>
                <w:tab w:val="left" w:pos="284"/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F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E</w:t>
            </w:r>
            <w:r w:rsidRPr="001F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  <w:r w:rsidRPr="001F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mail</w:t>
            </w:r>
            <w:r w:rsidRPr="001F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автора, контактный телефон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A3" w:rsidRPr="001F1627" w:rsidRDefault="009F2EA3" w:rsidP="00B95D47">
            <w:pPr>
              <w:widowControl w:val="0"/>
              <w:tabs>
                <w:tab w:val="left" w:pos="284"/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F2EA3" w:rsidRPr="001F1627" w:rsidTr="005A649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EA3" w:rsidRPr="001F1627" w:rsidRDefault="009F2EA3" w:rsidP="00B95D47">
            <w:pPr>
              <w:widowControl w:val="0"/>
              <w:tabs>
                <w:tab w:val="left" w:pos="284"/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F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EA3" w:rsidRPr="001F1627" w:rsidRDefault="009F2EA3" w:rsidP="00B95D47">
            <w:pPr>
              <w:widowControl w:val="0"/>
              <w:tabs>
                <w:tab w:val="left" w:pos="284"/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F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Тема доклада (статьи)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A3" w:rsidRPr="001F1627" w:rsidRDefault="009F2EA3" w:rsidP="00B95D47">
            <w:pPr>
              <w:widowControl w:val="0"/>
              <w:tabs>
                <w:tab w:val="left" w:pos="284"/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E32CA5" w:rsidRPr="001F1627" w:rsidTr="005A649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CA5" w:rsidRPr="00D42B93" w:rsidRDefault="00E32CA5" w:rsidP="00B95D47">
            <w:pPr>
              <w:widowControl w:val="0"/>
              <w:tabs>
                <w:tab w:val="left" w:pos="284"/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4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CA5" w:rsidRPr="00D42B93" w:rsidRDefault="005A649E" w:rsidP="00B95D47">
            <w:pPr>
              <w:widowControl w:val="0"/>
              <w:tabs>
                <w:tab w:val="left" w:pos="284"/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4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Краткое резюме (до 500 знаков с пробелами)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CA5" w:rsidRPr="001F1627" w:rsidRDefault="00E32CA5" w:rsidP="00B95D47">
            <w:pPr>
              <w:widowControl w:val="0"/>
              <w:tabs>
                <w:tab w:val="left" w:pos="284"/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F2EA3" w:rsidRPr="001F1627" w:rsidTr="005A649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EA3" w:rsidRPr="001F1627" w:rsidRDefault="00E32CA5" w:rsidP="00B95D47">
            <w:pPr>
              <w:widowControl w:val="0"/>
              <w:tabs>
                <w:tab w:val="left" w:pos="284"/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="009F2EA3" w:rsidRPr="001F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EA3" w:rsidRPr="001F1627" w:rsidRDefault="009F2EA3" w:rsidP="00B95D47">
            <w:pPr>
              <w:widowControl w:val="0"/>
              <w:tabs>
                <w:tab w:val="left" w:pos="284"/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F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ление работы конференции (проблема</w:t>
            </w:r>
            <w:r w:rsidRPr="001F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A3" w:rsidRPr="001F1627" w:rsidRDefault="009F2EA3" w:rsidP="00B95D47">
            <w:pPr>
              <w:widowControl w:val="0"/>
              <w:tabs>
                <w:tab w:val="left" w:pos="284"/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EE2360" w:rsidRPr="001F1627" w:rsidTr="005A649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60" w:rsidRDefault="00EE2360" w:rsidP="00B95D47">
            <w:pPr>
              <w:widowControl w:val="0"/>
              <w:tabs>
                <w:tab w:val="left" w:pos="284"/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360" w:rsidRPr="001F1627" w:rsidRDefault="00EE2360" w:rsidP="00B95D47">
            <w:pPr>
              <w:widowControl w:val="0"/>
              <w:tabs>
                <w:tab w:val="left" w:pos="284"/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Формат участия (очное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дистанционное)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60" w:rsidRPr="001F1627" w:rsidRDefault="00EE2360" w:rsidP="00B95D47">
            <w:pPr>
              <w:widowControl w:val="0"/>
              <w:tabs>
                <w:tab w:val="left" w:pos="284"/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F2EA3" w:rsidRPr="001F1627" w:rsidTr="005A649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EA3" w:rsidRPr="001F1627" w:rsidRDefault="00EE2360" w:rsidP="00B95D47">
            <w:pPr>
              <w:widowControl w:val="0"/>
              <w:tabs>
                <w:tab w:val="left" w:pos="284"/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  <w:r w:rsidR="009F2EA3" w:rsidRPr="001F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EA3" w:rsidRPr="001F1627" w:rsidRDefault="009F2EA3" w:rsidP="00B95D47">
            <w:pPr>
              <w:widowControl w:val="0"/>
              <w:tabs>
                <w:tab w:val="left" w:pos="284"/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F16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Презентация (да, нет)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A3" w:rsidRPr="001F1627" w:rsidRDefault="009F2EA3" w:rsidP="00B95D47">
            <w:pPr>
              <w:widowControl w:val="0"/>
              <w:tabs>
                <w:tab w:val="left" w:pos="284"/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F2EA3" w:rsidRPr="001F1627" w:rsidTr="005A649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EA3" w:rsidRPr="001F1627" w:rsidRDefault="009F2EA3" w:rsidP="00E32CA5">
            <w:pPr>
              <w:widowControl w:val="0"/>
              <w:tabs>
                <w:tab w:val="left" w:pos="284"/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F16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EE23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1F16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EA3" w:rsidRPr="001F1627" w:rsidRDefault="009F2EA3" w:rsidP="00B95D47">
            <w:pPr>
              <w:widowControl w:val="0"/>
              <w:tabs>
                <w:tab w:val="left" w:pos="284"/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F16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Запрос электронного сертификата (да, нет)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A3" w:rsidRPr="001F1627" w:rsidRDefault="009F2EA3" w:rsidP="00B95D47">
            <w:pPr>
              <w:widowControl w:val="0"/>
              <w:tabs>
                <w:tab w:val="left" w:pos="284"/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9F2EA3" w:rsidRPr="00D42B93" w:rsidRDefault="009F2EA3" w:rsidP="009F2EA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E2360" w:rsidRPr="00EE2360" w:rsidRDefault="00EE2360" w:rsidP="009F2EA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Приложение 2.</w:t>
      </w:r>
    </w:p>
    <w:p w:rsidR="009F2EA3" w:rsidRPr="001F1627" w:rsidRDefault="009F2EA3" w:rsidP="009F2EA3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DA2F09" w:rsidRPr="005F7940" w:rsidRDefault="00DA2F09" w:rsidP="00DA2F09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spacing w:before="450" w:after="300" w:line="240" w:lineRule="auto"/>
        <w:jc w:val="center"/>
        <w:outlineLvl w:val="3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F7940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ОБРАЗЕЦ ОФОРМЛЕНИЯ СТАТЬИ </w:t>
      </w:r>
    </w:p>
    <w:p w:rsidR="00DA2F09" w:rsidRPr="005F7940" w:rsidRDefault="00DA2F09" w:rsidP="00DA2F09">
      <w:pPr>
        <w:spacing w:after="0" w:line="233" w:lineRule="auto"/>
        <w:rPr>
          <w:rFonts w:ascii="Times New Roman" w:hAnsi="Times New Roman"/>
          <w:sz w:val="32"/>
          <w:szCs w:val="32"/>
        </w:rPr>
      </w:pPr>
      <w:r w:rsidRPr="005F7940">
        <w:rPr>
          <w:rFonts w:ascii="Times New Roman" w:hAnsi="Times New Roman"/>
          <w:sz w:val="32"/>
          <w:szCs w:val="32"/>
          <w:lang w:val="kk-KZ"/>
        </w:rPr>
        <w:t xml:space="preserve">УДК </w:t>
      </w:r>
    </w:p>
    <w:p w:rsidR="00DA2F09" w:rsidRPr="005F7940" w:rsidRDefault="00DA2F09" w:rsidP="00DA2F09">
      <w:pPr>
        <w:spacing w:after="0" w:line="233" w:lineRule="auto"/>
        <w:ind w:firstLine="709"/>
        <w:rPr>
          <w:rFonts w:ascii="Times New Roman" w:hAnsi="Times New Roman"/>
          <w:sz w:val="32"/>
          <w:szCs w:val="32"/>
          <w:lang w:val="kk-KZ"/>
        </w:rPr>
      </w:pPr>
    </w:p>
    <w:p w:rsidR="00DA2F09" w:rsidRPr="005F7940" w:rsidRDefault="00DA2F09" w:rsidP="00DA2F09">
      <w:pPr>
        <w:spacing w:after="0" w:line="233" w:lineRule="auto"/>
        <w:ind w:firstLine="709"/>
        <w:jc w:val="center"/>
        <w:rPr>
          <w:rFonts w:ascii="Times New Roman" w:eastAsia="SimSun" w:hAnsi="Times New Roman"/>
          <w:b/>
          <w:sz w:val="32"/>
          <w:szCs w:val="32"/>
          <w:lang w:eastAsia="zh-CN"/>
        </w:rPr>
      </w:pPr>
      <w:r w:rsidRPr="005F7940">
        <w:rPr>
          <w:rFonts w:ascii="Times New Roman" w:eastAsia="SimSun" w:hAnsi="Times New Roman"/>
          <w:b/>
          <w:sz w:val="32"/>
          <w:szCs w:val="32"/>
          <w:lang w:eastAsia="zh-CN"/>
        </w:rPr>
        <w:t>РОССИЙСКАЯ ИСТОРИЯ</w:t>
      </w:r>
    </w:p>
    <w:p w:rsidR="00DA2F09" w:rsidRPr="005F7940" w:rsidRDefault="00DA2F09" w:rsidP="00DA2F09">
      <w:pPr>
        <w:spacing w:after="0" w:line="233" w:lineRule="auto"/>
        <w:ind w:firstLine="709"/>
        <w:rPr>
          <w:rFonts w:ascii="Times New Roman" w:hAnsi="Times New Roman"/>
          <w:sz w:val="32"/>
          <w:szCs w:val="32"/>
          <w:lang w:val="kk-KZ"/>
        </w:rPr>
      </w:pPr>
    </w:p>
    <w:p w:rsidR="00DA2F09" w:rsidRPr="005F7940" w:rsidRDefault="00DA2F09" w:rsidP="00DA2F09">
      <w:pPr>
        <w:widowControl w:val="0"/>
        <w:tabs>
          <w:tab w:val="left" w:pos="9720"/>
        </w:tabs>
        <w:spacing w:after="0" w:line="233" w:lineRule="auto"/>
        <w:rPr>
          <w:rFonts w:ascii="Times New Roman" w:eastAsia="SimSun" w:hAnsi="Times New Roman"/>
          <w:b/>
          <w:i/>
          <w:sz w:val="32"/>
          <w:szCs w:val="32"/>
          <w:lang w:eastAsia="zh-CN"/>
        </w:rPr>
      </w:pPr>
      <w:r w:rsidRPr="005F7940">
        <w:rPr>
          <w:rFonts w:ascii="Times New Roman" w:eastAsia="SimSun" w:hAnsi="Times New Roman"/>
          <w:b/>
          <w:i/>
          <w:sz w:val="32"/>
          <w:szCs w:val="32"/>
          <w:lang w:eastAsia="zh-CN"/>
        </w:rPr>
        <w:t xml:space="preserve">Иван Иванович Иванов, </w:t>
      </w:r>
    </w:p>
    <w:p w:rsidR="00DA2F09" w:rsidRPr="005F7940" w:rsidRDefault="00DA2F09" w:rsidP="00DA2F09">
      <w:pPr>
        <w:widowControl w:val="0"/>
        <w:tabs>
          <w:tab w:val="left" w:pos="9720"/>
        </w:tabs>
        <w:spacing w:after="0" w:line="233" w:lineRule="auto"/>
        <w:rPr>
          <w:rFonts w:ascii="Times New Roman" w:eastAsia="SimSun" w:hAnsi="Times New Roman"/>
          <w:i/>
          <w:sz w:val="32"/>
          <w:szCs w:val="32"/>
          <w:lang w:eastAsia="zh-CN"/>
        </w:rPr>
      </w:pPr>
      <w:r w:rsidRPr="005F7940">
        <w:rPr>
          <w:rFonts w:ascii="Times New Roman" w:eastAsia="SimSun" w:hAnsi="Times New Roman"/>
          <w:i/>
          <w:sz w:val="32"/>
          <w:szCs w:val="32"/>
          <w:lang w:eastAsia="zh-CN"/>
        </w:rPr>
        <w:t>ФГБОУ ВО «????? государственный университет</w:t>
      </w:r>
    </w:p>
    <w:p w:rsidR="00DA2F09" w:rsidRPr="005F7940" w:rsidRDefault="00DA2F09" w:rsidP="00DA2F09">
      <w:pPr>
        <w:widowControl w:val="0"/>
        <w:tabs>
          <w:tab w:val="left" w:pos="9720"/>
        </w:tabs>
        <w:spacing w:after="0" w:line="233" w:lineRule="auto"/>
        <w:rPr>
          <w:rFonts w:ascii="Times New Roman" w:eastAsia="SimSun" w:hAnsi="Times New Roman"/>
          <w:i/>
          <w:sz w:val="32"/>
          <w:szCs w:val="32"/>
          <w:lang w:eastAsia="zh-CN"/>
        </w:rPr>
      </w:pPr>
      <w:r w:rsidRPr="005F7940">
        <w:rPr>
          <w:rFonts w:ascii="Times New Roman" w:eastAsia="SimSun" w:hAnsi="Times New Roman"/>
          <w:i/>
          <w:sz w:val="32"/>
          <w:szCs w:val="32"/>
          <w:lang w:eastAsia="zh-CN"/>
        </w:rPr>
        <w:t xml:space="preserve">??????», </w:t>
      </w:r>
    </w:p>
    <w:p w:rsidR="00DA2F09" w:rsidRPr="005F7940" w:rsidRDefault="00DA2F09" w:rsidP="00DA2F09">
      <w:pPr>
        <w:widowControl w:val="0"/>
        <w:tabs>
          <w:tab w:val="left" w:pos="9720"/>
        </w:tabs>
        <w:spacing w:after="0" w:line="233" w:lineRule="auto"/>
        <w:rPr>
          <w:rFonts w:ascii="Times New Roman" w:eastAsia="SimSun" w:hAnsi="Times New Roman"/>
          <w:i/>
          <w:sz w:val="32"/>
          <w:szCs w:val="32"/>
          <w:lang w:eastAsia="zh-CN"/>
        </w:rPr>
      </w:pPr>
      <w:r w:rsidRPr="005F7940">
        <w:rPr>
          <w:rFonts w:ascii="Times New Roman" w:eastAsia="SimSun" w:hAnsi="Times New Roman"/>
          <w:i/>
          <w:sz w:val="32"/>
          <w:szCs w:val="32"/>
          <w:lang w:eastAsia="zh-CN"/>
        </w:rPr>
        <w:t>г. ????, Россия, ???????@mail.ru</w:t>
      </w:r>
    </w:p>
    <w:p w:rsidR="00DA2F09" w:rsidRPr="005F7940" w:rsidRDefault="00DA2F09" w:rsidP="00DA2F09">
      <w:pPr>
        <w:spacing w:after="0" w:line="233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DA2F09" w:rsidRPr="005F7940" w:rsidRDefault="00DA2F09" w:rsidP="00DA2F09">
      <w:pPr>
        <w:spacing w:after="0" w:line="233" w:lineRule="auto"/>
        <w:ind w:firstLine="709"/>
        <w:jc w:val="both"/>
        <w:rPr>
          <w:rFonts w:ascii="Times New Roman" w:hAnsi="Times New Roman"/>
          <w:i/>
          <w:sz w:val="32"/>
          <w:szCs w:val="32"/>
          <w:lang w:val="kk-KZ"/>
        </w:rPr>
      </w:pPr>
      <w:r w:rsidRPr="005F7940">
        <w:rPr>
          <w:rFonts w:ascii="Times New Roman" w:hAnsi="Times New Roman"/>
          <w:b/>
          <w:i/>
          <w:sz w:val="32"/>
          <w:szCs w:val="32"/>
          <w:lang w:val="kk-KZ"/>
        </w:rPr>
        <w:t>Аннотация</w:t>
      </w:r>
      <w:r w:rsidRPr="005F7940">
        <w:rPr>
          <w:rFonts w:ascii="Times New Roman" w:hAnsi="Times New Roman"/>
          <w:sz w:val="32"/>
          <w:szCs w:val="32"/>
          <w:lang w:val="kk-KZ"/>
        </w:rPr>
        <w:t>. Важной задачей ....текст текст</w:t>
      </w:r>
    </w:p>
    <w:p w:rsidR="00DA2F09" w:rsidRPr="005F7940" w:rsidRDefault="00DA2F09" w:rsidP="00DA2F09">
      <w:pPr>
        <w:spacing w:after="0" w:line="226" w:lineRule="auto"/>
        <w:ind w:firstLine="709"/>
        <w:jc w:val="both"/>
        <w:rPr>
          <w:rFonts w:ascii="Times New Roman" w:hAnsi="Times New Roman"/>
          <w:kern w:val="1"/>
          <w:sz w:val="26"/>
          <w:szCs w:val="26"/>
          <w:lang w:val="kk-KZ" w:eastAsia="hi-IN" w:bidi="hi-IN"/>
        </w:rPr>
      </w:pPr>
      <w:r w:rsidRPr="005F7940">
        <w:rPr>
          <w:rFonts w:ascii="Times New Roman" w:hAnsi="Times New Roman"/>
          <w:b/>
          <w:i/>
          <w:sz w:val="32"/>
          <w:szCs w:val="32"/>
          <w:lang w:val="kk-KZ"/>
        </w:rPr>
        <w:t>Ключевые слова</w:t>
      </w:r>
      <w:r w:rsidRPr="005F7940">
        <w:rPr>
          <w:rFonts w:ascii="Times New Roman" w:hAnsi="Times New Roman"/>
          <w:i/>
          <w:sz w:val="32"/>
          <w:szCs w:val="32"/>
          <w:lang w:val="kk-KZ"/>
        </w:rPr>
        <w:t xml:space="preserve">: </w:t>
      </w:r>
      <w:r w:rsidRPr="005F7940">
        <w:rPr>
          <w:rFonts w:ascii="Times New Roman" w:hAnsi="Times New Roman"/>
          <w:sz w:val="32"/>
          <w:szCs w:val="32"/>
          <w:lang w:val="kk-KZ"/>
        </w:rPr>
        <w:t>семья..... текст текст</w:t>
      </w:r>
      <w:r w:rsidRPr="005F7940">
        <w:rPr>
          <w:rFonts w:ascii="Times New Roman" w:hAnsi="Times New Roman"/>
          <w:kern w:val="1"/>
          <w:sz w:val="26"/>
          <w:szCs w:val="26"/>
          <w:lang w:val="kk-KZ" w:eastAsia="hi-IN" w:bidi="hi-IN"/>
        </w:rPr>
        <w:t xml:space="preserve"> </w:t>
      </w:r>
    </w:p>
    <w:p w:rsidR="00DA2F09" w:rsidRPr="005F7940" w:rsidRDefault="00DA2F09" w:rsidP="00DA2F09">
      <w:pPr>
        <w:spacing w:after="0" w:line="226" w:lineRule="auto"/>
        <w:ind w:firstLine="709"/>
        <w:jc w:val="both"/>
        <w:rPr>
          <w:rFonts w:ascii="Times New Roman" w:hAnsi="Times New Roman"/>
          <w:sz w:val="32"/>
          <w:szCs w:val="32"/>
          <w:lang w:val="kk-KZ"/>
        </w:rPr>
      </w:pPr>
      <w:r w:rsidRPr="005F7940">
        <w:rPr>
          <w:rFonts w:ascii="Times New Roman" w:hAnsi="Times New Roman"/>
          <w:b/>
          <w:i/>
          <w:sz w:val="32"/>
          <w:szCs w:val="32"/>
          <w:lang w:val="kk-KZ"/>
        </w:rPr>
        <w:t>Для цитирования:</w:t>
      </w:r>
      <w:r w:rsidRPr="005F7940">
        <w:rPr>
          <w:rFonts w:ascii="Times New Roman" w:hAnsi="Times New Roman"/>
          <w:i/>
          <w:sz w:val="32"/>
          <w:szCs w:val="32"/>
          <w:lang w:val="kk-KZ"/>
        </w:rPr>
        <w:t xml:space="preserve"> </w:t>
      </w:r>
      <w:r>
        <w:rPr>
          <w:rFonts w:ascii="Times New Roman" w:hAnsi="Times New Roman"/>
          <w:sz w:val="32"/>
          <w:szCs w:val="32"/>
          <w:lang w:val="kk-KZ"/>
        </w:rPr>
        <w:t>Иванов И.И. Российская история....</w:t>
      </w:r>
      <w:r w:rsidRPr="005F7940">
        <w:rPr>
          <w:rFonts w:ascii="Times New Roman" w:hAnsi="Times New Roman"/>
          <w:sz w:val="32"/>
          <w:szCs w:val="32"/>
          <w:lang w:val="kk-KZ"/>
        </w:rPr>
        <w:t xml:space="preserve"> </w:t>
      </w:r>
    </w:p>
    <w:p w:rsidR="00DA2F09" w:rsidRPr="005F7940" w:rsidRDefault="00DA2F09" w:rsidP="00DA2F09">
      <w:pPr>
        <w:spacing w:after="0" w:line="226" w:lineRule="auto"/>
        <w:ind w:firstLine="709"/>
        <w:jc w:val="both"/>
        <w:rPr>
          <w:rFonts w:ascii="Times New Roman" w:hAnsi="Times New Roman"/>
          <w:sz w:val="32"/>
          <w:szCs w:val="32"/>
          <w:lang w:val="kk-KZ"/>
        </w:rPr>
      </w:pPr>
    </w:p>
    <w:p w:rsidR="00DA2F09" w:rsidRPr="005F7940" w:rsidRDefault="00DA2F09" w:rsidP="00DA2F09">
      <w:pPr>
        <w:spacing w:after="0" w:line="226" w:lineRule="auto"/>
        <w:ind w:firstLine="709"/>
        <w:jc w:val="both"/>
        <w:rPr>
          <w:rFonts w:ascii="Times New Roman" w:hAnsi="Times New Roman"/>
          <w:i/>
          <w:sz w:val="32"/>
          <w:szCs w:val="32"/>
          <w:lang w:val="kk-KZ"/>
        </w:rPr>
      </w:pPr>
    </w:p>
    <w:p w:rsidR="00DA2F09" w:rsidRPr="005F7940" w:rsidRDefault="00DA2F09" w:rsidP="00DA2F09">
      <w:pPr>
        <w:suppressAutoHyphens/>
        <w:spacing w:after="0" w:line="226" w:lineRule="auto"/>
        <w:rPr>
          <w:rFonts w:ascii="Times New Roman" w:hAnsi="Times New Roman"/>
          <w:sz w:val="32"/>
          <w:szCs w:val="32"/>
          <w:lang w:val="kk-KZ"/>
        </w:rPr>
      </w:pPr>
      <w:r w:rsidRPr="005F7940">
        <w:rPr>
          <w:rFonts w:ascii="Times New Roman" w:hAnsi="Times New Roman"/>
          <w:sz w:val="32"/>
          <w:szCs w:val="32"/>
          <w:lang w:val="kk-KZ"/>
        </w:rPr>
        <w:t xml:space="preserve">UDC </w:t>
      </w:r>
    </w:p>
    <w:p w:rsidR="00DA2F09" w:rsidRPr="005F7940" w:rsidRDefault="00DA2F09" w:rsidP="00DA2F09">
      <w:pPr>
        <w:suppressAutoHyphens/>
        <w:spacing w:after="0" w:line="226" w:lineRule="auto"/>
        <w:rPr>
          <w:rFonts w:ascii="Times New Roman" w:hAnsi="Times New Roman"/>
          <w:sz w:val="32"/>
          <w:szCs w:val="32"/>
          <w:lang w:val="kk-KZ"/>
        </w:rPr>
      </w:pPr>
    </w:p>
    <w:p w:rsidR="00DA2F09" w:rsidRPr="005F7940" w:rsidRDefault="00DA2F09" w:rsidP="00DA2F09">
      <w:pPr>
        <w:spacing w:after="0" w:line="226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5F7940">
        <w:rPr>
          <w:rFonts w:ascii="Times New Roman" w:hAnsi="Times New Roman"/>
          <w:b/>
          <w:sz w:val="32"/>
          <w:szCs w:val="32"/>
          <w:lang w:val="en-US"/>
        </w:rPr>
        <w:t>RUSSIAN HISTORY</w:t>
      </w:r>
    </w:p>
    <w:p w:rsidR="00DA2F09" w:rsidRPr="005F7940" w:rsidRDefault="00DA2F09" w:rsidP="00DA2F09">
      <w:pPr>
        <w:spacing w:after="0" w:line="226" w:lineRule="auto"/>
        <w:jc w:val="center"/>
        <w:rPr>
          <w:rFonts w:ascii="Times New Roman" w:hAnsi="Times New Roman"/>
          <w:b/>
          <w:i/>
          <w:sz w:val="32"/>
          <w:szCs w:val="32"/>
          <w:lang w:val="en-US"/>
        </w:rPr>
      </w:pPr>
    </w:p>
    <w:p w:rsidR="00DA2F09" w:rsidRPr="005F7940" w:rsidRDefault="00DA2F09" w:rsidP="00DA2F09">
      <w:pPr>
        <w:spacing w:after="0" w:line="226" w:lineRule="auto"/>
        <w:rPr>
          <w:rFonts w:ascii="Times New Roman" w:hAnsi="Times New Roman"/>
          <w:b/>
          <w:i/>
          <w:sz w:val="32"/>
          <w:szCs w:val="32"/>
          <w:lang w:val="en-US"/>
        </w:rPr>
      </w:pPr>
      <w:r w:rsidRPr="005F7940">
        <w:rPr>
          <w:rFonts w:ascii="Times New Roman" w:hAnsi="Times New Roman"/>
          <w:b/>
          <w:i/>
          <w:sz w:val="32"/>
          <w:szCs w:val="32"/>
          <w:lang w:val="en-US"/>
        </w:rPr>
        <w:t xml:space="preserve">Ivan Ivanovich Ivanov, </w:t>
      </w:r>
    </w:p>
    <w:p w:rsidR="00DA2F09" w:rsidRPr="005F7940" w:rsidRDefault="00DA2F09" w:rsidP="00DA2F09">
      <w:pPr>
        <w:spacing w:after="0" w:line="226" w:lineRule="auto"/>
        <w:rPr>
          <w:rFonts w:ascii="Times New Roman" w:hAnsi="Times New Roman"/>
          <w:i/>
          <w:sz w:val="32"/>
          <w:szCs w:val="32"/>
          <w:lang w:val="en-US"/>
        </w:rPr>
      </w:pPr>
      <w:r w:rsidRPr="005F7940">
        <w:rPr>
          <w:rFonts w:ascii="Times New Roman" w:hAnsi="Times New Roman"/>
          <w:i/>
          <w:sz w:val="32"/>
          <w:szCs w:val="32"/>
          <w:lang w:val="en-US"/>
        </w:rPr>
        <w:t>"????? State University ??????",</w:t>
      </w:r>
    </w:p>
    <w:p w:rsidR="00DA2F09" w:rsidRPr="005F7940" w:rsidRDefault="00DA2F09" w:rsidP="00DA2F09">
      <w:pPr>
        <w:spacing w:after="0" w:line="226" w:lineRule="auto"/>
        <w:rPr>
          <w:rFonts w:ascii="Times New Roman" w:hAnsi="Times New Roman"/>
          <w:i/>
          <w:sz w:val="32"/>
          <w:szCs w:val="32"/>
          <w:lang w:val="en-US"/>
        </w:rPr>
      </w:pPr>
      <w:proofErr w:type="gramStart"/>
      <w:r w:rsidRPr="005F7940">
        <w:rPr>
          <w:rFonts w:ascii="Times New Roman" w:hAnsi="Times New Roman"/>
          <w:i/>
          <w:sz w:val="32"/>
          <w:szCs w:val="32"/>
          <w:lang w:val="en-US"/>
        </w:rPr>
        <w:t>G. ????</w:t>
      </w:r>
      <w:proofErr w:type="gramEnd"/>
      <w:r w:rsidRPr="005F7940">
        <w:rPr>
          <w:rFonts w:ascii="Times New Roman" w:hAnsi="Times New Roman"/>
          <w:i/>
          <w:sz w:val="32"/>
          <w:szCs w:val="32"/>
          <w:lang w:val="en-US"/>
        </w:rPr>
        <w:t>, Russia, ???????@mail.ru</w:t>
      </w:r>
    </w:p>
    <w:p w:rsidR="00DA2F09" w:rsidRPr="005F7940" w:rsidRDefault="00DA2F09" w:rsidP="00DA2F09">
      <w:pPr>
        <w:spacing w:after="0" w:line="226" w:lineRule="auto"/>
        <w:ind w:firstLine="708"/>
        <w:jc w:val="both"/>
        <w:rPr>
          <w:rFonts w:ascii="Times New Roman" w:hAnsi="Times New Roman"/>
          <w:i/>
          <w:sz w:val="32"/>
          <w:szCs w:val="32"/>
          <w:lang w:val="en-US"/>
        </w:rPr>
      </w:pPr>
      <w:r w:rsidRPr="005F7940">
        <w:rPr>
          <w:rFonts w:ascii="Times New Roman" w:hAnsi="Times New Roman"/>
          <w:b/>
          <w:i/>
          <w:sz w:val="32"/>
          <w:szCs w:val="32"/>
          <w:lang w:val="en-US"/>
        </w:rPr>
        <w:t xml:space="preserve">Abstract. </w:t>
      </w:r>
      <w:r w:rsidRPr="005F7940">
        <w:rPr>
          <w:rFonts w:ascii="Times New Roman" w:hAnsi="Times New Roman"/>
          <w:i/>
          <w:sz w:val="32"/>
          <w:szCs w:val="32"/>
          <w:lang w:val="en-US"/>
        </w:rPr>
        <w:t>……</w:t>
      </w:r>
      <w:r w:rsidRPr="005F7940">
        <w:rPr>
          <w:rFonts w:ascii="Times New Roman" w:hAnsi="Times New Roman"/>
          <w:sz w:val="32"/>
          <w:szCs w:val="32"/>
          <w:lang w:val="en-US"/>
        </w:rPr>
        <w:t>text text text</w:t>
      </w:r>
    </w:p>
    <w:p w:rsidR="00DA2F09" w:rsidRPr="005F7940" w:rsidRDefault="00DA2F09" w:rsidP="00DA2F09">
      <w:pPr>
        <w:spacing w:after="0" w:line="226" w:lineRule="auto"/>
        <w:ind w:firstLine="708"/>
        <w:jc w:val="both"/>
        <w:rPr>
          <w:rFonts w:ascii="Times New Roman" w:hAnsi="Times New Roman"/>
          <w:b/>
          <w:i/>
          <w:sz w:val="32"/>
          <w:szCs w:val="32"/>
          <w:lang w:val="en-US"/>
        </w:rPr>
      </w:pPr>
      <w:r w:rsidRPr="005F7940">
        <w:rPr>
          <w:rFonts w:ascii="Times New Roman" w:hAnsi="Times New Roman"/>
          <w:b/>
          <w:i/>
          <w:sz w:val="32"/>
          <w:szCs w:val="32"/>
          <w:lang w:val="en-US"/>
        </w:rPr>
        <w:t xml:space="preserve">Keywords: </w:t>
      </w:r>
      <w:r w:rsidRPr="005F7940">
        <w:rPr>
          <w:rFonts w:ascii="Times New Roman" w:hAnsi="Times New Roman"/>
          <w:i/>
          <w:sz w:val="32"/>
          <w:szCs w:val="32"/>
          <w:lang w:val="en-US"/>
        </w:rPr>
        <w:t>……</w:t>
      </w:r>
      <w:r w:rsidRPr="005F7940">
        <w:rPr>
          <w:rFonts w:ascii="Times New Roman" w:hAnsi="Times New Roman"/>
          <w:b/>
          <w:i/>
          <w:sz w:val="32"/>
          <w:szCs w:val="32"/>
          <w:lang w:val="en-US"/>
        </w:rPr>
        <w:t>.</w:t>
      </w:r>
      <w:r w:rsidRPr="005F7940">
        <w:rPr>
          <w:rFonts w:ascii="Times New Roman" w:hAnsi="Times New Roman"/>
          <w:sz w:val="32"/>
          <w:szCs w:val="32"/>
          <w:lang w:val="en-US"/>
        </w:rPr>
        <w:t>text text text…….</w:t>
      </w:r>
    </w:p>
    <w:p w:rsidR="00DA2F09" w:rsidRPr="00DA2F09" w:rsidRDefault="00DA2F09" w:rsidP="00DA2F09">
      <w:pPr>
        <w:spacing w:after="0" w:line="226" w:lineRule="auto"/>
        <w:ind w:firstLine="708"/>
        <w:jc w:val="both"/>
        <w:rPr>
          <w:rFonts w:ascii="Times New Roman" w:hAnsi="Times New Roman"/>
          <w:b/>
          <w:i/>
          <w:sz w:val="32"/>
          <w:szCs w:val="32"/>
          <w:lang w:val="en-US"/>
        </w:rPr>
      </w:pPr>
      <w:r w:rsidRPr="005F7940">
        <w:rPr>
          <w:rFonts w:ascii="Times New Roman" w:hAnsi="Times New Roman"/>
          <w:b/>
          <w:i/>
          <w:sz w:val="32"/>
          <w:szCs w:val="32"/>
          <w:lang w:val="en-US"/>
        </w:rPr>
        <w:t>For</w:t>
      </w:r>
      <w:r w:rsidRPr="00DA2F09">
        <w:rPr>
          <w:rFonts w:ascii="Times New Roman" w:hAnsi="Times New Roman"/>
          <w:b/>
          <w:i/>
          <w:sz w:val="32"/>
          <w:szCs w:val="32"/>
          <w:lang w:val="en-US"/>
        </w:rPr>
        <w:t xml:space="preserve"> </w:t>
      </w:r>
      <w:r w:rsidRPr="005F7940">
        <w:rPr>
          <w:rFonts w:ascii="Times New Roman" w:hAnsi="Times New Roman"/>
          <w:b/>
          <w:i/>
          <w:sz w:val="32"/>
          <w:szCs w:val="32"/>
          <w:lang w:val="en-US"/>
        </w:rPr>
        <w:t>citation</w:t>
      </w:r>
      <w:r w:rsidRPr="00DA2F09">
        <w:rPr>
          <w:rFonts w:ascii="Times New Roman" w:hAnsi="Times New Roman"/>
          <w:b/>
          <w:i/>
          <w:sz w:val="32"/>
          <w:szCs w:val="32"/>
          <w:lang w:val="en-US"/>
        </w:rPr>
        <w:t xml:space="preserve">: </w:t>
      </w:r>
      <w:r w:rsidRPr="005F7940">
        <w:rPr>
          <w:rFonts w:ascii="Times New Roman" w:hAnsi="Times New Roman"/>
          <w:sz w:val="32"/>
          <w:szCs w:val="32"/>
          <w:lang w:val="en-US"/>
        </w:rPr>
        <w:t>Ivanov</w:t>
      </w:r>
      <w:r w:rsidRPr="00DA2F09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5F7940">
        <w:rPr>
          <w:rFonts w:ascii="Times New Roman" w:hAnsi="Times New Roman"/>
          <w:sz w:val="32"/>
          <w:szCs w:val="32"/>
          <w:lang w:val="en-US"/>
        </w:rPr>
        <w:t>I</w:t>
      </w:r>
      <w:r w:rsidRPr="00DA2F09">
        <w:rPr>
          <w:rFonts w:ascii="Times New Roman" w:hAnsi="Times New Roman"/>
          <w:sz w:val="32"/>
          <w:szCs w:val="32"/>
          <w:lang w:val="en-US"/>
        </w:rPr>
        <w:t>.</w:t>
      </w:r>
      <w:r w:rsidRPr="005F7940">
        <w:rPr>
          <w:rFonts w:ascii="Times New Roman" w:hAnsi="Times New Roman"/>
          <w:sz w:val="32"/>
          <w:szCs w:val="32"/>
          <w:lang w:val="en-US"/>
        </w:rPr>
        <w:t>I</w:t>
      </w:r>
      <w:r w:rsidRPr="00DA2F09">
        <w:rPr>
          <w:rFonts w:ascii="Times New Roman" w:hAnsi="Times New Roman"/>
          <w:sz w:val="32"/>
          <w:szCs w:val="32"/>
          <w:lang w:val="en-US"/>
        </w:rPr>
        <w:t xml:space="preserve">. </w:t>
      </w:r>
      <w:r w:rsidRPr="005F7940">
        <w:rPr>
          <w:rFonts w:ascii="Times New Roman" w:hAnsi="Times New Roman"/>
          <w:sz w:val="32"/>
          <w:szCs w:val="32"/>
          <w:lang w:val="en-US"/>
        </w:rPr>
        <w:t>Russian</w:t>
      </w:r>
      <w:r w:rsidRPr="00DA2F09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5F7940">
        <w:rPr>
          <w:rFonts w:ascii="Times New Roman" w:hAnsi="Times New Roman"/>
          <w:sz w:val="32"/>
          <w:szCs w:val="32"/>
          <w:lang w:val="en-US"/>
        </w:rPr>
        <w:t>history</w:t>
      </w:r>
      <w:r>
        <w:rPr>
          <w:rFonts w:ascii="Times New Roman" w:hAnsi="Times New Roman"/>
          <w:sz w:val="32"/>
          <w:szCs w:val="32"/>
          <w:lang w:val="en-US"/>
        </w:rPr>
        <w:t>…</w:t>
      </w:r>
      <w:r w:rsidRPr="00DA2F09">
        <w:rPr>
          <w:rFonts w:ascii="Times New Roman" w:hAnsi="Times New Roman"/>
          <w:sz w:val="32"/>
          <w:szCs w:val="32"/>
          <w:lang w:val="en-US"/>
        </w:rPr>
        <w:t xml:space="preserve"> </w:t>
      </w:r>
    </w:p>
    <w:p w:rsidR="00DA2F09" w:rsidRPr="00DA2F09" w:rsidRDefault="00DA2F09" w:rsidP="00DA2F09">
      <w:pPr>
        <w:spacing w:after="0" w:line="226" w:lineRule="auto"/>
        <w:ind w:firstLine="708"/>
        <w:jc w:val="both"/>
        <w:rPr>
          <w:rFonts w:ascii="Times New Roman" w:hAnsi="Times New Roman"/>
          <w:b/>
          <w:i/>
          <w:sz w:val="32"/>
          <w:szCs w:val="32"/>
          <w:lang w:val="en-US"/>
        </w:rPr>
      </w:pPr>
    </w:p>
    <w:p w:rsidR="00DA2F09" w:rsidRPr="005F7940" w:rsidRDefault="00DA2F09" w:rsidP="00DA2F09">
      <w:pPr>
        <w:spacing w:after="0" w:line="226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5F7940">
        <w:rPr>
          <w:rFonts w:ascii="Times New Roman" w:hAnsi="Times New Roman"/>
          <w:sz w:val="32"/>
          <w:szCs w:val="32"/>
          <w:lang w:eastAsia="ru-RU"/>
        </w:rPr>
        <w:t xml:space="preserve">У разных народов ……….текст </w:t>
      </w:r>
      <w:proofErr w:type="gramStart"/>
      <w:r w:rsidRPr="005F7940">
        <w:rPr>
          <w:rFonts w:ascii="Times New Roman" w:hAnsi="Times New Roman"/>
          <w:sz w:val="32"/>
          <w:szCs w:val="32"/>
          <w:lang w:eastAsia="ru-RU"/>
        </w:rPr>
        <w:t>текст</w:t>
      </w:r>
      <w:proofErr w:type="gramEnd"/>
      <w:r w:rsidRPr="005F7940">
        <w:rPr>
          <w:rFonts w:ascii="Times New Roman" w:hAnsi="Times New Roman"/>
          <w:sz w:val="32"/>
          <w:szCs w:val="32"/>
          <w:lang w:eastAsia="ru-RU"/>
        </w:rPr>
        <w:t xml:space="preserve"> текст текст…...</w:t>
      </w:r>
    </w:p>
    <w:p w:rsidR="00DA2F09" w:rsidRPr="005F7940" w:rsidRDefault="00DA2F09" w:rsidP="00DA2F09">
      <w:pPr>
        <w:spacing w:after="0" w:line="226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DA2F09" w:rsidRPr="00DA2F09" w:rsidRDefault="00DA2F09" w:rsidP="00DA2F09">
      <w:pPr>
        <w:spacing w:after="0" w:line="226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5F7940">
        <w:rPr>
          <w:rFonts w:ascii="Times New Roman" w:hAnsi="Times New Roman"/>
          <w:b/>
          <w:sz w:val="32"/>
          <w:szCs w:val="32"/>
        </w:rPr>
        <w:t>Список источников</w:t>
      </w:r>
    </w:p>
    <w:p w:rsidR="00DA2F09" w:rsidRPr="00DA2F09" w:rsidRDefault="00DA2F09" w:rsidP="00DA2F09">
      <w:pPr>
        <w:spacing w:after="0" w:line="226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DA2F09" w:rsidRPr="005F7940" w:rsidRDefault="00DA2F09" w:rsidP="00DA2F0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5F7940">
        <w:rPr>
          <w:rFonts w:ascii="Times New Roman" w:hAnsi="Times New Roman"/>
          <w:sz w:val="32"/>
          <w:szCs w:val="32"/>
        </w:rPr>
        <w:t>Балашов В.А. Бытовая культура мордвы. Традиции и современность. – Саранск: Мордов. кн. изд-во, 1992. – 254 с.</w:t>
      </w:r>
    </w:p>
    <w:p w:rsidR="00DA2F09" w:rsidRPr="005F7940" w:rsidRDefault="00DA2F09" w:rsidP="00DA2F0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5F7940">
        <w:rPr>
          <w:rFonts w:ascii="Times New Roman" w:hAnsi="Times New Roman"/>
          <w:sz w:val="32"/>
          <w:szCs w:val="32"/>
        </w:rPr>
        <w:t xml:space="preserve">Кандрина И.А. Народные знания и опыт в обрядах деторождения мордвы Республики Мордовия // Вестник ТГТУ. – 2021. – С. 884–893. </w:t>
      </w:r>
    </w:p>
    <w:p w:rsidR="00DA2F09" w:rsidRPr="005F7940" w:rsidRDefault="00DA2F09" w:rsidP="00DA2F0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5F7940">
        <w:rPr>
          <w:rFonts w:ascii="Times New Roman" w:hAnsi="Times New Roman"/>
          <w:sz w:val="32"/>
          <w:szCs w:val="32"/>
        </w:rPr>
        <w:t>Мокшина Е.Н. Межконфессиональная ситуация в Республике Мордовия (1990–1999 гг.) // Регионология. – № 4/1999 – № 1/2000. – С. 384–390.</w:t>
      </w:r>
    </w:p>
    <w:p w:rsidR="00DA2F09" w:rsidRPr="005F7940" w:rsidRDefault="00DA2F09" w:rsidP="00DA2F09">
      <w:pPr>
        <w:spacing w:after="0" w:line="226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DA2F09" w:rsidRPr="005F7940" w:rsidRDefault="00DA2F09" w:rsidP="00DA2F09">
      <w:pPr>
        <w:spacing w:after="0" w:line="226" w:lineRule="auto"/>
        <w:ind w:firstLine="709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5F7940">
        <w:rPr>
          <w:rFonts w:ascii="Times New Roman" w:hAnsi="Times New Roman"/>
          <w:b/>
          <w:sz w:val="32"/>
          <w:szCs w:val="32"/>
          <w:lang w:val="en-US"/>
        </w:rPr>
        <w:t>References</w:t>
      </w:r>
    </w:p>
    <w:p w:rsidR="00DA2F09" w:rsidRPr="005F7940" w:rsidRDefault="00DA2F09" w:rsidP="00DA2F09">
      <w:pPr>
        <w:spacing w:after="0" w:line="226" w:lineRule="auto"/>
        <w:ind w:firstLine="709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DA2F09" w:rsidRDefault="00DA2F09" w:rsidP="00DA2F09">
      <w:pPr>
        <w:spacing w:after="0" w:line="22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5F7940">
        <w:rPr>
          <w:rFonts w:ascii="Times New Roman" w:hAnsi="Times New Roman"/>
          <w:sz w:val="32"/>
          <w:szCs w:val="32"/>
          <w:lang w:val="en-US"/>
        </w:rPr>
        <w:t>1.</w:t>
      </w:r>
      <w:r w:rsidRPr="005F7940">
        <w:rPr>
          <w:rFonts w:ascii="Times New Roman" w:hAnsi="Times New Roman"/>
          <w:sz w:val="32"/>
          <w:szCs w:val="32"/>
          <w:lang w:val="en-US"/>
        </w:rPr>
        <w:tab/>
      </w:r>
    </w:p>
    <w:p w:rsidR="00DA2F09" w:rsidRDefault="00DA2F09" w:rsidP="00DA2F09">
      <w:pPr>
        <w:spacing w:after="0" w:line="226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</w:t>
      </w:r>
    </w:p>
    <w:p w:rsidR="00DA2F09" w:rsidRPr="00DA2F09" w:rsidRDefault="00DA2F09" w:rsidP="00DA2F09">
      <w:pPr>
        <w:spacing w:after="0" w:line="226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</w:t>
      </w:r>
    </w:p>
    <w:p w:rsidR="00DA2F09" w:rsidRPr="005F7940" w:rsidRDefault="00DA2F09" w:rsidP="00DA2F09">
      <w:pPr>
        <w:spacing w:after="0" w:line="226" w:lineRule="auto"/>
        <w:ind w:firstLine="709"/>
        <w:jc w:val="both"/>
        <w:rPr>
          <w:rFonts w:ascii="Times New Roman" w:hAnsi="Times New Roman"/>
          <w:sz w:val="32"/>
          <w:szCs w:val="32"/>
          <w:lang w:val="en-US"/>
        </w:rPr>
      </w:pPr>
    </w:p>
    <w:p w:rsidR="00DA2F09" w:rsidRPr="005F7940" w:rsidRDefault="00DA2F09" w:rsidP="00DA2F09">
      <w:pPr>
        <w:spacing w:after="0" w:line="226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5F7940">
        <w:rPr>
          <w:rFonts w:ascii="Times New Roman" w:hAnsi="Times New Roman"/>
          <w:b/>
          <w:sz w:val="32"/>
          <w:szCs w:val="32"/>
        </w:rPr>
        <w:t>Иванов Иван Иванович,</w:t>
      </w:r>
    </w:p>
    <w:p w:rsidR="00DA2F09" w:rsidRPr="005F7940" w:rsidRDefault="00DA2F09" w:rsidP="00DA2F09">
      <w:pPr>
        <w:spacing w:after="0" w:line="22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5F7940">
        <w:rPr>
          <w:rFonts w:ascii="Times New Roman" w:hAnsi="Times New Roman"/>
          <w:sz w:val="32"/>
          <w:szCs w:val="32"/>
        </w:rPr>
        <w:t>доктор исторических наук, профессор, ФГБОУ ВО «???????????????»,</w:t>
      </w:r>
      <w:r w:rsidRPr="005F7940">
        <w:rPr>
          <w:rFonts w:ascii="Times New Roman" w:hAnsi="Times New Roman"/>
          <w:i/>
          <w:sz w:val="32"/>
          <w:szCs w:val="32"/>
        </w:rPr>
        <w:t xml:space="preserve"> </w:t>
      </w:r>
      <w:r w:rsidRPr="005F7940">
        <w:rPr>
          <w:rFonts w:ascii="Times New Roman" w:hAnsi="Times New Roman"/>
          <w:sz w:val="32"/>
          <w:szCs w:val="32"/>
        </w:rPr>
        <w:t>г. ???????????, Россия,</w:t>
      </w:r>
      <w:proofErr w:type="gramStart"/>
      <w:r w:rsidRPr="005F7940">
        <w:rPr>
          <w:rFonts w:ascii="Times New Roman" w:hAnsi="Times New Roman"/>
          <w:sz w:val="32"/>
          <w:szCs w:val="32"/>
        </w:rPr>
        <w:t xml:space="preserve"> ?</w:t>
      </w:r>
      <w:proofErr w:type="gramEnd"/>
      <w:r w:rsidRPr="005F7940">
        <w:rPr>
          <w:rFonts w:ascii="Times New Roman" w:hAnsi="Times New Roman"/>
          <w:sz w:val="32"/>
          <w:szCs w:val="32"/>
        </w:rPr>
        <w:t>???????@mail.ru</w:t>
      </w:r>
    </w:p>
    <w:p w:rsidR="00DA2F09" w:rsidRPr="005F7940" w:rsidRDefault="00DA2F09" w:rsidP="00DA2F09">
      <w:pPr>
        <w:spacing w:after="0" w:line="226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DA2F09" w:rsidRPr="00DA2F09" w:rsidRDefault="00DA2F09" w:rsidP="00DA2F09">
      <w:pPr>
        <w:spacing w:after="0" w:line="22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5F7940">
        <w:rPr>
          <w:rFonts w:ascii="Times New Roman" w:hAnsi="Times New Roman"/>
          <w:sz w:val="32"/>
          <w:szCs w:val="32"/>
        </w:rPr>
        <w:t xml:space="preserve">Статья поступила в редакцию </w:t>
      </w:r>
      <w:r>
        <w:rPr>
          <w:rFonts w:ascii="Times New Roman" w:hAnsi="Times New Roman"/>
          <w:sz w:val="32"/>
          <w:szCs w:val="32"/>
        </w:rPr>
        <w:t>__________</w:t>
      </w:r>
      <w:r w:rsidRPr="00DA2F09">
        <w:rPr>
          <w:rFonts w:ascii="Times New Roman" w:hAnsi="Times New Roman"/>
          <w:sz w:val="32"/>
          <w:szCs w:val="32"/>
        </w:rPr>
        <w:t xml:space="preserve">; </w:t>
      </w:r>
      <w:r w:rsidRPr="005F7940">
        <w:rPr>
          <w:rFonts w:ascii="Times New Roman" w:hAnsi="Times New Roman"/>
          <w:sz w:val="32"/>
          <w:szCs w:val="32"/>
        </w:rPr>
        <w:t>одобрена</w:t>
      </w:r>
      <w:r w:rsidRPr="00DA2F09">
        <w:rPr>
          <w:rFonts w:ascii="Times New Roman" w:hAnsi="Times New Roman"/>
          <w:sz w:val="32"/>
          <w:szCs w:val="32"/>
        </w:rPr>
        <w:t xml:space="preserve"> </w:t>
      </w:r>
      <w:r w:rsidRPr="005F7940">
        <w:rPr>
          <w:rFonts w:ascii="Times New Roman" w:hAnsi="Times New Roman"/>
          <w:sz w:val="32"/>
          <w:szCs w:val="32"/>
        </w:rPr>
        <w:t>после</w:t>
      </w:r>
      <w:r w:rsidRPr="00DA2F09">
        <w:rPr>
          <w:rFonts w:ascii="Times New Roman" w:hAnsi="Times New Roman"/>
          <w:sz w:val="32"/>
          <w:szCs w:val="32"/>
        </w:rPr>
        <w:t xml:space="preserve"> </w:t>
      </w:r>
      <w:r w:rsidRPr="005F7940">
        <w:rPr>
          <w:rFonts w:ascii="Times New Roman" w:hAnsi="Times New Roman"/>
          <w:sz w:val="32"/>
          <w:szCs w:val="32"/>
        </w:rPr>
        <w:t>рецензирования</w:t>
      </w:r>
      <w:r>
        <w:rPr>
          <w:rFonts w:ascii="Times New Roman" w:hAnsi="Times New Roman"/>
          <w:sz w:val="32"/>
          <w:szCs w:val="32"/>
        </w:rPr>
        <w:t xml:space="preserve"> ____________</w:t>
      </w:r>
      <w:r w:rsidRPr="00DA2F09">
        <w:rPr>
          <w:rFonts w:ascii="Times New Roman" w:hAnsi="Times New Roman"/>
          <w:sz w:val="32"/>
          <w:szCs w:val="32"/>
        </w:rPr>
        <w:t xml:space="preserve">; </w:t>
      </w:r>
      <w:r w:rsidRPr="005F7940">
        <w:rPr>
          <w:rFonts w:ascii="Times New Roman" w:hAnsi="Times New Roman"/>
          <w:sz w:val="32"/>
          <w:szCs w:val="32"/>
        </w:rPr>
        <w:t>принята</w:t>
      </w:r>
      <w:r w:rsidRPr="00DA2F09">
        <w:rPr>
          <w:rFonts w:ascii="Times New Roman" w:hAnsi="Times New Roman"/>
          <w:sz w:val="32"/>
          <w:szCs w:val="32"/>
        </w:rPr>
        <w:t xml:space="preserve"> </w:t>
      </w:r>
      <w:r w:rsidRPr="005F7940">
        <w:rPr>
          <w:rFonts w:ascii="Times New Roman" w:hAnsi="Times New Roman"/>
          <w:sz w:val="32"/>
          <w:szCs w:val="32"/>
        </w:rPr>
        <w:t>к</w:t>
      </w:r>
      <w:r w:rsidRPr="00DA2F09">
        <w:rPr>
          <w:rFonts w:ascii="Times New Roman" w:hAnsi="Times New Roman"/>
          <w:sz w:val="32"/>
          <w:szCs w:val="32"/>
        </w:rPr>
        <w:t xml:space="preserve"> </w:t>
      </w:r>
      <w:r w:rsidRPr="005F7940">
        <w:rPr>
          <w:rFonts w:ascii="Times New Roman" w:hAnsi="Times New Roman"/>
          <w:sz w:val="32"/>
          <w:szCs w:val="32"/>
        </w:rPr>
        <w:t>публикации</w:t>
      </w:r>
      <w:r>
        <w:rPr>
          <w:rFonts w:ascii="Times New Roman" w:hAnsi="Times New Roman"/>
          <w:sz w:val="32"/>
          <w:szCs w:val="32"/>
        </w:rPr>
        <w:t xml:space="preserve"> ___________</w:t>
      </w:r>
      <w:r w:rsidRPr="00DA2F09">
        <w:rPr>
          <w:rFonts w:ascii="Times New Roman" w:hAnsi="Times New Roman"/>
          <w:sz w:val="32"/>
          <w:szCs w:val="32"/>
        </w:rPr>
        <w:t>.</w:t>
      </w:r>
    </w:p>
    <w:p w:rsidR="00DA2F09" w:rsidRPr="00DA2F09" w:rsidRDefault="00DA2F09" w:rsidP="00DA2F09">
      <w:pPr>
        <w:spacing w:after="0" w:line="226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DA2F09" w:rsidRPr="005F7940" w:rsidRDefault="00DA2F09" w:rsidP="00DA2F0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5F7940">
        <w:rPr>
          <w:rFonts w:ascii="Times New Roman" w:hAnsi="Times New Roman"/>
          <w:sz w:val="32"/>
          <w:szCs w:val="32"/>
          <w:lang w:val="en-US"/>
        </w:rPr>
        <w:t>The article was submitted to the</w:t>
      </w:r>
      <w:r>
        <w:rPr>
          <w:rFonts w:ascii="Times New Roman" w:hAnsi="Times New Roman"/>
          <w:sz w:val="32"/>
          <w:szCs w:val="32"/>
          <w:lang w:val="en-US"/>
        </w:rPr>
        <w:t xml:space="preserve"> editorial office on </w:t>
      </w:r>
      <w:r w:rsidRPr="00DA2F09">
        <w:rPr>
          <w:rFonts w:ascii="Times New Roman" w:hAnsi="Times New Roman"/>
          <w:sz w:val="32"/>
          <w:szCs w:val="32"/>
          <w:lang w:val="en-US"/>
        </w:rPr>
        <w:t>________</w:t>
      </w:r>
      <w:r w:rsidRPr="005F7940">
        <w:rPr>
          <w:rFonts w:ascii="Times New Roman" w:hAnsi="Times New Roman"/>
          <w:sz w:val="32"/>
          <w:szCs w:val="32"/>
          <w:lang w:val="en-US"/>
        </w:rPr>
        <w:t>; appr</w:t>
      </w:r>
      <w:r>
        <w:rPr>
          <w:rFonts w:ascii="Times New Roman" w:hAnsi="Times New Roman"/>
          <w:sz w:val="32"/>
          <w:szCs w:val="32"/>
          <w:lang w:val="en-US"/>
        </w:rPr>
        <w:t xml:space="preserve">oved after review on </w:t>
      </w:r>
      <w:r w:rsidRPr="00DA2F09">
        <w:rPr>
          <w:rFonts w:ascii="Times New Roman" w:hAnsi="Times New Roman"/>
          <w:sz w:val="32"/>
          <w:szCs w:val="32"/>
          <w:lang w:val="en-US"/>
        </w:rPr>
        <w:t>________</w:t>
      </w:r>
      <w:r w:rsidRPr="005F7940">
        <w:rPr>
          <w:rFonts w:ascii="Times New Roman" w:hAnsi="Times New Roman"/>
          <w:sz w:val="32"/>
          <w:szCs w:val="32"/>
          <w:lang w:val="en-US"/>
        </w:rPr>
        <w:t>;</w:t>
      </w:r>
      <w:r>
        <w:rPr>
          <w:rFonts w:ascii="Times New Roman" w:hAnsi="Times New Roman"/>
          <w:sz w:val="32"/>
          <w:szCs w:val="32"/>
          <w:lang w:val="en-US"/>
        </w:rPr>
        <w:t xml:space="preserve"> accepted for publication on </w:t>
      </w:r>
      <w:r w:rsidRPr="00DA2F09">
        <w:rPr>
          <w:rFonts w:ascii="Times New Roman" w:hAnsi="Times New Roman"/>
          <w:sz w:val="32"/>
          <w:szCs w:val="32"/>
          <w:lang w:val="en-US"/>
        </w:rPr>
        <w:t>_____</w:t>
      </w:r>
      <w:r w:rsidRPr="005F7940">
        <w:rPr>
          <w:rFonts w:ascii="Times New Roman" w:hAnsi="Times New Roman"/>
          <w:sz w:val="32"/>
          <w:szCs w:val="32"/>
          <w:lang w:val="en-US"/>
        </w:rPr>
        <w:t>.</w:t>
      </w:r>
    </w:p>
    <w:p w:rsidR="00B41DF4" w:rsidRPr="00944A93" w:rsidRDefault="00B41DF4">
      <w:pPr>
        <w:rPr>
          <w:lang w:val="en-US"/>
        </w:rPr>
      </w:pPr>
    </w:p>
    <w:sectPr w:rsidR="00B41DF4" w:rsidRPr="00944A93" w:rsidSect="00F34C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Ўм-ЎмЎгЎм?Ўм§ё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A321A"/>
    <w:multiLevelType w:val="hybridMultilevel"/>
    <w:tmpl w:val="69FA3B06"/>
    <w:lvl w:ilvl="0" w:tplc="9AE82E16">
      <w:start w:val="1"/>
      <w:numFmt w:val="decimal"/>
      <w:lvlText w:val="%1."/>
      <w:lvlJc w:val="left"/>
      <w:pPr>
        <w:ind w:left="1909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CB"/>
    <w:rsid w:val="00017762"/>
    <w:rsid w:val="00041DFE"/>
    <w:rsid w:val="000C2825"/>
    <w:rsid w:val="00187690"/>
    <w:rsid w:val="00194591"/>
    <w:rsid w:val="001D65BE"/>
    <w:rsid w:val="001F6E86"/>
    <w:rsid w:val="00241D67"/>
    <w:rsid w:val="00287142"/>
    <w:rsid w:val="003140C9"/>
    <w:rsid w:val="00360B96"/>
    <w:rsid w:val="00384333"/>
    <w:rsid w:val="0042119A"/>
    <w:rsid w:val="004B61A9"/>
    <w:rsid w:val="004D070F"/>
    <w:rsid w:val="004D7F53"/>
    <w:rsid w:val="00582DBE"/>
    <w:rsid w:val="005A649E"/>
    <w:rsid w:val="006A220B"/>
    <w:rsid w:val="007E43A3"/>
    <w:rsid w:val="008C3480"/>
    <w:rsid w:val="0092187B"/>
    <w:rsid w:val="00924B81"/>
    <w:rsid w:val="00925235"/>
    <w:rsid w:val="00944A93"/>
    <w:rsid w:val="009624C0"/>
    <w:rsid w:val="009A2298"/>
    <w:rsid w:val="009F2EA3"/>
    <w:rsid w:val="00A67BBE"/>
    <w:rsid w:val="00B017D8"/>
    <w:rsid w:val="00B41DF4"/>
    <w:rsid w:val="00B73BE2"/>
    <w:rsid w:val="00BB57A3"/>
    <w:rsid w:val="00C171D6"/>
    <w:rsid w:val="00C94D1B"/>
    <w:rsid w:val="00CB34CB"/>
    <w:rsid w:val="00CE7ED1"/>
    <w:rsid w:val="00D42B93"/>
    <w:rsid w:val="00D945A3"/>
    <w:rsid w:val="00DA2F09"/>
    <w:rsid w:val="00DE5BC1"/>
    <w:rsid w:val="00E21A13"/>
    <w:rsid w:val="00E32CA5"/>
    <w:rsid w:val="00EE0EEC"/>
    <w:rsid w:val="00EE2360"/>
    <w:rsid w:val="00F750D5"/>
    <w:rsid w:val="00FA6405"/>
    <w:rsid w:val="00FF2900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2EA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F2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2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2EA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F2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2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llat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zaolga@yandex.ru" TargetMode="External"/><Relationship Id="rId12" Type="http://schemas.openxmlformats.org/officeDocument/2006/relationships/hyperlink" Target="mailto:kazaolg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injust.gov.ru/ru/documents/775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injust.gov.ru/ru/documents/775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nro.minjust.ru/NKOForeignAgent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dcterms:created xsi:type="dcterms:W3CDTF">2025-01-26T20:47:00Z</dcterms:created>
  <dcterms:modified xsi:type="dcterms:W3CDTF">2025-02-18T22:14:00Z</dcterms:modified>
</cp:coreProperties>
</file>