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9" w:rsidRDefault="00EF48BE" w:rsidP="00825228">
      <w:pPr>
        <w:pStyle w:val="a3"/>
        <w:ind w:left="100" w:right="631" w:firstLine="620"/>
        <w:jc w:val="center"/>
      </w:pPr>
      <w:r>
        <w:t>Информационное</w:t>
      </w:r>
      <w:r>
        <w:rPr>
          <w:spacing w:val="-7"/>
        </w:rPr>
        <w:t xml:space="preserve"> </w:t>
      </w:r>
      <w:r>
        <w:t>письмо</w:t>
      </w:r>
    </w:p>
    <w:p w:rsidR="00EF4459" w:rsidRDefault="00EF4459">
      <w:pPr>
        <w:pStyle w:val="a3"/>
        <w:spacing w:before="1"/>
        <w:rPr>
          <w:sz w:val="24"/>
        </w:rPr>
      </w:pPr>
    </w:p>
    <w:p w:rsidR="00EA4BE2" w:rsidRDefault="00EA4BE2" w:rsidP="00EA4BE2">
      <w:pPr>
        <w:pStyle w:val="a3"/>
        <w:spacing w:before="1"/>
        <w:ind w:left="100" w:right="631"/>
        <w:jc w:val="center"/>
      </w:pPr>
      <w:r w:rsidRPr="00EA4BE2">
        <w:t xml:space="preserve">Международная научно-практическая конференция </w:t>
      </w:r>
    </w:p>
    <w:p w:rsidR="00EA4BE2" w:rsidRDefault="00EA4BE2" w:rsidP="00EA4BE2">
      <w:pPr>
        <w:pStyle w:val="a3"/>
        <w:spacing w:before="1"/>
        <w:ind w:left="100" w:right="631"/>
        <w:jc w:val="center"/>
      </w:pPr>
    </w:p>
    <w:p w:rsidR="00EF4459" w:rsidRPr="00EA4BE2" w:rsidRDefault="00EA4BE2" w:rsidP="00EA4BE2">
      <w:pPr>
        <w:pStyle w:val="a3"/>
        <w:spacing w:before="1"/>
        <w:ind w:left="100" w:right="631"/>
        <w:jc w:val="center"/>
        <w:rPr>
          <w:b/>
        </w:rPr>
      </w:pPr>
      <w:r w:rsidRPr="00EA4BE2">
        <w:rPr>
          <w:b/>
        </w:rPr>
        <w:t>«Актуальные вопросы, достижения и инновации современной российской науки»</w:t>
      </w:r>
    </w:p>
    <w:p w:rsidR="00EA4BE2" w:rsidRDefault="00EA4BE2" w:rsidP="00EA4BE2">
      <w:pPr>
        <w:pStyle w:val="a3"/>
        <w:ind w:left="101" w:right="631"/>
        <w:jc w:val="center"/>
      </w:pPr>
    </w:p>
    <w:p w:rsidR="00EF4459" w:rsidRPr="00EA4BE2" w:rsidRDefault="00EF48BE" w:rsidP="00EA4BE2">
      <w:pPr>
        <w:pStyle w:val="a3"/>
        <w:ind w:left="101" w:right="631"/>
        <w:jc w:val="center"/>
        <w:rPr>
          <w:b/>
        </w:rPr>
      </w:pPr>
      <w:r w:rsidRPr="00EA4BE2">
        <w:rPr>
          <w:b/>
        </w:rPr>
        <w:t>Уважаемые</w:t>
      </w:r>
      <w:r w:rsidRPr="00EA4BE2">
        <w:rPr>
          <w:b/>
          <w:spacing w:val="-5"/>
        </w:rPr>
        <w:t xml:space="preserve"> </w:t>
      </w:r>
      <w:r w:rsidRPr="00EA4BE2">
        <w:rPr>
          <w:b/>
        </w:rPr>
        <w:t>коллеги!</w:t>
      </w:r>
    </w:p>
    <w:p w:rsidR="00EF4459" w:rsidRDefault="00EF4459">
      <w:pPr>
        <w:pStyle w:val="a3"/>
        <w:spacing w:before="4"/>
        <w:rPr>
          <w:b/>
        </w:rPr>
      </w:pPr>
    </w:p>
    <w:p w:rsidR="00EA4BE2" w:rsidRDefault="00EF48BE" w:rsidP="00EA4BE2">
      <w:pPr>
        <w:pStyle w:val="a3"/>
        <w:ind w:right="650"/>
        <w:jc w:val="both"/>
        <w:rPr>
          <w:b/>
        </w:rPr>
      </w:pPr>
      <w:r>
        <w:t xml:space="preserve">Приглашаем принять участие в </w:t>
      </w:r>
      <w:r>
        <w:t>Международной научно-практической</w:t>
      </w:r>
      <w:r>
        <w:rPr>
          <w:spacing w:val="1"/>
        </w:rPr>
        <w:t xml:space="preserve"> </w:t>
      </w:r>
      <w:r>
        <w:t>конференции «</w:t>
      </w:r>
      <w:r w:rsidR="00EA4BE2" w:rsidRPr="00EA4BE2">
        <w:t>Актуальные вопросы, достижения и инновации современной российской науки</w:t>
      </w:r>
      <w:r>
        <w:t>»,</w:t>
      </w:r>
      <w:r w:rsidR="00EA4BE2"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 xml:space="preserve">состоится </w:t>
      </w:r>
      <w:r w:rsidR="00EA4BE2">
        <w:rPr>
          <w:b/>
        </w:rPr>
        <w:t xml:space="preserve">27 </w:t>
      </w:r>
      <w:r>
        <w:rPr>
          <w:b/>
        </w:rPr>
        <w:t>июня 2022</w:t>
      </w:r>
      <w:r>
        <w:rPr>
          <w:b/>
          <w:spacing w:val="-1"/>
        </w:rPr>
        <w:t xml:space="preserve"> </w:t>
      </w:r>
      <w:r>
        <w:rPr>
          <w:b/>
        </w:rPr>
        <w:t>г.</w:t>
      </w:r>
    </w:p>
    <w:p w:rsidR="00EA4BE2" w:rsidRDefault="00EA4BE2" w:rsidP="00EA4BE2">
      <w:pPr>
        <w:pStyle w:val="a3"/>
        <w:ind w:right="650"/>
        <w:jc w:val="both"/>
        <w:rPr>
          <w:b/>
        </w:rPr>
      </w:pPr>
    </w:p>
    <w:p w:rsidR="00EA4BE2" w:rsidRDefault="00EA4BE2" w:rsidP="00EA4BE2">
      <w:pPr>
        <w:pStyle w:val="a3"/>
        <w:ind w:right="650"/>
        <w:jc w:val="both"/>
        <w:rPr>
          <w:b/>
          <w:color w:val="FF0000"/>
        </w:rPr>
      </w:pPr>
      <w:bookmarkStart w:id="0" w:name="_GoBack"/>
      <w:r w:rsidRPr="00EA4BE2">
        <w:rPr>
          <w:b/>
          <w:color w:val="FF0000"/>
        </w:rPr>
        <w:t xml:space="preserve">ВНИМАНИЕ! Участие в конференции </w:t>
      </w:r>
      <w:r>
        <w:rPr>
          <w:b/>
          <w:color w:val="FF0000"/>
        </w:rPr>
        <w:t>БЕСПЛАТНОЕ</w:t>
      </w:r>
      <w:r w:rsidRPr="00EA4BE2">
        <w:rPr>
          <w:b/>
          <w:color w:val="FF0000"/>
        </w:rPr>
        <w:t>!</w:t>
      </w:r>
    </w:p>
    <w:bookmarkEnd w:id="0"/>
    <w:p w:rsidR="00582B20" w:rsidRDefault="00582B20" w:rsidP="00EA4BE2">
      <w:pPr>
        <w:pStyle w:val="a3"/>
        <w:ind w:right="650"/>
        <w:jc w:val="both"/>
        <w:rPr>
          <w:b/>
        </w:rPr>
      </w:pPr>
    </w:p>
    <w:p w:rsidR="00EF4459" w:rsidRPr="00EA4BE2" w:rsidRDefault="00EF48BE" w:rsidP="00EA4BE2">
      <w:pPr>
        <w:pStyle w:val="a3"/>
        <w:ind w:right="650"/>
        <w:jc w:val="both"/>
        <w:rPr>
          <w:b/>
        </w:rPr>
      </w:pPr>
      <w:r w:rsidRPr="00EA4BE2">
        <w:t>Статьи</w:t>
      </w:r>
      <w:r w:rsidRPr="00EA4BE2">
        <w:rPr>
          <w:spacing w:val="8"/>
        </w:rPr>
        <w:t xml:space="preserve"> </w:t>
      </w:r>
      <w:r w:rsidRPr="00EA4BE2">
        <w:t>участников</w:t>
      </w:r>
      <w:r w:rsidRPr="00EA4BE2">
        <w:rPr>
          <w:spacing w:val="9"/>
        </w:rPr>
        <w:t xml:space="preserve"> </w:t>
      </w:r>
      <w:r w:rsidRPr="00EA4BE2">
        <w:t>конференции</w:t>
      </w:r>
      <w:r w:rsidRPr="00EA4BE2">
        <w:rPr>
          <w:spacing w:val="9"/>
        </w:rPr>
        <w:t xml:space="preserve"> </w:t>
      </w:r>
      <w:r w:rsidRPr="00EA4BE2">
        <w:t>будут</w:t>
      </w:r>
      <w:r w:rsidRPr="00EA4BE2">
        <w:rPr>
          <w:spacing w:val="9"/>
        </w:rPr>
        <w:t xml:space="preserve"> </w:t>
      </w:r>
      <w:r w:rsidRPr="00EA4BE2">
        <w:t>опубликованы</w:t>
      </w:r>
      <w:r w:rsidRPr="00EA4BE2">
        <w:rPr>
          <w:spacing w:val="10"/>
        </w:rPr>
        <w:t xml:space="preserve"> </w:t>
      </w:r>
      <w:r w:rsidRPr="00EA4BE2">
        <w:t>в</w:t>
      </w:r>
      <w:r w:rsidRPr="00EA4BE2">
        <w:rPr>
          <w:spacing w:val="10"/>
        </w:rPr>
        <w:t xml:space="preserve"> </w:t>
      </w:r>
      <w:r w:rsidRPr="00EA4BE2">
        <w:t>журнале,</w:t>
      </w:r>
      <w:r w:rsidRPr="00EA4BE2">
        <w:rPr>
          <w:spacing w:val="-67"/>
        </w:rPr>
        <w:t xml:space="preserve"> </w:t>
      </w:r>
      <w:r w:rsidRPr="00EA4BE2">
        <w:t>индексируемом</w:t>
      </w:r>
      <w:r w:rsidRPr="00EA4BE2">
        <w:rPr>
          <w:spacing w:val="-1"/>
        </w:rPr>
        <w:t xml:space="preserve"> </w:t>
      </w:r>
      <w:r w:rsidRPr="00EA4BE2">
        <w:t>в</w:t>
      </w:r>
      <w:r w:rsidRPr="00EA4BE2">
        <w:rPr>
          <w:spacing w:val="1"/>
        </w:rPr>
        <w:t xml:space="preserve"> </w:t>
      </w:r>
      <w:r w:rsidRPr="00EA4BE2">
        <w:rPr>
          <w:b/>
        </w:rPr>
        <w:t>РИНЦ</w:t>
      </w:r>
      <w:r w:rsidRPr="00EA4BE2">
        <w:t>.</w:t>
      </w:r>
    </w:p>
    <w:p w:rsidR="00582B20" w:rsidRDefault="00582B20" w:rsidP="00582B20">
      <w:pPr>
        <w:pStyle w:val="a3"/>
        <w:spacing w:before="1"/>
        <w:ind w:right="651"/>
        <w:jc w:val="both"/>
      </w:pPr>
    </w:p>
    <w:p w:rsidR="00EF4459" w:rsidRDefault="00EF48BE" w:rsidP="00582B20">
      <w:pPr>
        <w:pStyle w:val="a3"/>
        <w:spacing w:before="1"/>
        <w:ind w:right="651"/>
        <w:jc w:val="both"/>
      </w:pPr>
      <w:r>
        <w:t>Формат</w:t>
      </w:r>
      <w:r>
        <w:rPr>
          <w:spacing w:val="1"/>
        </w:rPr>
        <w:t xml:space="preserve"> </w:t>
      </w:r>
      <w:r>
        <w:t>конференции:</w:t>
      </w:r>
      <w:r>
        <w:rPr>
          <w:spacing w:val="1"/>
        </w:rPr>
        <w:t xml:space="preserve"> </w:t>
      </w:r>
      <w:r>
        <w:rPr>
          <w:b/>
        </w:rPr>
        <w:t>очно-заочный</w:t>
      </w:r>
      <w:r>
        <w:rPr>
          <w:b/>
          <w:spacing w:val="1"/>
        </w:rPr>
        <w:t xml:space="preserve"> </w:t>
      </w:r>
      <w:r>
        <w:t>(</w:t>
      </w:r>
      <w:r w:rsidR="00582B20">
        <w:t xml:space="preserve">формат </w:t>
      </w:r>
      <w:r>
        <w:t>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наградных</w:t>
      </w:r>
      <w:r>
        <w:rPr>
          <w:spacing w:val="-6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сборниках).</w:t>
      </w:r>
    </w:p>
    <w:p w:rsidR="00EF4459" w:rsidRDefault="00EF4459">
      <w:pPr>
        <w:pStyle w:val="a3"/>
        <w:spacing w:before="5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4670"/>
      </w:tblGrid>
      <w:tr w:rsidR="00EF4459">
        <w:trPr>
          <w:trHeight w:val="321"/>
        </w:trPr>
        <w:tc>
          <w:tcPr>
            <w:tcW w:w="9340" w:type="dxa"/>
            <w:gridSpan w:val="2"/>
          </w:tcPr>
          <w:p w:rsidR="00EF4459" w:rsidRDefault="00EF48BE">
            <w:pPr>
              <w:pStyle w:val="TableParagraph"/>
              <w:spacing w:line="301" w:lineRule="exact"/>
              <w:ind w:left="4240" w:right="4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459">
        <w:trPr>
          <w:trHeight w:val="321"/>
        </w:trPr>
        <w:tc>
          <w:tcPr>
            <w:tcW w:w="4670" w:type="dxa"/>
          </w:tcPr>
          <w:p w:rsidR="00EF4459" w:rsidRDefault="00EF48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</w:p>
        </w:tc>
        <w:tc>
          <w:tcPr>
            <w:tcW w:w="4670" w:type="dxa"/>
          </w:tcPr>
          <w:p w:rsidR="00EF4459" w:rsidRDefault="00EF48BE" w:rsidP="00582B2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 w:rsidR="00582B20"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 w:rsidR="00582B20">
              <w:rPr>
                <w:sz w:val="28"/>
              </w:rPr>
              <w:t xml:space="preserve"> включительно</w:t>
            </w:r>
          </w:p>
        </w:tc>
      </w:tr>
      <w:tr w:rsidR="00EF4459">
        <w:trPr>
          <w:trHeight w:val="321"/>
        </w:trPr>
        <w:tc>
          <w:tcPr>
            <w:tcW w:w="4670" w:type="dxa"/>
          </w:tcPr>
          <w:p w:rsidR="00EF4459" w:rsidRDefault="00EF48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Рассылка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</w:p>
        </w:tc>
        <w:tc>
          <w:tcPr>
            <w:tcW w:w="4670" w:type="dxa"/>
          </w:tcPr>
          <w:p w:rsidR="00EF4459" w:rsidRDefault="00EF48BE" w:rsidP="00582B2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 w:rsidR="00582B20"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EF4459">
        <w:trPr>
          <w:trHeight w:val="321"/>
        </w:trPr>
        <w:tc>
          <w:tcPr>
            <w:tcW w:w="4670" w:type="dxa"/>
          </w:tcPr>
          <w:p w:rsidR="00EF4459" w:rsidRDefault="00EF48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РИНЦ</w:t>
            </w:r>
          </w:p>
        </w:tc>
        <w:tc>
          <w:tcPr>
            <w:tcW w:w="4670" w:type="dxa"/>
          </w:tcPr>
          <w:p w:rsidR="00EF4459" w:rsidRDefault="00EF48BE">
            <w:pPr>
              <w:pStyle w:val="TableParagraph"/>
              <w:spacing w:line="301" w:lineRule="exact"/>
              <w:ind w:left="110"/>
              <w:rPr>
                <w:sz w:val="24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*</w:t>
            </w:r>
          </w:p>
        </w:tc>
      </w:tr>
      <w:tr w:rsidR="00EF4459">
        <w:trPr>
          <w:trHeight w:val="642"/>
        </w:trPr>
        <w:tc>
          <w:tcPr>
            <w:tcW w:w="4670" w:type="dxa"/>
          </w:tcPr>
          <w:p w:rsidR="00EF4459" w:rsidRDefault="00EF48BE">
            <w:pPr>
              <w:pStyle w:val="TableParagraph"/>
              <w:tabs>
                <w:tab w:val="left" w:pos="1527"/>
                <w:tab w:val="left" w:pos="2845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sz w:val="28"/>
              </w:rPr>
              <w:t>Рассылка</w:t>
            </w:r>
            <w:r>
              <w:rPr>
                <w:sz w:val="28"/>
              </w:rPr>
              <w:tab/>
              <w:t>справок,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сертификатов,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дипломов</w:t>
            </w:r>
          </w:p>
        </w:tc>
        <w:tc>
          <w:tcPr>
            <w:tcW w:w="4670" w:type="dxa"/>
          </w:tcPr>
          <w:p w:rsidR="00EF4459" w:rsidRDefault="00EF48BE" w:rsidP="00582B2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 w:rsidR="00582B20">
              <w:rPr>
                <w:sz w:val="28"/>
              </w:rPr>
              <w:t>суток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</w:tr>
    </w:tbl>
    <w:p w:rsidR="00EF4459" w:rsidRDefault="00EF4459">
      <w:pPr>
        <w:pStyle w:val="a3"/>
        <w:spacing w:before="2"/>
      </w:pPr>
    </w:p>
    <w:p w:rsidR="00DB6C4B" w:rsidRDefault="00EF48BE" w:rsidP="00582B20">
      <w:pPr>
        <w:pStyle w:val="a3"/>
        <w:jc w:val="both"/>
      </w:pPr>
      <w:r>
        <w:t>*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загрузки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РИНЦ</w:t>
      </w:r>
      <w:r>
        <w:rPr>
          <w:spacing w:val="-3"/>
        </w:rPr>
        <w:t xml:space="preserve"> </w:t>
      </w:r>
      <w:r>
        <w:t>выпуск</w:t>
      </w:r>
      <w:r>
        <w:rPr>
          <w:spacing w:val="-5"/>
        </w:rPr>
        <w:t xml:space="preserve"> </w:t>
      </w:r>
      <w:r>
        <w:t>проверяется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НЭБ</w:t>
      </w:r>
      <w:r>
        <w:rPr>
          <w:spacing w:val="-4"/>
        </w:rPr>
        <w:t xml:space="preserve"> </w:t>
      </w:r>
      <w:proofErr w:type="spellStart"/>
      <w:r>
        <w:t>elibrary.</w:t>
      </w:r>
      <w:proofErr w:type="spellEnd"/>
    </w:p>
    <w:p w:rsidR="00DB6C4B" w:rsidRDefault="00DB6C4B" w:rsidP="00582B20">
      <w:pPr>
        <w:pStyle w:val="a3"/>
        <w:jc w:val="both"/>
      </w:pPr>
    </w:p>
    <w:p w:rsidR="00DB6C4B" w:rsidRDefault="00DB6C4B" w:rsidP="00582B20">
      <w:pPr>
        <w:pStyle w:val="a3"/>
        <w:jc w:val="both"/>
      </w:pPr>
    </w:p>
    <w:p w:rsidR="00DB6C4B" w:rsidRDefault="00DB6C4B" w:rsidP="00DB6C4B">
      <w:pPr>
        <w:pStyle w:val="a3"/>
        <w:ind w:right="622"/>
        <w:jc w:val="both"/>
      </w:pPr>
      <w:r>
        <w:t>Участники конференции получают: электронный выпуск журнала, сертификат участника, справку о публикации и диплом.</w:t>
      </w:r>
    </w:p>
    <w:p w:rsidR="00EF4459" w:rsidRDefault="00EF4459">
      <w:pPr>
        <w:pStyle w:val="a3"/>
        <w:spacing w:before="10"/>
        <w:rPr>
          <w:sz w:val="27"/>
        </w:rPr>
      </w:pPr>
    </w:p>
    <w:p w:rsidR="00EF4459" w:rsidRDefault="00EF4459">
      <w:pPr>
        <w:pStyle w:val="a3"/>
        <w:spacing w:before="9"/>
        <w:rPr>
          <w:sz w:val="25"/>
        </w:rPr>
      </w:pPr>
    </w:p>
    <w:p w:rsidR="00EF4459" w:rsidRDefault="00EF48BE">
      <w:pPr>
        <w:pStyle w:val="1"/>
        <w:spacing w:before="1"/>
        <w:jc w:val="both"/>
      </w:pPr>
      <w:r>
        <w:t>Как</w:t>
      </w:r>
      <w:r>
        <w:rPr>
          <w:spacing w:val="-6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конференции?</w:t>
      </w:r>
    </w:p>
    <w:p w:rsidR="00EF4459" w:rsidRDefault="00EF4459">
      <w:pPr>
        <w:pStyle w:val="a3"/>
        <w:spacing w:before="10"/>
        <w:rPr>
          <w:b/>
          <w:sz w:val="27"/>
        </w:rPr>
      </w:pPr>
    </w:p>
    <w:p w:rsidR="00EF4459" w:rsidRDefault="00EF48BE">
      <w:pPr>
        <w:pStyle w:val="a3"/>
        <w:ind w:left="119" w:right="649"/>
        <w:jc w:val="both"/>
      </w:pPr>
      <w:r>
        <w:t>Отправить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DB6C4B">
        <w:t>26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оргкомитета:</w:t>
      </w:r>
      <w:r>
        <w:rPr>
          <w:spacing w:val="1"/>
        </w:rPr>
        <w:t xml:space="preserve"> </w:t>
      </w:r>
      <w:hyperlink r:id="rId5" w:history="1">
        <w:r w:rsidR="00DB6C4B" w:rsidRPr="004F17F3">
          <w:rPr>
            <w:rStyle w:val="a5"/>
            <w:u w:color="0563C1"/>
            <w:lang w:val="en-US"/>
          </w:rPr>
          <w:t>ooo</w:t>
        </w:r>
        <w:r w:rsidR="00DB6C4B" w:rsidRPr="004F17F3">
          <w:rPr>
            <w:rStyle w:val="a5"/>
            <w:u w:color="0563C1"/>
          </w:rPr>
          <w:t>.</w:t>
        </w:r>
        <w:r w:rsidR="00DB6C4B" w:rsidRPr="004F17F3">
          <w:rPr>
            <w:rStyle w:val="a5"/>
            <w:u w:color="0563C1"/>
            <w:lang w:val="en-US"/>
          </w:rPr>
          <w:t>vendor</w:t>
        </w:r>
        <w:r w:rsidR="00DB6C4B" w:rsidRPr="004F17F3">
          <w:rPr>
            <w:rStyle w:val="a5"/>
            <w:u w:color="0563C1"/>
          </w:rPr>
          <w:t>@</w:t>
        </w:r>
        <w:r w:rsidR="00DB6C4B" w:rsidRPr="004F17F3">
          <w:rPr>
            <w:rStyle w:val="a5"/>
            <w:u w:color="0563C1"/>
            <w:lang w:val="en-US"/>
          </w:rPr>
          <w:t>bk</w:t>
        </w:r>
        <w:r w:rsidR="00DB6C4B" w:rsidRPr="004F17F3">
          <w:rPr>
            <w:rStyle w:val="a5"/>
            <w:u w:color="0563C1"/>
          </w:rPr>
          <w:t>.</w:t>
        </w:r>
        <w:r w:rsidR="00DB6C4B" w:rsidRPr="004F17F3">
          <w:rPr>
            <w:rStyle w:val="a5"/>
            <w:u w:color="0563C1"/>
            <w:lang w:val="en-US"/>
          </w:rPr>
          <w:t>ru</w:t>
        </w:r>
        <w:r w:rsidR="00DB6C4B" w:rsidRPr="004F17F3">
          <w:rPr>
            <w:rStyle w:val="a5"/>
          </w:rPr>
          <w:t xml:space="preserve"> </w:t>
        </w:r>
      </w:hyperlink>
      <w:r>
        <w:t>отдельными файлами:</w:t>
      </w:r>
    </w:p>
    <w:p w:rsidR="00EF4459" w:rsidRDefault="00EF4459">
      <w:pPr>
        <w:pStyle w:val="a3"/>
        <w:spacing w:before="4"/>
        <w:rPr>
          <w:sz w:val="20"/>
        </w:rPr>
      </w:pPr>
    </w:p>
    <w:p w:rsidR="00EF4459" w:rsidRDefault="00EF48BE">
      <w:pPr>
        <w:pStyle w:val="a4"/>
        <w:numPr>
          <w:ilvl w:val="0"/>
          <w:numId w:val="2"/>
        </w:numPr>
        <w:tabs>
          <w:tab w:val="left" w:pos="840"/>
        </w:tabs>
        <w:spacing w:before="87" w:line="242" w:lineRule="auto"/>
        <w:ind w:right="649"/>
        <w:rPr>
          <w:sz w:val="28"/>
        </w:rPr>
      </w:pPr>
      <w:r>
        <w:rPr>
          <w:sz w:val="28"/>
        </w:rPr>
        <w:t>Статью,</w:t>
      </w:r>
      <w:r>
        <w:rPr>
          <w:spacing w:val="38"/>
          <w:sz w:val="28"/>
        </w:rPr>
        <w:t xml:space="preserve"> </w:t>
      </w:r>
      <w:r>
        <w:rPr>
          <w:sz w:val="28"/>
        </w:rPr>
        <w:t>оформленную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39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письме.</w:t>
      </w:r>
    </w:p>
    <w:p w:rsidR="00EF4459" w:rsidRDefault="00EF48BE">
      <w:pPr>
        <w:pStyle w:val="a4"/>
        <w:numPr>
          <w:ilvl w:val="0"/>
          <w:numId w:val="2"/>
        </w:numPr>
        <w:tabs>
          <w:tab w:val="left" w:pos="840"/>
        </w:tabs>
        <w:spacing w:line="320" w:lineRule="exact"/>
        <w:ind w:right="0" w:hanging="361"/>
        <w:rPr>
          <w:sz w:val="28"/>
        </w:rPr>
      </w:pPr>
      <w:r>
        <w:rPr>
          <w:sz w:val="28"/>
        </w:rPr>
        <w:t>Заявку,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образцу.</w:t>
      </w:r>
    </w:p>
    <w:p w:rsidR="00EF4459" w:rsidRDefault="00EF4459">
      <w:pPr>
        <w:spacing w:line="320" w:lineRule="exact"/>
        <w:rPr>
          <w:sz w:val="28"/>
        </w:rPr>
        <w:sectPr w:rsidR="00EF4459">
          <w:type w:val="continuous"/>
          <w:pgSz w:w="11900" w:h="16840"/>
          <w:pgMar w:top="1140" w:right="200" w:bottom="280" w:left="1580" w:header="720" w:footer="720" w:gutter="0"/>
          <w:cols w:space="720"/>
        </w:sectPr>
      </w:pPr>
    </w:p>
    <w:p w:rsidR="00EF4459" w:rsidRDefault="00EF48BE">
      <w:pPr>
        <w:pStyle w:val="1"/>
        <w:spacing w:before="1"/>
        <w:jc w:val="left"/>
      </w:pPr>
      <w:r>
        <w:rPr>
          <w:spacing w:val="-1"/>
        </w:rPr>
        <w:lastRenderedPageBreak/>
        <w:t>Секции</w:t>
      </w:r>
      <w:r>
        <w:rPr>
          <w:spacing w:val="-15"/>
        </w:rPr>
        <w:t xml:space="preserve"> </w:t>
      </w:r>
      <w:r>
        <w:rPr>
          <w:spacing w:val="-1"/>
        </w:rPr>
        <w:t>конференции</w:t>
      </w:r>
    </w:p>
    <w:p w:rsidR="00EF4459" w:rsidRDefault="00EF4459">
      <w:pPr>
        <w:pStyle w:val="a3"/>
        <w:spacing w:before="3"/>
        <w:rPr>
          <w:b/>
          <w:sz w:val="16"/>
        </w:rPr>
      </w:pPr>
    </w:p>
    <w:p w:rsidR="00EF4459" w:rsidRDefault="00EF4459">
      <w:pPr>
        <w:rPr>
          <w:sz w:val="16"/>
        </w:rPr>
        <w:sectPr w:rsidR="00EF4459">
          <w:pgSz w:w="11900" w:h="16840"/>
          <w:pgMar w:top="1060" w:right="200" w:bottom="280" w:left="1580" w:header="720" w:footer="720" w:gutter="0"/>
          <w:cols w:space="720"/>
        </w:sectPr>
      </w:pPr>
    </w:p>
    <w:p w:rsidR="00EF4459" w:rsidRDefault="00EF48BE">
      <w:pPr>
        <w:spacing w:before="90"/>
        <w:ind w:left="119"/>
        <w:rPr>
          <w:sz w:val="24"/>
        </w:rPr>
      </w:pPr>
      <w:r>
        <w:rPr>
          <w:b/>
          <w:color w:val="7030A0"/>
          <w:spacing w:val="-1"/>
          <w:sz w:val="24"/>
        </w:rPr>
        <w:t>Секция</w:t>
      </w:r>
      <w:r>
        <w:rPr>
          <w:b/>
          <w:color w:val="7030A0"/>
          <w:spacing w:val="-9"/>
          <w:sz w:val="24"/>
        </w:rPr>
        <w:t xml:space="preserve"> </w:t>
      </w:r>
      <w:r>
        <w:rPr>
          <w:b/>
          <w:color w:val="7030A0"/>
          <w:spacing w:val="-1"/>
          <w:sz w:val="24"/>
        </w:rPr>
        <w:t>01.</w:t>
      </w:r>
      <w:r>
        <w:rPr>
          <w:spacing w:val="-1"/>
          <w:sz w:val="24"/>
        </w:rPr>
        <w:t>Физико-математические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</w:p>
    <w:p w:rsidR="00EF4459" w:rsidRDefault="00EF48BE">
      <w:pPr>
        <w:spacing w:before="2" w:line="275" w:lineRule="exact"/>
        <w:ind w:left="119"/>
        <w:rPr>
          <w:sz w:val="24"/>
        </w:rPr>
      </w:pP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-2"/>
          <w:sz w:val="24"/>
        </w:rPr>
        <w:t xml:space="preserve"> </w:t>
      </w:r>
      <w:r>
        <w:rPr>
          <w:b/>
          <w:color w:val="7030A0"/>
          <w:sz w:val="24"/>
        </w:rPr>
        <w:t>02.</w:t>
      </w:r>
      <w:r>
        <w:rPr>
          <w:b/>
          <w:color w:val="7030A0"/>
          <w:spacing w:val="-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EF4459" w:rsidRDefault="00EF48BE">
      <w:pPr>
        <w:ind w:left="119" w:right="38"/>
        <w:rPr>
          <w:sz w:val="24"/>
        </w:rPr>
      </w:pP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1"/>
          <w:sz w:val="24"/>
        </w:rPr>
        <w:t xml:space="preserve"> </w:t>
      </w:r>
      <w:r>
        <w:rPr>
          <w:b/>
          <w:color w:val="7030A0"/>
          <w:sz w:val="24"/>
        </w:rPr>
        <w:t>03.</w:t>
      </w:r>
      <w:r>
        <w:rPr>
          <w:b/>
          <w:color w:val="7030A0"/>
          <w:spacing w:val="60"/>
          <w:sz w:val="24"/>
        </w:rPr>
        <w:t xml:space="preserve"> </w:t>
      </w:r>
      <w:r>
        <w:rPr>
          <w:sz w:val="24"/>
        </w:rPr>
        <w:t>Биологические науки</w:t>
      </w:r>
      <w:r>
        <w:rPr>
          <w:spacing w:val="1"/>
          <w:sz w:val="24"/>
        </w:rPr>
        <w:t xml:space="preserve"> </w:t>
      </w: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11"/>
          <w:sz w:val="24"/>
        </w:rPr>
        <w:t xml:space="preserve"> </w:t>
      </w:r>
      <w:r>
        <w:rPr>
          <w:b/>
          <w:color w:val="7030A0"/>
          <w:sz w:val="24"/>
        </w:rPr>
        <w:t>04.</w:t>
      </w:r>
      <w:r>
        <w:rPr>
          <w:b/>
          <w:color w:val="7030A0"/>
          <w:spacing w:val="11"/>
          <w:sz w:val="24"/>
        </w:rPr>
        <w:t xml:space="preserve"> </w:t>
      </w:r>
      <w:r>
        <w:rPr>
          <w:sz w:val="24"/>
        </w:rPr>
        <w:t>Геолого-минералогические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</w:p>
    <w:p w:rsidR="00EF4459" w:rsidRDefault="00EF48BE">
      <w:pPr>
        <w:spacing w:before="1" w:line="275" w:lineRule="exact"/>
        <w:ind w:left="119"/>
        <w:rPr>
          <w:sz w:val="24"/>
        </w:rPr>
      </w:pP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-2"/>
          <w:sz w:val="24"/>
        </w:rPr>
        <w:t xml:space="preserve"> </w:t>
      </w:r>
      <w:r>
        <w:rPr>
          <w:b/>
          <w:color w:val="7030A0"/>
          <w:sz w:val="24"/>
        </w:rPr>
        <w:t>05.</w:t>
      </w:r>
      <w:r>
        <w:rPr>
          <w:b/>
          <w:color w:val="7030A0"/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</w:p>
    <w:p w:rsidR="00EF4459" w:rsidRDefault="00EF48BE">
      <w:pPr>
        <w:spacing w:line="275" w:lineRule="exact"/>
        <w:ind w:left="119"/>
        <w:rPr>
          <w:sz w:val="24"/>
        </w:rPr>
      </w:pP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-2"/>
          <w:sz w:val="24"/>
        </w:rPr>
        <w:t xml:space="preserve"> </w:t>
      </w:r>
      <w:r>
        <w:rPr>
          <w:b/>
          <w:color w:val="7030A0"/>
          <w:sz w:val="24"/>
        </w:rPr>
        <w:t>06.</w:t>
      </w:r>
      <w:r>
        <w:rPr>
          <w:b/>
          <w:color w:val="7030A0"/>
          <w:spacing w:val="-2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EF4459" w:rsidRDefault="00EF48BE">
      <w:pPr>
        <w:spacing w:before="3"/>
        <w:ind w:left="119" w:right="726"/>
        <w:rPr>
          <w:sz w:val="24"/>
        </w:rPr>
      </w:pPr>
      <w:r>
        <w:rPr>
          <w:b/>
          <w:color w:val="7030A0"/>
          <w:sz w:val="24"/>
        </w:rPr>
        <w:t xml:space="preserve">Секция 07. </w:t>
      </w:r>
      <w:r>
        <w:rPr>
          <w:sz w:val="24"/>
        </w:rPr>
        <w:t>Исторические науки</w:t>
      </w:r>
      <w:r>
        <w:rPr>
          <w:spacing w:val="1"/>
          <w:sz w:val="24"/>
        </w:rPr>
        <w:t xml:space="preserve"> </w:t>
      </w:r>
      <w:r>
        <w:rPr>
          <w:b/>
          <w:color w:val="7030A0"/>
          <w:sz w:val="24"/>
        </w:rPr>
        <w:t xml:space="preserve">Секция 08. </w:t>
      </w:r>
      <w:r>
        <w:rPr>
          <w:sz w:val="24"/>
        </w:rPr>
        <w:t>Экономические науки</w:t>
      </w:r>
      <w:r>
        <w:rPr>
          <w:spacing w:val="1"/>
          <w:sz w:val="24"/>
        </w:rPr>
        <w:t xml:space="preserve"> </w:t>
      </w:r>
      <w:r>
        <w:rPr>
          <w:b/>
          <w:color w:val="7030A0"/>
          <w:sz w:val="24"/>
        </w:rPr>
        <w:t xml:space="preserve">Секция 09. </w:t>
      </w:r>
      <w:r>
        <w:rPr>
          <w:sz w:val="24"/>
        </w:rPr>
        <w:t>Философские науки</w:t>
      </w:r>
      <w:r>
        <w:rPr>
          <w:spacing w:val="1"/>
          <w:sz w:val="24"/>
        </w:rPr>
        <w:t xml:space="preserve"> </w:t>
      </w:r>
      <w:r>
        <w:rPr>
          <w:b/>
          <w:color w:val="7030A0"/>
          <w:sz w:val="24"/>
        </w:rPr>
        <w:t xml:space="preserve">Секция 10. </w:t>
      </w:r>
      <w:r>
        <w:rPr>
          <w:sz w:val="24"/>
        </w:rPr>
        <w:t>Филологические науки</w:t>
      </w:r>
      <w:r>
        <w:rPr>
          <w:spacing w:val="-57"/>
          <w:sz w:val="24"/>
        </w:rPr>
        <w:t xml:space="preserve"> </w:t>
      </w: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-1"/>
          <w:sz w:val="24"/>
        </w:rPr>
        <w:t xml:space="preserve"> </w:t>
      </w:r>
      <w:r>
        <w:rPr>
          <w:b/>
          <w:color w:val="7030A0"/>
          <w:sz w:val="24"/>
        </w:rPr>
        <w:t>11.</w:t>
      </w:r>
      <w:r>
        <w:rPr>
          <w:b/>
          <w:color w:val="7030A0"/>
          <w:spacing w:val="-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</w:p>
    <w:p w:rsidR="00EF4459" w:rsidRDefault="00EF48BE">
      <w:pPr>
        <w:spacing w:before="90"/>
        <w:ind w:left="119" w:right="1104"/>
        <w:rPr>
          <w:sz w:val="24"/>
        </w:rPr>
      </w:pPr>
      <w:r>
        <w:br w:type="column"/>
      </w:r>
      <w:r>
        <w:rPr>
          <w:b/>
          <w:color w:val="7030A0"/>
          <w:sz w:val="24"/>
        </w:rPr>
        <w:t xml:space="preserve">Секция 12. </w:t>
      </w:r>
      <w:r>
        <w:rPr>
          <w:sz w:val="24"/>
        </w:rPr>
        <w:t>Педагогические науки</w:t>
      </w:r>
      <w:r>
        <w:rPr>
          <w:spacing w:val="1"/>
          <w:sz w:val="24"/>
        </w:rPr>
        <w:t xml:space="preserve"> </w:t>
      </w:r>
      <w:r>
        <w:rPr>
          <w:b/>
          <w:color w:val="7030A0"/>
          <w:sz w:val="24"/>
        </w:rPr>
        <w:t xml:space="preserve">Секция 13. </w:t>
      </w:r>
      <w:r>
        <w:rPr>
          <w:sz w:val="24"/>
        </w:rPr>
        <w:t>Медицинские науки</w:t>
      </w:r>
      <w:r>
        <w:rPr>
          <w:spacing w:val="1"/>
          <w:sz w:val="24"/>
        </w:rPr>
        <w:t xml:space="preserve"> </w:t>
      </w:r>
      <w:r>
        <w:rPr>
          <w:b/>
          <w:color w:val="7030A0"/>
          <w:sz w:val="24"/>
        </w:rPr>
        <w:t xml:space="preserve">Секция 14. </w:t>
      </w:r>
      <w:r>
        <w:rPr>
          <w:sz w:val="24"/>
        </w:rPr>
        <w:t>Фарма</w:t>
      </w:r>
      <w:r>
        <w:rPr>
          <w:sz w:val="24"/>
        </w:rPr>
        <w:t>цевтические науки</w:t>
      </w:r>
      <w:r>
        <w:rPr>
          <w:spacing w:val="-58"/>
          <w:sz w:val="24"/>
        </w:rPr>
        <w:t xml:space="preserve"> </w:t>
      </w:r>
      <w:r>
        <w:rPr>
          <w:b/>
          <w:color w:val="7030A0"/>
          <w:sz w:val="24"/>
        </w:rPr>
        <w:t xml:space="preserve">Секция 15. </w:t>
      </w:r>
      <w:r>
        <w:rPr>
          <w:sz w:val="24"/>
        </w:rPr>
        <w:t>Ветеринарные науки</w:t>
      </w:r>
      <w:r>
        <w:rPr>
          <w:spacing w:val="1"/>
          <w:sz w:val="24"/>
        </w:rPr>
        <w:t xml:space="preserve"> </w:t>
      </w: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-1"/>
          <w:sz w:val="24"/>
        </w:rPr>
        <w:t xml:space="preserve"> </w:t>
      </w:r>
      <w:r>
        <w:rPr>
          <w:b/>
          <w:color w:val="7030A0"/>
          <w:sz w:val="24"/>
        </w:rPr>
        <w:t>16.</w:t>
      </w:r>
      <w:r>
        <w:rPr>
          <w:b/>
          <w:color w:val="7030A0"/>
          <w:spacing w:val="-1"/>
          <w:sz w:val="24"/>
        </w:rPr>
        <w:t xml:space="preserve"> </w:t>
      </w:r>
      <w:r>
        <w:rPr>
          <w:sz w:val="24"/>
        </w:rPr>
        <w:t>Искусствоведение</w:t>
      </w:r>
    </w:p>
    <w:p w:rsidR="00EF4459" w:rsidRDefault="00EF48BE">
      <w:pPr>
        <w:spacing w:before="2" w:line="275" w:lineRule="exact"/>
        <w:ind w:left="119"/>
        <w:rPr>
          <w:sz w:val="24"/>
        </w:rPr>
      </w:pP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-1"/>
          <w:sz w:val="24"/>
        </w:rPr>
        <w:t xml:space="preserve"> </w:t>
      </w:r>
      <w:r>
        <w:rPr>
          <w:b/>
          <w:color w:val="7030A0"/>
          <w:sz w:val="24"/>
        </w:rPr>
        <w:t>17.</w:t>
      </w:r>
      <w:r>
        <w:rPr>
          <w:b/>
          <w:color w:val="7030A0"/>
          <w:spacing w:val="-2"/>
          <w:sz w:val="24"/>
        </w:rPr>
        <w:t xml:space="preserve"> </w:t>
      </w:r>
      <w:r>
        <w:rPr>
          <w:sz w:val="24"/>
        </w:rPr>
        <w:t>Архитектура</w:t>
      </w:r>
    </w:p>
    <w:p w:rsidR="00EF4459" w:rsidRDefault="00EF48BE">
      <w:pPr>
        <w:ind w:left="119" w:right="1236"/>
        <w:rPr>
          <w:sz w:val="24"/>
        </w:rPr>
      </w:pPr>
      <w:r>
        <w:rPr>
          <w:b/>
          <w:color w:val="7030A0"/>
          <w:sz w:val="24"/>
        </w:rPr>
        <w:t xml:space="preserve">Секция 18. </w:t>
      </w:r>
      <w:r>
        <w:rPr>
          <w:sz w:val="24"/>
        </w:rPr>
        <w:t>Психологические науки</w:t>
      </w:r>
      <w:r>
        <w:rPr>
          <w:spacing w:val="-57"/>
          <w:sz w:val="24"/>
        </w:rPr>
        <w:t xml:space="preserve"> </w:t>
      </w:r>
      <w:r>
        <w:rPr>
          <w:b/>
          <w:color w:val="7030A0"/>
          <w:sz w:val="24"/>
        </w:rPr>
        <w:t xml:space="preserve">Секция 19. </w:t>
      </w:r>
      <w:r>
        <w:rPr>
          <w:sz w:val="24"/>
        </w:rPr>
        <w:t>Социологические науки</w:t>
      </w:r>
      <w:r>
        <w:rPr>
          <w:spacing w:val="-58"/>
          <w:sz w:val="24"/>
        </w:rPr>
        <w:t xml:space="preserve"> </w:t>
      </w:r>
      <w:r>
        <w:rPr>
          <w:b/>
          <w:color w:val="7030A0"/>
          <w:sz w:val="24"/>
        </w:rPr>
        <w:t xml:space="preserve">Секция 20. </w:t>
      </w:r>
      <w:r>
        <w:rPr>
          <w:sz w:val="24"/>
        </w:rPr>
        <w:t>Политические науки</w:t>
      </w:r>
      <w:r>
        <w:rPr>
          <w:spacing w:val="1"/>
          <w:sz w:val="24"/>
        </w:rPr>
        <w:t xml:space="preserve"> </w:t>
      </w: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-1"/>
          <w:sz w:val="24"/>
        </w:rPr>
        <w:t xml:space="preserve"> </w:t>
      </w:r>
      <w:r>
        <w:rPr>
          <w:b/>
          <w:color w:val="7030A0"/>
          <w:sz w:val="24"/>
        </w:rPr>
        <w:t>21.</w:t>
      </w:r>
      <w:r>
        <w:rPr>
          <w:b/>
          <w:color w:val="7030A0"/>
          <w:spacing w:val="-1"/>
          <w:sz w:val="24"/>
        </w:rPr>
        <w:t xml:space="preserve"> </w:t>
      </w:r>
      <w:r>
        <w:rPr>
          <w:sz w:val="24"/>
        </w:rPr>
        <w:t>Культурология</w:t>
      </w:r>
    </w:p>
    <w:p w:rsidR="00EF4459" w:rsidRDefault="00EF48BE">
      <w:pPr>
        <w:ind w:left="119"/>
        <w:rPr>
          <w:sz w:val="24"/>
        </w:rPr>
      </w:pPr>
      <w:r>
        <w:rPr>
          <w:b/>
          <w:color w:val="7030A0"/>
          <w:sz w:val="24"/>
        </w:rPr>
        <w:t>Секция</w:t>
      </w:r>
      <w:r>
        <w:rPr>
          <w:b/>
          <w:color w:val="7030A0"/>
          <w:spacing w:val="-1"/>
          <w:sz w:val="24"/>
        </w:rPr>
        <w:t xml:space="preserve"> </w:t>
      </w:r>
      <w:r>
        <w:rPr>
          <w:b/>
          <w:color w:val="7030A0"/>
          <w:sz w:val="24"/>
        </w:rPr>
        <w:t>22.</w:t>
      </w:r>
      <w:r>
        <w:rPr>
          <w:b/>
          <w:color w:val="7030A0"/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о земле</w:t>
      </w:r>
    </w:p>
    <w:p w:rsidR="00EF4459" w:rsidRDefault="00EF4459">
      <w:pPr>
        <w:rPr>
          <w:sz w:val="24"/>
        </w:rPr>
        <w:sectPr w:rsidR="00EF4459">
          <w:type w:val="continuous"/>
          <w:pgSz w:w="11900" w:h="16840"/>
          <w:pgMar w:top="1140" w:right="200" w:bottom="280" w:left="1580" w:header="720" w:footer="720" w:gutter="0"/>
          <w:cols w:num="2" w:space="720" w:equalWidth="0">
            <w:col w:w="4480" w:space="551"/>
            <w:col w:w="5089"/>
          </w:cols>
        </w:sectPr>
      </w:pPr>
    </w:p>
    <w:p w:rsidR="00EF4459" w:rsidRDefault="00EF4459">
      <w:pPr>
        <w:pStyle w:val="a3"/>
        <w:rPr>
          <w:sz w:val="20"/>
        </w:rPr>
      </w:pPr>
    </w:p>
    <w:p w:rsidR="00EF4459" w:rsidRDefault="00EF4459">
      <w:pPr>
        <w:pStyle w:val="a3"/>
        <w:spacing w:before="3"/>
      </w:pPr>
    </w:p>
    <w:p w:rsidR="00EF4459" w:rsidRDefault="00EF48BE">
      <w:pPr>
        <w:pStyle w:val="1"/>
        <w:spacing w:before="87"/>
        <w:jc w:val="left"/>
      </w:pPr>
      <w:r>
        <w:t>Финансовые</w:t>
      </w:r>
      <w:r>
        <w:rPr>
          <w:spacing w:val="-5"/>
        </w:rPr>
        <w:t xml:space="preserve"> </w:t>
      </w:r>
      <w:r>
        <w:t>условия:</w:t>
      </w:r>
    </w:p>
    <w:p w:rsidR="00EF4459" w:rsidRDefault="00EF4459">
      <w:pPr>
        <w:pStyle w:val="a3"/>
        <w:spacing w:before="10"/>
        <w:rPr>
          <w:b/>
          <w:sz w:val="27"/>
        </w:rPr>
      </w:pPr>
    </w:p>
    <w:p w:rsidR="00EF4459" w:rsidRDefault="00EF4459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4111"/>
      </w:tblGrid>
      <w:tr w:rsidR="00DB6C4B" w:rsidTr="00DB6C4B">
        <w:trPr>
          <w:trHeight w:val="642"/>
        </w:trPr>
        <w:tc>
          <w:tcPr>
            <w:tcW w:w="5121" w:type="dxa"/>
          </w:tcPr>
          <w:p w:rsidR="00DB6C4B" w:rsidRDefault="00DB6C4B">
            <w:pPr>
              <w:pStyle w:val="TableParagraph"/>
              <w:spacing w:line="320" w:lineRule="exact"/>
              <w:ind w:left="124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Услуги</w:t>
            </w:r>
          </w:p>
        </w:tc>
        <w:tc>
          <w:tcPr>
            <w:tcW w:w="4111" w:type="dxa"/>
          </w:tcPr>
          <w:p w:rsidR="00DB6C4B" w:rsidRPr="00DB6C4B" w:rsidRDefault="00DB6C4B" w:rsidP="00DB6C4B">
            <w:pPr>
              <w:pStyle w:val="TableParagraph"/>
              <w:spacing w:line="322" w:lineRule="exact"/>
              <w:ind w:left="838" w:right="155" w:hanging="6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</w:t>
            </w:r>
          </w:p>
        </w:tc>
      </w:tr>
      <w:tr w:rsidR="00DB6C4B" w:rsidTr="00DB6C4B">
        <w:trPr>
          <w:trHeight w:val="407"/>
        </w:trPr>
        <w:tc>
          <w:tcPr>
            <w:tcW w:w="5121" w:type="dxa"/>
          </w:tcPr>
          <w:p w:rsidR="00DB6C4B" w:rsidRDefault="00DB6C4B">
            <w:pPr>
              <w:pStyle w:val="TableParagraph"/>
              <w:spacing w:line="322" w:lineRule="exact"/>
              <w:ind w:left="661" w:right="645" w:hanging="1"/>
              <w:jc w:val="center"/>
              <w:rPr>
                <w:sz w:val="28"/>
              </w:rPr>
            </w:pPr>
            <w:r>
              <w:rPr>
                <w:sz w:val="28"/>
              </w:rPr>
              <w:t>Публикация статьи</w:t>
            </w:r>
          </w:p>
        </w:tc>
        <w:tc>
          <w:tcPr>
            <w:tcW w:w="4111" w:type="dxa"/>
          </w:tcPr>
          <w:p w:rsidR="00DB6C4B" w:rsidRDefault="00DB6C4B">
            <w:pPr>
              <w:pStyle w:val="TableParagraph"/>
              <w:spacing w:line="318" w:lineRule="exact"/>
              <w:ind w:left="697" w:right="681"/>
              <w:jc w:val="center"/>
              <w:rPr>
                <w:sz w:val="28"/>
              </w:rPr>
            </w:pPr>
            <w:r>
              <w:rPr>
                <w:sz w:val="28"/>
              </w:rPr>
              <w:t>Бесплатно</w:t>
            </w:r>
          </w:p>
        </w:tc>
      </w:tr>
      <w:tr w:rsidR="00DB6C4B" w:rsidTr="00DB6C4B">
        <w:trPr>
          <w:trHeight w:val="325"/>
        </w:trPr>
        <w:tc>
          <w:tcPr>
            <w:tcW w:w="5121" w:type="dxa"/>
          </w:tcPr>
          <w:p w:rsidR="00DB6C4B" w:rsidRDefault="00D751D3">
            <w:pPr>
              <w:pStyle w:val="TableParagraph"/>
              <w:spacing w:line="306" w:lineRule="exact"/>
              <w:ind w:left="124" w:right="111"/>
              <w:jc w:val="center"/>
              <w:rPr>
                <w:sz w:val="28"/>
              </w:rPr>
            </w:pPr>
            <w:r>
              <w:rPr>
                <w:sz w:val="28"/>
              </w:rPr>
              <w:t>Справка о публикации</w:t>
            </w:r>
          </w:p>
        </w:tc>
        <w:tc>
          <w:tcPr>
            <w:tcW w:w="4111" w:type="dxa"/>
          </w:tcPr>
          <w:p w:rsidR="00DB6C4B" w:rsidRDefault="00D751D3">
            <w:pPr>
              <w:pStyle w:val="TableParagraph"/>
              <w:spacing w:line="306" w:lineRule="exact"/>
              <w:ind w:left="697" w:right="68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B6C4B">
              <w:rPr>
                <w:spacing w:val="-2"/>
                <w:sz w:val="28"/>
              </w:rPr>
              <w:t xml:space="preserve"> </w:t>
            </w:r>
            <w:r w:rsidR="00DB6C4B">
              <w:rPr>
                <w:sz w:val="28"/>
              </w:rPr>
              <w:t>руб.</w:t>
            </w:r>
          </w:p>
        </w:tc>
      </w:tr>
      <w:tr w:rsidR="00DB6C4B" w:rsidTr="00DB6C4B">
        <w:trPr>
          <w:trHeight w:val="321"/>
        </w:trPr>
        <w:tc>
          <w:tcPr>
            <w:tcW w:w="5121" w:type="dxa"/>
          </w:tcPr>
          <w:p w:rsidR="00DB6C4B" w:rsidRDefault="00DB6C4B" w:rsidP="00D751D3">
            <w:pPr>
              <w:pStyle w:val="TableParagraph"/>
              <w:spacing w:line="301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6"/>
                <w:sz w:val="28"/>
              </w:rPr>
              <w:t xml:space="preserve"> </w:t>
            </w:r>
            <w:r w:rsidR="00D751D3">
              <w:rPr>
                <w:sz w:val="28"/>
              </w:rPr>
              <w:t>сертификат</w:t>
            </w:r>
          </w:p>
        </w:tc>
        <w:tc>
          <w:tcPr>
            <w:tcW w:w="4111" w:type="dxa"/>
          </w:tcPr>
          <w:p w:rsidR="00DB6C4B" w:rsidRDefault="00D751D3" w:rsidP="00016C43">
            <w:pPr>
              <w:pStyle w:val="TableParagraph"/>
              <w:spacing w:line="301" w:lineRule="exact"/>
              <w:ind w:left="697" w:right="68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16C43">
              <w:rPr>
                <w:sz w:val="28"/>
                <w:lang w:val="en-US"/>
              </w:rPr>
              <w:t>00</w:t>
            </w:r>
            <w:r w:rsidR="00DB6C4B">
              <w:rPr>
                <w:spacing w:val="-2"/>
                <w:sz w:val="28"/>
              </w:rPr>
              <w:t xml:space="preserve"> </w:t>
            </w:r>
            <w:r w:rsidR="00DB6C4B">
              <w:rPr>
                <w:sz w:val="28"/>
              </w:rPr>
              <w:t>руб.</w:t>
            </w:r>
          </w:p>
        </w:tc>
      </w:tr>
    </w:tbl>
    <w:p w:rsidR="00EF4459" w:rsidRDefault="00EF4459">
      <w:pPr>
        <w:pStyle w:val="a3"/>
        <w:spacing w:before="2"/>
        <w:rPr>
          <w:sz w:val="20"/>
        </w:rPr>
      </w:pPr>
    </w:p>
    <w:p w:rsidR="001C3E50" w:rsidRPr="006F6A31" w:rsidRDefault="001C3E50" w:rsidP="00BB3370">
      <w:pPr>
        <w:spacing w:line="321" w:lineRule="exact"/>
        <w:ind w:left="119"/>
        <w:jc w:val="both"/>
        <w:rPr>
          <w:b/>
          <w:sz w:val="28"/>
        </w:rPr>
      </w:pPr>
      <w:r>
        <w:rPr>
          <w:b/>
          <w:sz w:val="28"/>
        </w:rPr>
        <w:t>Оплата производится после проверки материала и подтверждения его соответствия требованиям издательства.</w:t>
      </w:r>
    </w:p>
    <w:p w:rsidR="001C3E50" w:rsidRDefault="001C3E50">
      <w:pPr>
        <w:pStyle w:val="a3"/>
        <w:spacing w:before="2"/>
        <w:rPr>
          <w:sz w:val="20"/>
        </w:rPr>
      </w:pPr>
    </w:p>
    <w:p w:rsidR="00EF4459" w:rsidRDefault="00EF4459">
      <w:pPr>
        <w:pStyle w:val="a3"/>
        <w:spacing w:before="4"/>
        <w:rPr>
          <w:sz w:val="20"/>
        </w:rPr>
      </w:pPr>
    </w:p>
    <w:p w:rsidR="00EF4459" w:rsidRDefault="00EF4459">
      <w:pPr>
        <w:sectPr w:rsidR="00EF4459" w:rsidSect="00BB3370">
          <w:type w:val="continuous"/>
          <w:pgSz w:w="11900" w:h="16840"/>
          <w:pgMar w:top="1140" w:right="985" w:bottom="280" w:left="1580" w:header="720" w:footer="720" w:gutter="0"/>
          <w:cols w:space="720"/>
        </w:sectPr>
      </w:pPr>
    </w:p>
    <w:p w:rsidR="00EF4459" w:rsidRDefault="00EF48BE">
      <w:pPr>
        <w:pStyle w:val="1"/>
        <w:spacing w:before="70"/>
        <w:ind w:left="100" w:right="631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статьи</w:t>
      </w:r>
    </w:p>
    <w:p w:rsidR="00EF4459" w:rsidRDefault="00EF4459">
      <w:pPr>
        <w:pStyle w:val="a3"/>
        <w:spacing w:before="11"/>
        <w:rPr>
          <w:b/>
          <w:sz w:val="27"/>
        </w:rPr>
      </w:pPr>
    </w:p>
    <w:p w:rsidR="00EF4459" w:rsidRDefault="00EF48BE">
      <w:pPr>
        <w:spacing w:line="322" w:lineRule="exact"/>
        <w:ind w:left="119"/>
        <w:rPr>
          <w:b/>
          <w:sz w:val="28"/>
        </w:rPr>
      </w:pPr>
      <w:r>
        <w:rPr>
          <w:b/>
          <w:sz w:val="28"/>
        </w:rPr>
        <w:t>Важная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информация!</w:t>
      </w:r>
    </w:p>
    <w:p w:rsidR="00EF4459" w:rsidRDefault="00EF48BE">
      <w:pPr>
        <w:pStyle w:val="a3"/>
        <w:spacing w:line="242" w:lineRule="auto"/>
        <w:ind w:left="119" w:right="795"/>
      </w:pPr>
      <w:r>
        <w:t>Все статьи проходят проверку на наличие заимствований в системе</w:t>
      </w:r>
      <w:r>
        <w:rPr>
          <w:spacing w:val="1"/>
        </w:rPr>
        <w:t xml:space="preserve"> </w:t>
      </w:r>
      <w:r>
        <w:rPr>
          <w:color w:val="0563C1"/>
          <w:u w:val="single" w:color="0563C1"/>
        </w:rPr>
        <w:t>https://</w:t>
      </w:r>
      <w:hyperlink w:history="1">
        <w:r w:rsidR="00D751D3" w:rsidRPr="004F17F3">
          <w:rPr>
            <w:rStyle w:val="a5"/>
            <w:u w:color="0563C1"/>
          </w:rPr>
          <w:t>www.antiplagiat.ru</w:t>
        </w:r>
        <w:r w:rsidR="00D751D3" w:rsidRPr="004F17F3">
          <w:rPr>
            <w:rStyle w:val="a5"/>
          </w:rPr>
          <w:t xml:space="preserve"> </w:t>
        </w:r>
      </w:hyperlink>
      <w:r>
        <w:t xml:space="preserve">В статье должно быть не менее </w:t>
      </w:r>
      <w:r w:rsidR="00032143" w:rsidRPr="00032143">
        <w:t>5</w:t>
      </w:r>
      <w:r>
        <w:t>0% оригинального</w:t>
      </w:r>
      <w:r>
        <w:rPr>
          <w:spacing w:val="-68"/>
        </w:rPr>
        <w:t xml:space="preserve"> </w:t>
      </w:r>
      <w:r>
        <w:t>текста.</w:t>
      </w:r>
    </w:p>
    <w:p w:rsidR="00EF4459" w:rsidRDefault="00EF4459">
      <w:pPr>
        <w:pStyle w:val="a3"/>
        <w:spacing w:before="5"/>
        <w:rPr>
          <w:sz w:val="27"/>
        </w:rPr>
      </w:pPr>
    </w:p>
    <w:p w:rsidR="00EF4459" w:rsidRDefault="00EF48BE">
      <w:pPr>
        <w:spacing w:line="322" w:lineRule="exact"/>
        <w:ind w:left="119"/>
        <w:rPr>
          <w:sz w:val="28"/>
        </w:rPr>
      </w:pPr>
      <w:r>
        <w:rPr>
          <w:b/>
          <w:sz w:val="28"/>
        </w:rPr>
        <w:t>Формат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текста: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(*.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*.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);</w:t>
      </w:r>
      <w:r>
        <w:rPr>
          <w:spacing w:val="-4"/>
          <w:sz w:val="28"/>
        </w:rPr>
        <w:t xml:space="preserve"> </w:t>
      </w:r>
      <w:r>
        <w:rPr>
          <w:sz w:val="28"/>
        </w:rPr>
        <w:t>А4;</w:t>
      </w:r>
    </w:p>
    <w:p w:rsidR="00EF4459" w:rsidRDefault="00EF48BE">
      <w:pPr>
        <w:spacing w:line="322" w:lineRule="exact"/>
        <w:ind w:left="119"/>
        <w:rPr>
          <w:sz w:val="28"/>
        </w:rPr>
      </w:pPr>
      <w:r>
        <w:rPr>
          <w:b/>
          <w:sz w:val="28"/>
        </w:rPr>
        <w:t>Ориентация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книжная.</w:t>
      </w:r>
    </w:p>
    <w:p w:rsidR="00EF4459" w:rsidRDefault="00EF48BE">
      <w:pPr>
        <w:ind w:left="119" w:right="3152"/>
        <w:rPr>
          <w:sz w:val="28"/>
        </w:rPr>
      </w:pPr>
      <w:r>
        <w:rPr>
          <w:b/>
          <w:sz w:val="28"/>
        </w:rPr>
        <w:t xml:space="preserve">Поля </w:t>
      </w:r>
      <w:r>
        <w:rPr>
          <w:sz w:val="28"/>
        </w:rPr>
        <w:t>верхнее, нижнее – 2 см, левое – 2 см, правое – 2 см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Шрифт</w:t>
      </w:r>
      <w:r>
        <w:rPr>
          <w:sz w:val="28"/>
        </w:rPr>
        <w:t xml:space="preserve">: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размер (кегль) – 14;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Межстрочный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интервал: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полуторный;</w:t>
      </w:r>
    </w:p>
    <w:p w:rsidR="00EF4459" w:rsidRDefault="00EF48BE">
      <w:pPr>
        <w:spacing w:line="321" w:lineRule="exact"/>
        <w:ind w:left="119"/>
        <w:rPr>
          <w:sz w:val="28"/>
        </w:rPr>
      </w:pPr>
      <w:r>
        <w:rPr>
          <w:b/>
          <w:sz w:val="28"/>
        </w:rPr>
        <w:t>Объём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стр.</w:t>
      </w:r>
    </w:p>
    <w:p w:rsidR="00EF4459" w:rsidRDefault="00EF48BE">
      <w:pPr>
        <w:spacing w:line="322" w:lineRule="exact"/>
        <w:ind w:left="119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статье: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3-х.</w:t>
      </w:r>
    </w:p>
    <w:p w:rsidR="00EF4459" w:rsidRDefault="00032143">
      <w:pPr>
        <w:pStyle w:val="1"/>
        <w:jc w:val="left"/>
      </w:pPr>
      <w:r>
        <w:t>Оригинальность</w:t>
      </w:r>
      <w:r w:rsidR="00EF48BE">
        <w:rPr>
          <w:spacing w:val="-3"/>
        </w:rPr>
        <w:t xml:space="preserve"> </w:t>
      </w:r>
      <w:r w:rsidR="00EF48BE">
        <w:t>–</w:t>
      </w:r>
      <w:r w:rsidR="00EF48BE">
        <w:rPr>
          <w:spacing w:val="-4"/>
        </w:rPr>
        <w:t xml:space="preserve"> </w:t>
      </w:r>
      <w:r w:rsidR="00EF48BE">
        <w:t>не</w:t>
      </w:r>
      <w:r w:rsidR="00EF48BE">
        <w:rPr>
          <w:spacing w:val="-3"/>
        </w:rPr>
        <w:t xml:space="preserve"> </w:t>
      </w:r>
      <w:r w:rsidR="00EF48BE">
        <w:t>менее</w:t>
      </w:r>
      <w:r w:rsidR="00EF48BE">
        <w:rPr>
          <w:spacing w:val="-4"/>
        </w:rPr>
        <w:t xml:space="preserve"> </w:t>
      </w:r>
      <w:r>
        <w:rPr>
          <w:lang w:val="en-US"/>
        </w:rPr>
        <w:t>5</w:t>
      </w:r>
      <w:r w:rsidR="00EF48BE">
        <w:t>0%</w:t>
      </w:r>
    </w:p>
    <w:p w:rsidR="00EF4459" w:rsidRDefault="00EF4459">
      <w:pPr>
        <w:pStyle w:val="a3"/>
        <w:spacing w:before="3"/>
        <w:rPr>
          <w:b/>
        </w:rPr>
      </w:pP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  <w:tab w:val="left" w:pos="3292"/>
        </w:tabs>
        <w:ind w:right="651" w:firstLine="283"/>
        <w:rPr>
          <w:sz w:val="28"/>
        </w:rPr>
      </w:pPr>
      <w:r>
        <w:rPr>
          <w:sz w:val="28"/>
        </w:rPr>
        <w:t>индекс</w:t>
      </w:r>
      <w:r>
        <w:rPr>
          <w:spacing w:val="43"/>
          <w:sz w:val="28"/>
        </w:rPr>
        <w:t xml:space="preserve"> </w:t>
      </w:r>
      <w:r>
        <w:rPr>
          <w:sz w:val="28"/>
        </w:rPr>
        <w:t>УДК</w:t>
      </w:r>
      <w:r>
        <w:rPr>
          <w:spacing w:val="45"/>
          <w:sz w:val="28"/>
        </w:rPr>
        <w:t xml:space="preserve"> </w:t>
      </w:r>
      <w:r>
        <w:rPr>
          <w:sz w:val="28"/>
        </w:rPr>
        <w:t>(кегль</w:t>
      </w:r>
      <w:r>
        <w:rPr>
          <w:sz w:val="28"/>
        </w:rPr>
        <w:tab/>
        <w:t>14,</w:t>
      </w:r>
      <w:r>
        <w:rPr>
          <w:spacing w:val="44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43"/>
          <w:sz w:val="28"/>
        </w:rPr>
        <w:t xml:space="preserve"> </w:t>
      </w:r>
      <w:r>
        <w:rPr>
          <w:sz w:val="28"/>
        </w:rPr>
        <w:t>края)</w:t>
      </w:r>
      <w:r>
        <w:rPr>
          <w:spacing w:val="43"/>
          <w:sz w:val="28"/>
        </w:rPr>
        <w:t xml:space="preserve"> </w:t>
      </w:r>
      <w:r>
        <w:rPr>
          <w:sz w:val="28"/>
        </w:rPr>
        <w:t>можно</w:t>
      </w:r>
      <w:r>
        <w:rPr>
          <w:spacing w:val="43"/>
          <w:sz w:val="28"/>
        </w:rPr>
        <w:t xml:space="preserve"> </w:t>
      </w:r>
      <w:r>
        <w:rPr>
          <w:sz w:val="28"/>
        </w:rPr>
        <w:t>найти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сайте:</w:t>
      </w:r>
      <w:r>
        <w:rPr>
          <w:spacing w:val="-1"/>
          <w:sz w:val="28"/>
        </w:rPr>
        <w:t xml:space="preserve"> </w:t>
      </w:r>
      <w:hyperlink r:id="rId6">
        <w:r>
          <w:rPr>
            <w:sz w:val="28"/>
            <w:u w:val="single"/>
          </w:rPr>
          <w:t>http://teacode.com/online/udc</w:t>
        </w:r>
        <w:r>
          <w:rPr>
            <w:sz w:val="28"/>
          </w:rPr>
          <w:t>;</w:t>
        </w:r>
      </w:hyperlink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</w:tabs>
        <w:spacing w:before="8" w:line="235" w:lineRule="auto"/>
        <w:ind w:firstLine="283"/>
        <w:rPr>
          <w:sz w:val="28"/>
        </w:rPr>
      </w:pPr>
      <w:r>
        <w:rPr>
          <w:sz w:val="28"/>
        </w:rPr>
        <w:t>ФИО</w:t>
      </w:r>
      <w:r>
        <w:rPr>
          <w:spacing w:val="2"/>
          <w:sz w:val="28"/>
        </w:rPr>
        <w:t xml:space="preserve"> </w:t>
      </w:r>
      <w:r>
        <w:rPr>
          <w:sz w:val="28"/>
        </w:rPr>
        <w:t>автора(-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полностью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5"/>
          <w:sz w:val="28"/>
        </w:rPr>
        <w:t xml:space="preserve"> </w:t>
      </w:r>
      <w:r>
        <w:rPr>
          <w:sz w:val="28"/>
        </w:rPr>
        <w:t>(шрифт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жирный,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выравнивание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правому краю);</w:t>
      </w: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</w:tabs>
        <w:spacing w:before="10" w:line="235" w:lineRule="auto"/>
        <w:ind w:right="653" w:firstLine="283"/>
        <w:rPr>
          <w:sz w:val="28"/>
        </w:rPr>
      </w:pPr>
      <w:r>
        <w:rPr>
          <w:sz w:val="28"/>
        </w:rPr>
        <w:t>учёная степень, учёное звание, должность на двух языках (выравнивание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правому краю);</w:t>
      </w: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  <w:tab w:val="left" w:pos="1615"/>
          <w:tab w:val="left" w:pos="2714"/>
          <w:tab w:val="left" w:pos="3877"/>
          <w:tab w:val="left" w:pos="4251"/>
          <w:tab w:val="left" w:pos="6224"/>
          <w:tab w:val="left" w:pos="7325"/>
          <w:tab w:val="left" w:pos="7841"/>
          <w:tab w:val="left" w:pos="8637"/>
        </w:tabs>
        <w:spacing w:before="16" w:line="235" w:lineRule="auto"/>
        <w:ind w:right="654" w:firstLine="283"/>
        <w:rPr>
          <w:sz w:val="28"/>
        </w:rPr>
      </w:pPr>
      <w:r>
        <w:rPr>
          <w:sz w:val="28"/>
        </w:rPr>
        <w:t>место</w:t>
      </w:r>
      <w:r>
        <w:rPr>
          <w:sz w:val="28"/>
        </w:rPr>
        <w:tab/>
        <w:t>работы</w:t>
      </w:r>
      <w:r>
        <w:rPr>
          <w:sz w:val="28"/>
        </w:rPr>
        <w:tab/>
        <w:t>(учёбы)</w:t>
      </w:r>
      <w:r>
        <w:rPr>
          <w:sz w:val="28"/>
        </w:rPr>
        <w:tab/>
        <w:t>в</w:t>
      </w:r>
      <w:r>
        <w:rPr>
          <w:sz w:val="28"/>
        </w:rPr>
        <w:tab/>
        <w:t>именительном</w:t>
      </w:r>
      <w:r>
        <w:rPr>
          <w:sz w:val="28"/>
        </w:rPr>
        <w:tab/>
        <w:t>падеже</w:t>
      </w:r>
      <w:r>
        <w:rPr>
          <w:sz w:val="28"/>
        </w:rPr>
        <w:tab/>
        <w:t>на</w:t>
      </w:r>
      <w:r>
        <w:rPr>
          <w:sz w:val="28"/>
        </w:rPr>
        <w:tab/>
        <w:t>двух</w:t>
      </w:r>
      <w:r>
        <w:rPr>
          <w:sz w:val="28"/>
        </w:rPr>
        <w:tab/>
      </w:r>
      <w:r>
        <w:rPr>
          <w:spacing w:val="-1"/>
          <w:sz w:val="28"/>
        </w:rPr>
        <w:t>языках</w:t>
      </w:r>
      <w:r>
        <w:rPr>
          <w:spacing w:val="-67"/>
          <w:sz w:val="28"/>
        </w:rPr>
        <w:t xml:space="preserve"> </w:t>
      </w:r>
      <w:r>
        <w:rPr>
          <w:sz w:val="28"/>
        </w:rPr>
        <w:t>(выравнивание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правому краю);</w:t>
      </w: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</w:tabs>
        <w:spacing w:before="5" w:line="342" w:lineRule="exact"/>
        <w:ind w:left="686" w:right="0" w:hanging="285"/>
        <w:rPr>
          <w:sz w:val="28"/>
        </w:rPr>
      </w:pPr>
      <w:r>
        <w:rPr>
          <w:sz w:val="28"/>
        </w:rPr>
        <w:t>город,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4"/>
          <w:sz w:val="28"/>
        </w:rPr>
        <w:t xml:space="preserve"> </w:t>
      </w:r>
      <w:r>
        <w:rPr>
          <w:sz w:val="28"/>
        </w:rPr>
        <w:t>(выравнивание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краю).</w:t>
      </w: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</w:tabs>
        <w:spacing w:before="4" w:line="235" w:lineRule="auto"/>
        <w:ind w:firstLine="283"/>
        <w:rPr>
          <w:sz w:val="28"/>
        </w:rPr>
      </w:pPr>
      <w:r>
        <w:rPr>
          <w:sz w:val="28"/>
        </w:rPr>
        <w:t>название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62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62"/>
          <w:sz w:val="28"/>
        </w:rPr>
        <w:t xml:space="preserve"> </w:t>
      </w:r>
      <w:r>
        <w:rPr>
          <w:sz w:val="28"/>
        </w:rPr>
        <w:t>(прописные</w:t>
      </w:r>
      <w:r>
        <w:rPr>
          <w:spacing w:val="6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67"/>
          <w:sz w:val="28"/>
        </w:rPr>
        <w:t xml:space="preserve"> </w:t>
      </w:r>
      <w:r>
        <w:rPr>
          <w:sz w:val="28"/>
        </w:rPr>
        <w:t>шрифт</w:t>
      </w:r>
      <w:r>
        <w:rPr>
          <w:spacing w:val="-1"/>
          <w:sz w:val="28"/>
        </w:rPr>
        <w:t xml:space="preserve"> </w:t>
      </w:r>
      <w:r>
        <w:rPr>
          <w:sz w:val="28"/>
        </w:rPr>
        <w:t>– жирный,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выравнивание по центру);</w:t>
      </w:r>
    </w:p>
    <w:p w:rsidR="00EF4459" w:rsidRDefault="00EF48BE">
      <w:pPr>
        <w:spacing w:before="2" w:line="242" w:lineRule="auto"/>
        <w:ind w:left="119" w:right="649" w:firstLine="284"/>
        <w:jc w:val="both"/>
        <w:rPr>
          <w:b/>
          <w:i/>
          <w:sz w:val="28"/>
        </w:rPr>
      </w:pPr>
      <w:r>
        <w:rPr>
          <w:b/>
          <w:sz w:val="28"/>
        </w:rPr>
        <w:t xml:space="preserve">ВАЖНО! </w:t>
      </w:r>
      <w:r>
        <w:rPr>
          <w:sz w:val="28"/>
        </w:rPr>
        <w:t>Если авторы имеют одинаковый статус, общее место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(учёбы), то оформление проводится в соответствии с </w:t>
      </w:r>
      <w:r>
        <w:rPr>
          <w:b/>
          <w:i/>
          <w:sz w:val="28"/>
        </w:rPr>
        <w:t>Образцом оформления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статьи,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отделяя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автора </w:t>
      </w:r>
      <w:r>
        <w:rPr>
          <w:b/>
          <w:sz w:val="28"/>
        </w:rPr>
        <w:t>запятой</w:t>
      </w:r>
      <w:r>
        <w:rPr>
          <w:b/>
          <w:i/>
          <w:sz w:val="28"/>
        </w:rPr>
        <w:t>;</w:t>
      </w: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</w:tabs>
        <w:spacing w:before="3" w:line="235" w:lineRule="auto"/>
        <w:ind w:right="648" w:firstLine="283"/>
        <w:jc w:val="both"/>
        <w:rPr>
          <w:sz w:val="28"/>
        </w:rPr>
      </w:pPr>
      <w:r>
        <w:rPr>
          <w:sz w:val="28"/>
        </w:rPr>
        <w:t>аннотация на русском и английском языках (кегль</w:t>
      </w:r>
      <w:r>
        <w:rPr>
          <w:spacing w:val="1"/>
          <w:sz w:val="28"/>
        </w:rPr>
        <w:t xml:space="preserve"> </w:t>
      </w:r>
      <w:r>
        <w:rPr>
          <w:sz w:val="28"/>
        </w:rPr>
        <w:t>12, выравнивание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ширине);</w:t>
      </w: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</w:tabs>
        <w:spacing w:before="11" w:line="235" w:lineRule="auto"/>
        <w:ind w:firstLine="283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(кегль</w:t>
      </w:r>
      <w:r>
        <w:rPr>
          <w:spacing w:val="1"/>
          <w:sz w:val="28"/>
        </w:rPr>
        <w:t xml:space="preserve"> </w:t>
      </w:r>
      <w:r>
        <w:rPr>
          <w:sz w:val="28"/>
        </w:rPr>
        <w:t>12,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ширине);</w:t>
      </w: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</w:tabs>
        <w:spacing w:before="5"/>
        <w:ind w:firstLine="28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переводчиком: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https://translate.yandex.ru/</w:t>
      </w: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</w:tabs>
        <w:spacing w:before="8" w:line="235" w:lineRule="auto"/>
        <w:ind w:firstLine="283"/>
        <w:jc w:val="both"/>
        <w:rPr>
          <w:sz w:val="28"/>
        </w:rPr>
      </w:pPr>
      <w:r>
        <w:rPr>
          <w:sz w:val="28"/>
        </w:rPr>
        <w:t>через строку – основной текст статьи (кегль 14, межстрочный интервал –</w:t>
      </w:r>
      <w:r>
        <w:rPr>
          <w:spacing w:val="-67"/>
          <w:sz w:val="28"/>
        </w:rPr>
        <w:t xml:space="preserve"> </w:t>
      </w:r>
      <w:r>
        <w:rPr>
          <w:sz w:val="28"/>
        </w:rPr>
        <w:t>1,5,</w:t>
      </w:r>
      <w:r>
        <w:rPr>
          <w:spacing w:val="-1"/>
          <w:sz w:val="28"/>
        </w:rPr>
        <w:t xml:space="preserve"> </w:t>
      </w:r>
      <w:r>
        <w:rPr>
          <w:sz w:val="28"/>
        </w:rPr>
        <w:t>абзацный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отступ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1, 25</w:t>
      </w:r>
      <w:r>
        <w:rPr>
          <w:spacing w:val="-1"/>
          <w:sz w:val="28"/>
        </w:rPr>
        <w:t xml:space="preserve"> </w:t>
      </w:r>
      <w:r>
        <w:rPr>
          <w:sz w:val="28"/>
        </w:rPr>
        <w:t>см,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ширине);</w:t>
      </w:r>
    </w:p>
    <w:p w:rsidR="00EF4459" w:rsidRDefault="00EF48BE">
      <w:pPr>
        <w:pStyle w:val="a4"/>
        <w:numPr>
          <w:ilvl w:val="0"/>
          <w:numId w:val="1"/>
        </w:numPr>
        <w:tabs>
          <w:tab w:val="left" w:pos="687"/>
        </w:tabs>
        <w:spacing w:before="5"/>
        <w:ind w:firstLine="283"/>
        <w:jc w:val="both"/>
        <w:rPr>
          <w:b/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использования источника в тексте </w:t>
      </w:r>
      <w:r>
        <w:rPr>
          <w:sz w:val="28"/>
        </w:rPr>
        <w:t>под названием «Список литературы». В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ексте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ссылки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номера источника и через запятую – номера страницы: [5, с. 115].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Постраничные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сноски не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допускаются</w:t>
      </w:r>
    </w:p>
    <w:p w:rsidR="00EF4459" w:rsidRDefault="00EF4459">
      <w:pPr>
        <w:jc w:val="both"/>
        <w:rPr>
          <w:sz w:val="28"/>
        </w:rPr>
        <w:sectPr w:rsidR="00EF4459">
          <w:pgSz w:w="11900" w:h="16840"/>
          <w:pgMar w:top="1060" w:right="200" w:bottom="280" w:left="1580" w:header="720" w:footer="720" w:gutter="0"/>
          <w:cols w:space="720"/>
        </w:sectPr>
      </w:pPr>
    </w:p>
    <w:p w:rsidR="00EF4459" w:rsidRDefault="00EF48BE">
      <w:pPr>
        <w:pStyle w:val="a3"/>
        <w:spacing w:before="70"/>
        <w:ind w:left="119" w:right="649" w:firstLine="284"/>
        <w:jc w:val="both"/>
      </w:pPr>
      <w:r>
        <w:rPr>
          <w:b/>
        </w:rPr>
        <w:lastRenderedPageBreak/>
        <w:t>Рисунки:</w:t>
      </w:r>
      <w:r>
        <w:rPr>
          <w:b/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(чертеж,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рисунок)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-67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располагается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рисунком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следующей</w:t>
      </w:r>
      <w:r>
        <w:rPr>
          <w:spacing w:val="-6"/>
        </w:rPr>
        <w:t xml:space="preserve"> </w:t>
      </w:r>
      <w:r>
        <w:t>строке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центру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жирным шрифтом.</w:t>
      </w:r>
    </w:p>
    <w:p w:rsidR="00EF4459" w:rsidRDefault="00EF48BE">
      <w:pPr>
        <w:spacing w:before="4"/>
        <w:ind w:left="403"/>
        <w:rPr>
          <w:i/>
          <w:sz w:val="28"/>
        </w:rPr>
      </w:pPr>
      <w:r>
        <w:rPr>
          <w:i/>
          <w:sz w:val="28"/>
        </w:rPr>
        <w:t>Пример:</w:t>
      </w:r>
    </w:p>
    <w:p w:rsidR="00EF4459" w:rsidRDefault="00EF48BE">
      <w:pPr>
        <w:pStyle w:val="a3"/>
        <w:ind w:left="34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11275" cy="4587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275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459" w:rsidRDefault="00EF48BE">
      <w:pPr>
        <w:pStyle w:val="1"/>
        <w:spacing w:before="62"/>
        <w:ind w:left="384" w:right="631"/>
      </w:pPr>
      <w:r>
        <w:t>Рис.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рисунка</w:t>
      </w:r>
    </w:p>
    <w:p w:rsidR="00EF4459" w:rsidRDefault="00EF4459">
      <w:pPr>
        <w:pStyle w:val="a3"/>
        <w:spacing w:before="4"/>
        <w:rPr>
          <w:b/>
        </w:rPr>
      </w:pPr>
    </w:p>
    <w:p w:rsidR="00EF4459" w:rsidRDefault="00EF48BE">
      <w:pPr>
        <w:pStyle w:val="a3"/>
        <w:ind w:left="119" w:right="649" w:firstLine="284"/>
        <w:jc w:val="both"/>
      </w:pP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отделяется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пустой</w:t>
      </w:r>
      <w:r>
        <w:rPr>
          <w:spacing w:val="1"/>
        </w:rPr>
        <w:t xml:space="preserve"> </w:t>
      </w:r>
      <w:r>
        <w:t>строкой.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в тексте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p w:rsidR="00EF4459" w:rsidRDefault="00EF48BE">
      <w:pPr>
        <w:pStyle w:val="a3"/>
        <w:ind w:left="119" w:right="650" w:firstLine="284"/>
        <w:jc w:val="both"/>
      </w:pPr>
      <w:r>
        <w:rPr>
          <w:b/>
        </w:rPr>
        <w:t>Таблицы:</w:t>
      </w:r>
      <w:r>
        <w:rPr>
          <w:b/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«Таблица»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Обозначение,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выравниваются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центру.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жирным шрифтом.</w:t>
      </w:r>
    </w:p>
    <w:p w:rsidR="00EF4459" w:rsidRDefault="00EF48BE">
      <w:pPr>
        <w:spacing w:line="321" w:lineRule="exact"/>
        <w:ind w:left="403"/>
        <w:rPr>
          <w:i/>
          <w:sz w:val="28"/>
        </w:rPr>
      </w:pPr>
      <w:r>
        <w:rPr>
          <w:i/>
          <w:sz w:val="28"/>
        </w:rPr>
        <w:t>Пример:</w:t>
      </w:r>
    </w:p>
    <w:p w:rsidR="00EF4459" w:rsidRDefault="00EF48BE">
      <w:pPr>
        <w:pStyle w:val="1"/>
        <w:spacing w:line="321" w:lineRule="exact"/>
        <w:ind w:left="385" w:right="631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Наз</w:t>
      </w:r>
      <w:r>
        <w:t>вание</w:t>
      </w:r>
      <w:r>
        <w:rPr>
          <w:spacing w:val="-3"/>
        </w:rPr>
        <w:t xml:space="preserve"> </w:t>
      </w:r>
      <w:r>
        <w:t>таблицы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1815"/>
        <w:gridCol w:w="1556"/>
        <w:gridCol w:w="1446"/>
      </w:tblGrid>
      <w:tr w:rsidR="00EF4459">
        <w:trPr>
          <w:trHeight w:val="321"/>
        </w:trPr>
        <w:tc>
          <w:tcPr>
            <w:tcW w:w="4330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  <w:tr w:rsidR="00EF4459">
        <w:trPr>
          <w:trHeight w:val="326"/>
        </w:trPr>
        <w:tc>
          <w:tcPr>
            <w:tcW w:w="4330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</w:tbl>
    <w:p w:rsidR="00EF4459" w:rsidRDefault="00EF4459">
      <w:pPr>
        <w:pStyle w:val="a3"/>
        <w:spacing w:before="8"/>
        <w:rPr>
          <w:b/>
          <w:sz w:val="27"/>
        </w:rPr>
      </w:pPr>
    </w:p>
    <w:p w:rsidR="00EF4459" w:rsidRDefault="00EF48BE">
      <w:pPr>
        <w:pStyle w:val="a3"/>
        <w:spacing w:before="1"/>
        <w:ind w:left="119" w:right="651" w:firstLine="284"/>
        <w:jc w:val="both"/>
      </w:pPr>
      <w:r>
        <w:t>Шрифт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пт.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отделяется сверху и снизу пустой строкой. На все таблицы в тексте 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(табл. 1).</w:t>
      </w:r>
    </w:p>
    <w:p w:rsidR="00EF4459" w:rsidRDefault="00EF4459">
      <w:pPr>
        <w:jc w:val="both"/>
        <w:sectPr w:rsidR="00EF4459">
          <w:pgSz w:w="11900" w:h="16840"/>
          <w:pgMar w:top="1060" w:right="200" w:bottom="280" w:left="1580" w:header="720" w:footer="720" w:gutter="0"/>
          <w:cols w:space="720"/>
        </w:sectPr>
      </w:pPr>
    </w:p>
    <w:p w:rsidR="00EF4459" w:rsidRDefault="00EF48BE">
      <w:pPr>
        <w:spacing w:before="70"/>
        <w:ind w:left="101" w:right="631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Пример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оформления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статьи</w:t>
      </w:r>
    </w:p>
    <w:p w:rsidR="00EF4459" w:rsidRDefault="00EF4459">
      <w:pPr>
        <w:pStyle w:val="a3"/>
        <w:spacing w:before="5"/>
        <w:rPr>
          <w:b/>
          <w:i/>
          <w:sz w:val="20"/>
        </w:rPr>
      </w:pPr>
    </w:p>
    <w:p w:rsidR="00EF4459" w:rsidRDefault="00EF4459">
      <w:pPr>
        <w:rPr>
          <w:sz w:val="20"/>
        </w:rPr>
        <w:sectPr w:rsidR="00EF4459">
          <w:pgSz w:w="11900" w:h="16840"/>
          <w:pgMar w:top="1060" w:right="200" w:bottom="280" w:left="1580" w:header="720" w:footer="720" w:gutter="0"/>
          <w:cols w:space="720"/>
        </w:sectPr>
      </w:pPr>
    </w:p>
    <w:p w:rsidR="00EF4459" w:rsidRDefault="00EF48BE">
      <w:pPr>
        <w:pStyle w:val="1"/>
        <w:spacing w:before="87"/>
        <w:jc w:val="left"/>
      </w:pPr>
      <w:r>
        <w:t>УДК</w:t>
      </w:r>
      <w:r>
        <w:rPr>
          <w:spacing w:val="-2"/>
        </w:rPr>
        <w:t xml:space="preserve"> </w:t>
      </w:r>
      <w:r>
        <w:t>009</w:t>
      </w:r>
    </w:p>
    <w:p w:rsidR="00EF4459" w:rsidRDefault="00EF48BE">
      <w:pPr>
        <w:pStyle w:val="a3"/>
        <w:spacing w:before="4"/>
        <w:rPr>
          <w:b/>
          <w:sz w:val="35"/>
        </w:rPr>
      </w:pPr>
      <w:r>
        <w:br w:type="column"/>
      </w:r>
    </w:p>
    <w:p w:rsidR="00EF4459" w:rsidRDefault="00EF48BE">
      <w:pPr>
        <w:spacing w:before="1" w:line="242" w:lineRule="auto"/>
        <w:ind w:left="1936" w:right="649" w:hanging="190"/>
        <w:jc w:val="right"/>
        <w:rPr>
          <w:b/>
          <w:sz w:val="24"/>
        </w:rPr>
      </w:pPr>
      <w:r>
        <w:rPr>
          <w:b/>
          <w:sz w:val="24"/>
        </w:rPr>
        <w:t>Федотов Вадим Иванович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Fedotov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Vadim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Ivanovich</w:t>
      </w:r>
      <w:proofErr w:type="spellEnd"/>
    </w:p>
    <w:p w:rsidR="00EF4459" w:rsidRDefault="00EF48BE">
      <w:pPr>
        <w:spacing w:line="242" w:lineRule="auto"/>
        <w:ind w:left="3856" w:right="649" w:hanging="114"/>
        <w:jc w:val="right"/>
        <w:rPr>
          <w:sz w:val="24"/>
        </w:rPr>
      </w:pPr>
      <w:r>
        <w:rPr>
          <w:sz w:val="24"/>
        </w:rPr>
        <w:t>Студент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Student</w:t>
      </w:r>
      <w:proofErr w:type="spellEnd"/>
    </w:p>
    <w:p w:rsidR="00EF4459" w:rsidRDefault="00EF48BE">
      <w:pPr>
        <w:spacing w:line="271" w:lineRule="exact"/>
        <w:ind w:right="649"/>
        <w:jc w:val="right"/>
        <w:rPr>
          <w:sz w:val="24"/>
        </w:rPr>
      </w:pPr>
      <w:r>
        <w:rPr>
          <w:sz w:val="24"/>
        </w:rPr>
        <w:t>Саратовский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университет</w:t>
      </w:r>
    </w:p>
    <w:p w:rsidR="00EF4459" w:rsidRDefault="00EF48BE">
      <w:pPr>
        <w:ind w:left="2933" w:right="649" w:hanging="690"/>
        <w:jc w:val="right"/>
        <w:rPr>
          <w:sz w:val="24"/>
        </w:rPr>
      </w:pPr>
      <w:proofErr w:type="spellStart"/>
      <w:r>
        <w:rPr>
          <w:sz w:val="24"/>
        </w:rPr>
        <w:t>Saratov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Саратов, Россия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Saratov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Russia</w:t>
      </w:r>
      <w:proofErr w:type="spellEnd"/>
    </w:p>
    <w:p w:rsidR="00EF4459" w:rsidRDefault="00EF4459">
      <w:pPr>
        <w:jc w:val="right"/>
        <w:rPr>
          <w:sz w:val="24"/>
        </w:rPr>
        <w:sectPr w:rsidR="00EF4459">
          <w:type w:val="continuous"/>
          <w:pgSz w:w="11900" w:h="16840"/>
          <w:pgMar w:top="1140" w:right="200" w:bottom="280" w:left="1580" w:header="720" w:footer="720" w:gutter="0"/>
          <w:cols w:num="2" w:space="720" w:equalWidth="0">
            <w:col w:w="1250" w:space="3628"/>
            <w:col w:w="5242"/>
          </w:cols>
        </w:sectPr>
      </w:pPr>
    </w:p>
    <w:p w:rsidR="00EF4459" w:rsidRDefault="00EF4459">
      <w:pPr>
        <w:pStyle w:val="a3"/>
        <w:spacing w:before="5"/>
        <w:rPr>
          <w:sz w:val="20"/>
        </w:rPr>
      </w:pPr>
    </w:p>
    <w:p w:rsidR="00EF4459" w:rsidRPr="00EA4BE2" w:rsidRDefault="00EF48BE">
      <w:pPr>
        <w:pStyle w:val="1"/>
        <w:spacing w:before="87" w:line="720" w:lineRule="auto"/>
        <w:ind w:left="511" w:firstLine="95"/>
        <w:jc w:val="left"/>
        <w:rPr>
          <w:lang w:val="en-US"/>
        </w:rPr>
      </w:pPr>
      <w:r>
        <w:t>ЦИФРОВАЯ</w:t>
      </w:r>
      <w:r w:rsidRPr="00EA4BE2">
        <w:rPr>
          <w:lang w:val="en-US"/>
        </w:rPr>
        <w:t xml:space="preserve"> </w:t>
      </w:r>
      <w:r>
        <w:t>ТРАНСФОРМАЦИЯ</w:t>
      </w:r>
      <w:r w:rsidRPr="00EA4BE2">
        <w:rPr>
          <w:lang w:val="en-US"/>
        </w:rPr>
        <w:t xml:space="preserve"> </w:t>
      </w:r>
      <w:r>
        <w:t>НЕФТЕГАЗОВОЙ</w:t>
      </w:r>
      <w:r w:rsidRPr="00EA4BE2">
        <w:rPr>
          <w:lang w:val="en-US"/>
        </w:rPr>
        <w:t xml:space="preserve"> </w:t>
      </w:r>
      <w:r>
        <w:t>ОТРАСЛИ</w:t>
      </w:r>
      <w:r w:rsidRPr="00EA4BE2">
        <w:rPr>
          <w:spacing w:val="1"/>
          <w:lang w:val="en-US"/>
        </w:rPr>
        <w:t xml:space="preserve"> </w:t>
      </w:r>
      <w:r w:rsidRPr="00EA4BE2">
        <w:rPr>
          <w:lang w:val="en-US"/>
        </w:rPr>
        <w:t>DIGITAL</w:t>
      </w:r>
      <w:r w:rsidRPr="00EA4BE2">
        <w:rPr>
          <w:spacing w:val="-4"/>
          <w:lang w:val="en-US"/>
        </w:rPr>
        <w:t xml:space="preserve"> </w:t>
      </w:r>
      <w:r w:rsidRPr="00EA4BE2">
        <w:rPr>
          <w:lang w:val="en-US"/>
        </w:rPr>
        <w:t>TRANSFORMATION</w:t>
      </w:r>
      <w:r w:rsidRPr="00EA4BE2">
        <w:rPr>
          <w:spacing w:val="-2"/>
          <w:lang w:val="en-US"/>
        </w:rPr>
        <w:t xml:space="preserve"> </w:t>
      </w:r>
      <w:r w:rsidRPr="00EA4BE2">
        <w:rPr>
          <w:lang w:val="en-US"/>
        </w:rPr>
        <w:t>OF</w:t>
      </w:r>
      <w:r w:rsidRPr="00EA4BE2">
        <w:rPr>
          <w:spacing w:val="-3"/>
          <w:lang w:val="en-US"/>
        </w:rPr>
        <w:t xml:space="preserve"> </w:t>
      </w:r>
      <w:r w:rsidRPr="00EA4BE2">
        <w:rPr>
          <w:lang w:val="en-US"/>
        </w:rPr>
        <w:t>THE</w:t>
      </w:r>
      <w:r w:rsidRPr="00EA4BE2">
        <w:rPr>
          <w:spacing w:val="-3"/>
          <w:lang w:val="en-US"/>
        </w:rPr>
        <w:t xml:space="preserve"> </w:t>
      </w:r>
      <w:r w:rsidRPr="00EA4BE2">
        <w:rPr>
          <w:lang w:val="en-US"/>
        </w:rPr>
        <w:t>OIL</w:t>
      </w:r>
      <w:r w:rsidRPr="00EA4BE2">
        <w:rPr>
          <w:spacing w:val="-3"/>
          <w:lang w:val="en-US"/>
        </w:rPr>
        <w:t xml:space="preserve"> </w:t>
      </w:r>
      <w:r w:rsidRPr="00EA4BE2">
        <w:rPr>
          <w:lang w:val="en-US"/>
        </w:rPr>
        <w:t>AND</w:t>
      </w:r>
      <w:r w:rsidRPr="00EA4BE2">
        <w:rPr>
          <w:spacing w:val="-2"/>
          <w:lang w:val="en-US"/>
        </w:rPr>
        <w:t xml:space="preserve"> </w:t>
      </w:r>
      <w:r w:rsidRPr="00EA4BE2">
        <w:rPr>
          <w:lang w:val="en-US"/>
        </w:rPr>
        <w:t>GAS</w:t>
      </w:r>
      <w:r w:rsidRPr="00EA4BE2">
        <w:rPr>
          <w:spacing w:val="-4"/>
          <w:lang w:val="en-US"/>
        </w:rPr>
        <w:t xml:space="preserve"> </w:t>
      </w:r>
      <w:r w:rsidRPr="00EA4BE2">
        <w:rPr>
          <w:lang w:val="en-US"/>
        </w:rPr>
        <w:t>INDUSTRY</w:t>
      </w:r>
    </w:p>
    <w:p w:rsidR="00EF4459" w:rsidRDefault="00EF48BE">
      <w:pPr>
        <w:spacing w:before="1"/>
        <w:ind w:left="828"/>
        <w:rPr>
          <w:sz w:val="24"/>
        </w:rPr>
      </w:pPr>
      <w:r>
        <w:rPr>
          <w:b/>
          <w:i/>
          <w:sz w:val="24"/>
        </w:rPr>
        <w:t>Аннотация: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</w:p>
    <w:p w:rsidR="00EF4459" w:rsidRPr="00EA4BE2" w:rsidRDefault="00EF48BE">
      <w:pPr>
        <w:spacing w:before="137"/>
        <w:ind w:left="828"/>
        <w:rPr>
          <w:sz w:val="24"/>
          <w:lang w:val="en-US"/>
        </w:rPr>
      </w:pPr>
      <w:r w:rsidRPr="00EA4BE2">
        <w:rPr>
          <w:b/>
          <w:i/>
          <w:sz w:val="24"/>
          <w:lang w:val="en-US"/>
        </w:rPr>
        <w:t>Abstract:</w:t>
      </w:r>
      <w:r w:rsidRPr="00EA4BE2">
        <w:rPr>
          <w:b/>
          <w:i/>
          <w:spacing w:val="-2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text,</w:t>
      </w:r>
      <w:r w:rsidRPr="00EA4BE2">
        <w:rPr>
          <w:spacing w:val="-2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text,</w:t>
      </w:r>
      <w:r w:rsidRPr="00EA4BE2">
        <w:rPr>
          <w:spacing w:val="-2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text,</w:t>
      </w:r>
      <w:r w:rsidRPr="00EA4BE2">
        <w:rPr>
          <w:spacing w:val="-1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text,</w:t>
      </w:r>
      <w:r w:rsidRPr="00EA4BE2">
        <w:rPr>
          <w:spacing w:val="-2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text.</w:t>
      </w:r>
    </w:p>
    <w:p w:rsidR="00EF4459" w:rsidRDefault="00EF48BE">
      <w:pPr>
        <w:spacing w:before="137"/>
        <w:ind w:left="828"/>
        <w:rPr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слова: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</w:p>
    <w:p w:rsidR="00EF4459" w:rsidRPr="00EA4BE2" w:rsidRDefault="00EF48BE">
      <w:pPr>
        <w:spacing w:before="141"/>
        <w:ind w:left="828"/>
        <w:rPr>
          <w:sz w:val="24"/>
          <w:lang w:val="en-US"/>
        </w:rPr>
      </w:pPr>
      <w:r w:rsidRPr="00EA4BE2">
        <w:rPr>
          <w:b/>
          <w:i/>
          <w:sz w:val="24"/>
          <w:lang w:val="en-US"/>
        </w:rPr>
        <w:t>Key</w:t>
      </w:r>
      <w:r w:rsidRPr="00EA4BE2">
        <w:rPr>
          <w:b/>
          <w:i/>
          <w:spacing w:val="-3"/>
          <w:sz w:val="24"/>
          <w:lang w:val="en-US"/>
        </w:rPr>
        <w:t xml:space="preserve"> </w:t>
      </w:r>
      <w:r w:rsidRPr="00EA4BE2">
        <w:rPr>
          <w:b/>
          <w:i/>
          <w:sz w:val="24"/>
          <w:lang w:val="en-US"/>
        </w:rPr>
        <w:t>words:</w:t>
      </w:r>
      <w:r w:rsidRPr="00EA4BE2">
        <w:rPr>
          <w:b/>
          <w:i/>
          <w:spacing w:val="-2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text,</w:t>
      </w:r>
      <w:r w:rsidRPr="00EA4BE2">
        <w:rPr>
          <w:spacing w:val="-2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text,</w:t>
      </w:r>
      <w:r w:rsidRPr="00EA4BE2">
        <w:rPr>
          <w:spacing w:val="-1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text,</w:t>
      </w:r>
      <w:r w:rsidRPr="00EA4BE2">
        <w:rPr>
          <w:spacing w:val="-2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text,</w:t>
      </w:r>
      <w:r w:rsidRPr="00EA4BE2">
        <w:rPr>
          <w:spacing w:val="-1"/>
          <w:sz w:val="24"/>
          <w:lang w:val="en-US"/>
        </w:rPr>
        <w:t xml:space="preserve"> </w:t>
      </w:r>
      <w:r w:rsidRPr="00EA4BE2">
        <w:rPr>
          <w:sz w:val="24"/>
          <w:lang w:val="en-US"/>
        </w:rPr>
        <w:t>text.</w:t>
      </w:r>
    </w:p>
    <w:p w:rsidR="00EF4459" w:rsidRPr="00EA4BE2" w:rsidRDefault="00EF4459">
      <w:pPr>
        <w:pStyle w:val="a3"/>
        <w:rPr>
          <w:sz w:val="26"/>
          <w:lang w:val="en-US"/>
        </w:rPr>
      </w:pPr>
    </w:p>
    <w:p w:rsidR="00EF4459" w:rsidRPr="00EA4BE2" w:rsidRDefault="00EF4459">
      <w:pPr>
        <w:pStyle w:val="a3"/>
        <w:spacing w:before="9"/>
        <w:rPr>
          <w:sz w:val="27"/>
          <w:lang w:val="en-US"/>
        </w:rPr>
      </w:pPr>
    </w:p>
    <w:p w:rsidR="00EF4459" w:rsidRDefault="00EF48BE">
      <w:pPr>
        <w:pStyle w:val="a3"/>
        <w:ind w:left="828"/>
      </w:pP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125].</w:t>
      </w:r>
    </w:p>
    <w:p w:rsidR="00EF4459" w:rsidRDefault="00EF48BE">
      <w:pPr>
        <w:pStyle w:val="a3"/>
        <w:spacing w:before="158" w:line="362" w:lineRule="auto"/>
        <w:ind w:left="828" w:right="1577"/>
      </w:pPr>
      <w:r>
        <w:t>Текст. Текст. Текст. Текст. Текст. Текст. Текст. Текст [2, с. 132].</w:t>
      </w:r>
      <w:r>
        <w:rPr>
          <w:spacing w:val="-68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Текст. Текст</w:t>
      </w:r>
      <w:r>
        <w:rPr>
          <w:spacing w:val="-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1).</w:t>
      </w:r>
    </w:p>
    <w:p w:rsidR="00EF4459" w:rsidRDefault="00EF4459">
      <w:pPr>
        <w:pStyle w:val="a3"/>
        <w:rPr>
          <w:sz w:val="20"/>
        </w:rPr>
      </w:pPr>
    </w:p>
    <w:p w:rsidR="00EF4459" w:rsidRDefault="00EF48BE">
      <w:pPr>
        <w:pStyle w:val="1"/>
        <w:spacing w:before="247" w:line="322" w:lineRule="exact"/>
        <w:ind w:left="8150" w:right="631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EF4459" w:rsidRDefault="00EF48BE">
      <w:pPr>
        <w:spacing w:after="2"/>
        <w:ind w:left="3773" w:right="3917"/>
        <w:jc w:val="center"/>
        <w:rPr>
          <w:b/>
          <w:sz w:val="28"/>
        </w:rPr>
      </w:pPr>
      <w:r>
        <w:rPr>
          <w:b/>
          <w:sz w:val="28"/>
        </w:rPr>
        <w:t>Название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таблицы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3485"/>
        <w:gridCol w:w="2943"/>
      </w:tblGrid>
      <w:tr w:rsidR="00EF4459">
        <w:trPr>
          <w:trHeight w:val="642"/>
        </w:trPr>
        <w:tc>
          <w:tcPr>
            <w:tcW w:w="2669" w:type="dxa"/>
          </w:tcPr>
          <w:p w:rsidR="00EF4459" w:rsidRDefault="00EF48BE">
            <w:pPr>
              <w:pStyle w:val="TableParagraph"/>
              <w:spacing w:before="160"/>
              <w:ind w:left="733"/>
              <w:rPr>
                <w:sz w:val="28"/>
              </w:rPr>
            </w:pPr>
            <w:r>
              <w:rPr>
                <w:sz w:val="28"/>
              </w:rPr>
              <w:t>Компания</w:t>
            </w:r>
          </w:p>
        </w:tc>
        <w:tc>
          <w:tcPr>
            <w:tcW w:w="3485" w:type="dxa"/>
          </w:tcPr>
          <w:p w:rsidR="00EF4459" w:rsidRDefault="00EF48BE">
            <w:pPr>
              <w:pStyle w:val="TableParagraph"/>
              <w:spacing w:line="322" w:lineRule="exact"/>
              <w:ind w:left="879" w:right="316" w:hanging="534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цифровизации</w:t>
            </w:r>
            <w:proofErr w:type="spellEnd"/>
          </w:p>
        </w:tc>
        <w:tc>
          <w:tcPr>
            <w:tcW w:w="2943" w:type="dxa"/>
          </w:tcPr>
          <w:p w:rsidR="00EF4459" w:rsidRDefault="00EF48BE">
            <w:pPr>
              <w:pStyle w:val="TableParagraph"/>
              <w:spacing w:before="160"/>
              <w:ind w:left="659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</w:p>
        </w:tc>
      </w:tr>
      <w:tr w:rsidR="00EF4459">
        <w:trPr>
          <w:trHeight w:val="325"/>
        </w:trPr>
        <w:tc>
          <w:tcPr>
            <w:tcW w:w="2669" w:type="dxa"/>
          </w:tcPr>
          <w:p w:rsidR="00EF4459" w:rsidRDefault="00EF48BE">
            <w:pPr>
              <w:pStyle w:val="TableParagraph"/>
              <w:spacing w:before="1"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Газнефть</w:t>
            </w:r>
            <w:proofErr w:type="spellEnd"/>
          </w:p>
        </w:tc>
        <w:tc>
          <w:tcPr>
            <w:tcW w:w="3485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  <w:tr w:rsidR="00EF4459">
        <w:trPr>
          <w:trHeight w:val="321"/>
        </w:trPr>
        <w:tc>
          <w:tcPr>
            <w:tcW w:w="2669" w:type="dxa"/>
          </w:tcPr>
          <w:p w:rsidR="00EF4459" w:rsidRDefault="00EF48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Нефтьгаз</w:t>
            </w:r>
            <w:proofErr w:type="spellEnd"/>
          </w:p>
        </w:tc>
        <w:tc>
          <w:tcPr>
            <w:tcW w:w="3485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</w:tbl>
    <w:p w:rsidR="00EF4459" w:rsidRDefault="00EF4459">
      <w:pPr>
        <w:pStyle w:val="a3"/>
        <w:spacing w:before="2"/>
        <w:rPr>
          <w:b/>
          <w:sz w:val="20"/>
        </w:rPr>
      </w:pPr>
    </w:p>
    <w:p w:rsidR="00EF4459" w:rsidRDefault="00EF48BE">
      <w:pPr>
        <w:pStyle w:val="a3"/>
        <w:spacing w:before="87"/>
        <w:ind w:left="828"/>
      </w:pPr>
      <w:r>
        <w:t>Текст.</w:t>
      </w:r>
      <w:r>
        <w:rPr>
          <w:spacing w:val="9"/>
        </w:rPr>
        <w:t xml:space="preserve"> </w:t>
      </w:r>
      <w:r>
        <w:t>Текст.</w:t>
      </w:r>
      <w:r>
        <w:rPr>
          <w:spacing w:val="10"/>
        </w:rPr>
        <w:t xml:space="preserve"> </w:t>
      </w:r>
      <w:r>
        <w:t>Текст.</w:t>
      </w:r>
      <w:r>
        <w:rPr>
          <w:spacing w:val="10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[3].</w:t>
      </w:r>
      <w:r>
        <w:rPr>
          <w:spacing w:val="10"/>
        </w:rPr>
        <w:t xml:space="preserve"> </w:t>
      </w:r>
      <w:r>
        <w:t>Текст.</w:t>
      </w:r>
      <w:r>
        <w:rPr>
          <w:spacing w:val="10"/>
        </w:rPr>
        <w:t xml:space="preserve"> </w:t>
      </w:r>
      <w:r>
        <w:t>Текст.</w:t>
      </w:r>
      <w:r>
        <w:rPr>
          <w:spacing w:val="10"/>
        </w:rPr>
        <w:t xml:space="preserve"> </w:t>
      </w:r>
      <w:r>
        <w:t>Текст.</w:t>
      </w:r>
      <w:r>
        <w:rPr>
          <w:spacing w:val="10"/>
        </w:rPr>
        <w:t xml:space="preserve"> </w:t>
      </w:r>
      <w:r>
        <w:t>Текст.</w:t>
      </w:r>
      <w:r>
        <w:rPr>
          <w:spacing w:val="10"/>
        </w:rPr>
        <w:t xml:space="preserve"> </w:t>
      </w:r>
      <w:r>
        <w:t>Текст.</w:t>
      </w:r>
      <w:r>
        <w:rPr>
          <w:spacing w:val="9"/>
        </w:rPr>
        <w:t xml:space="preserve"> </w:t>
      </w:r>
      <w:r>
        <w:t>Текст.</w:t>
      </w:r>
    </w:p>
    <w:p w:rsidR="00EF4459" w:rsidRDefault="00EF48BE">
      <w:pPr>
        <w:pStyle w:val="a3"/>
        <w:spacing w:before="163"/>
        <w:ind w:left="119"/>
      </w:pPr>
      <w:r>
        <w:t>Текст.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[4].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1).</w:t>
      </w:r>
    </w:p>
    <w:p w:rsidR="00EF4459" w:rsidRDefault="00EF4459">
      <w:pPr>
        <w:pStyle w:val="a3"/>
        <w:rPr>
          <w:sz w:val="20"/>
        </w:rPr>
      </w:pPr>
    </w:p>
    <w:p w:rsidR="00EF4459" w:rsidRDefault="00EF4459">
      <w:pPr>
        <w:pStyle w:val="a3"/>
        <w:rPr>
          <w:sz w:val="20"/>
        </w:rPr>
      </w:pPr>
    </w:p>
    <w:p w:rsidR="00EF4459" w:rsidRDefault="00EF48BE">
      <w:pPr>
        <w:pStyle w:val="a3"/>
        <w:spacing w:before="8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3277871</wp:posOffset>
            </wp:positionH>
            <wp:positionV relativeFrom="paragraph">
              <wp:posOffset>117673</wp:posOffset>
            </wp:positionV>
            <wp:extent cx="1703600" cy="40138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600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459" w:rsidRDefault="00EF48BE">
      <w:pPr>
        <w:pStyle w:val="1"/>
        <w:spacing w:before="28"/>
        <w:ind w:left="384" w:right="631"/>
      </w:pPr>
      <w:r>
        <w:t>Рис.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рисунка</w:t>
      </w:r>
    </w:p>
    <w:p w:rsidR="00EF4459" w:rsidRDefault="00EF4459">
      <w:pPr>
        <w:sectPr w:rsidR="00EF4459">
          <w:type w:val="continuous"/>
          <w:pgSz w:w="11900" w:h="16840"/>
          <w:pgMar w:top="1140" w:right="200" w:bottom="280" w:left="1580" w:header="720" w:footer="720" w:gutter="0"/>
          <w:cols w:space="720"/>
        </w:sectPr>
      </w:pPr>
    </w:p>
    <w:p w:rsidR="00EF4459" w:rsidRDefault="00EF48BE">
      <w:pPr>
        <w:pStyle w:val="a3"/>
        <w:spacing w:before="72"/>
        <w:ind w:left="807" w:right="631"/>
        <w:jc w:val="center"/>
      </w:pPr>
      <w:r>
        <w:lastRenderedPageBreak/>
        <w:t>Текст.</w:t>
      </w:r>
      <w:r>
        <w:rPr>
          <w:spacing w:val="55"/>
        </w:rPr>
        <w:t xml:space="preserve"> </w:t>
      </w:r>
      <w:r>
        <w:t>Текст.</w:t>
      </w:r>
      <w:r>
        <w:rPr>
          <w:spacing w:val="56"/>
        </w:rPr>
        <w:t xml:space="preserve"> </w:t>
      </w:r>
      <w:r>
        <w:t>Текст.</w:t>
      </w:r>
      <w:r>
        <w:rPr>
          <w:spacing w:val="55"/>
        </w:rPr>
        <w:t xml:space="preserve"> </w:t>
      </w:r>
      <w:r>
        <w:t>Текст.</w:t>
      </w:r>
      <w:r>
        <w:rPr>
          <w:spacing w:val="56"/>
        </w:rPr>
        <w:t xml:space="preserve"> </w:t>
      </w:r>
      <w:r>
        <w:t>Текст.</w:t>
      </w:r>
      <w:r>
        <w:rPr>
          <w:spacing w:val="56"/>
        </w:rPr>
        <w:t xml:space="preserve"> </w:t>
      </w:r>
      <w:r>
        <w:t>Текст.</w:t>
      </w:r>
      <w:r>
        <w:rPr>
          <w:spacing w:val="55"/>
        </w:rPr>
        <w:t xml:space="preserve"> </w:t>
      </w:r>
      <w:r>
        <w:t>Текст.</w:t>
      </w:r>
      <w:r>
        <w:rPr>
          <w:spacing w:val="56"/>
        </w:rPr>
        <w:t xml:space="preserve"> </w:t>
      </w:r>
      <w:r>
        <w:t>Текст.</w:t>
      </w:r>
      <w:r>
        <w:rPr>
          <w:spacing w:val="56"/>
        </w:rPr>
        <w:t xml:space="preserve"> </w:t>
      </w:r>
      <w:r>
        <w:t>Текст.</w:t>
      </w:r>
      <w:r>
        <w:rPr>
          <w:spacing w:val="55"/>
        </w:rPr>
        <w:t xml:space="preserve"> </w:t>
      </w:r>
      <w:r>
        <w:t>Текст.</w:t>
      </w:r>
    </w:p>
    <w:p w:rsidR="00EF4459" w:rsidRDefault="00EF48BE">
      <w:pPr>
        <w:pStyle w:val="a3"/>
        <w:spacing w:before="163"/>
        <w:ind w:left="119"/>
      </w:pPr>
      <w:r>
        <w:t>Текст.</w:t>
      </w:r>
      <w:r>
        <w:rPr>
          <w:spacing w:val="-4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Текст.</w:t>
      </w:r>
    </w:p>
    <w:p w:rsidR="00EF4459" w:rsidRDefault="00EF4459">
      <w:pPr>
        <w:pStyle w:val="a3"/>
        <w:rPr>
          <w:sz w:val="30"/>
        </w:rPr>
      </w:pPr>
    </w:p>
    <w:p w:rsidR="00EF4459" w:rsidRDefault="00EF4459">
      <w:pPr>
        <w:pStyle w:val="a3"/>
        <w:spacing w:before="10"/>
        <w:rPr>
          <w:sz w:val="25"/>
        </w:rPr>
      </w:pPr>
    </w:p>
    <w:p w:rsidR="00EF4459" w:rsidRDefault="00EF48BE">
      <w:pPr>
        <w:pStyle w:val="1"/>
        <w:ind w:left="807" w:right="631"/>
      </w:pPr>
      <w:r>
        <w:t>Библиографический</w:t>
      </w:r>
      <w:r>
        <w:rPr>
          <w:spacing w:val="-5"/>
        </w:rPr>
        <w:t xml:space="preserve"> </w:t>
      </w:r>
      <w:r>
        <w:t>список:</w:t>
      </w:r>
    </w:p>
    <w:p w:rsidR="00EF4459" w:rsidRDefault="00EF4459">
      <w:pPr>
        <w:pStyle w:val="a3"/>
        <w:rPr>
          <w:b/>
          <w:sz w:val="30"/>
        </w:rPr>
      </w:pPr>
    </w:p>
    <w:p w:rsidR="00EF4459" w:rsidRDefault="00EF4459">
      <w:pPr>
        <w:pStyle w:val="a3"/>
        <w:spacing w:before="10"/>
        <w:rPr>
          <w:b/>
          <w:sz w:val="25"/>
        </w:rPr>
      </w:pPr>
    </w:p>
    <w:p w:rsidR="00EF4459" w:rsidRDefault="00EF48BE">
      <w:pPr>
        <w:pStyle w:val="a4"/>
        <w:numPr>
          <w:ilvl w:val="1"/>
          <w:numId w:val="2"/>
        </w:numPr>
        <w:tabs>
          <w:tab w:val="left" w:pos="1536"/>
        </w:tabs>
        <w:spacing w:line="360" w:lineRule="auto"/>
        <w:ind w:right="649" w:firstLine="709"/>
        <w:jc w:val="both"/>
        <w:rPr>
          <w:sz w:val="28"/>
        </w:rPr>
      </w:pPr>
      <w:r>
        <w:rPr>
          <w:sz w:val="28"/>
        </w:rPr>
        <w:t xml:space="preserve">Козлова С.А., Морозова А.Н., </w:t>
      </w:r>
      <w:proofErr w:type="spellStart"/>
      <w:r>
        <w:rPr>
          <w:sz w:val="28"/>
        </w:rPr>
        <w:t>Ничипуренко</w:t>
      </w:r>
      <w:proofErr w:type="spellEnd"/>
      <w:r>
        <w:rPr>
          <w:sz w:val="28"/>
        </w:rPr>
        <w:t xml:space="preserve"> К.О. Трансформация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 к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бухгалтерской (финансовой) отчетности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цифровизации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 научных конференций ГНИИ «</w:t>
      </w:r>
      <w:proofErr w:type="spellStart"/>
      <w:r>
        <w:rPr>
          <w:sz w:val="28"/>
        </w:rPr>
        <w:t>Нацразвитие</w:t>
      </w:r>
      <w:proofErr w:type="spellEnd"/>
      <w:r>
        <w:rPr>
          <w:sz w:val="28"/>
        </w:rPr>
        <w:t>». СПб, 2019. С. 467-</w:t>
      </w:r>
      <w:r>
        <w:rPr>
          <w:spacing w:val="1"/>
          <w:sz w:val="28"/>
        </w:rPr>
        <w:t xml:space="preserve"> </w:t>
      </w:r>
      <w:r>
        <w:rPr>
          <w:sz w:val="28"/>
        </w:rPr>
        <w:t>473.</w:t>
      </w:r>
    </w:p>
    <w:p w:rsidR="00EF4459" w:rsidRDefault="00EF48BE">
      <w:pPr>
        <w:pStyle w:val="a4"/>
        <w:numPr>
          <w:ilvl w:val="1"/>
          <w:numId w:val="2"/>
        </w:numPr>
        <w:tabs>
          <w:tab w:val="left" w:pos="1535"/>
          <w:tab w:val="left" w:pos="1536"/>
          <w:tab w:val="left" w:pos="1734"/>
          <w:tab w:val="left" w:pos="1833"/>
          <w:tab w:val="left" w:pos="3153"/>
          <w:tab w:val="left" w:pos="3751"/>
          <w:tab w:val="left" w:pos="4116"/>
          <w:tab w:val="left" w:pos="4188"/>
          <w:tab w:val="left" w:pos="5265"/>
          <w:tab w:val="left" w:pos="5930"/>
          <w:tab w:val="left" w:pos="6163"/>
          <w:tab w:val="left" w:pos="6921"/>
          <w:tab w:val="left" w:pos="7531"/>
          <w:tab w:val="left" w:pos="7749"/>
          <w:tab w:val="left" w:pos="8260"/>
          <w:tab w:val="left" w:pos="9332"/>
        </w:tabs>
        <w:spacing w:line="360" w:lineRule="auto"/>
        <w:ind w:right="649" w:firstLine="709"/>
        <w:rPr>
          <w:sz w:val="28"/>
        </w:rPr>
      </w:pPr>
      <w:r>
        <w:rPr>
          <w:sz w:val="28"/>
        </w:rPr>
        <w:t>Повышая</w:t>
      </w:r>
      <w:r>
        <w:rPr>
          <w:sz w:val="28"/>
        </w:rPr>
        <w:tab/>
        <w:t>роль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внутреннего</w:t>
      </w:r>
      <w:r>
        <w:rPr>
          <w:sz w:val="28"/>
        </w:rPr>
        <w:tab/>
      </w:r>
      <w:r>
        <w:rPr>
          <w:sz w:val="28"/>
        </w:rPr>
        <w:tab/>
        <w:t>аудита:</w:t>
      </w:r>
      <w:r>
        <w:rPr>
          <w:sz w:val="28"/>
        </w:rPr>
        <w:tab/>
        <w:t>готовность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z w:val="28"/>
        </w:rPr>
        <w:tab/>
      </w:r>
      <w:r>
        <w:rPr>
          <w:sz w:val="28"/>
        </w:rPr>
        <w:tab/>
        <w:t>трансформации:</w:t>
      </w:r>
      <w:r>
        <w:rPr>
          <w:sz w:val="28"/>
        </w:rPr>
        <w:tab/>
      </w:r>
      <w:r>
        <w:rPr>
          <w:sz w:val="28"/>
        </w:rPr>
        <w:tab/>
        <w:t>исследование</w:t>
      </w:r>
      <w:r>
        <w:rPr>
          <w:sz w:val="28"/>
        </w:rPr>
        <w:tab/>
      </w:r>
      <w:r>
        <w:rPr>
          <w:sz w:val="28"/>
        </w:rPr>
        <w:tab/>
        <w:t>современного</w:t>
      </w:r>
      <w:r>
        <w:rPr>
          <w:sz w:val="28"/>
        </w:rPr>
        <w:tab/>
      </w:r>
      <w:r>
        <w:rPr>
          <w:spacing w:val="-1"/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внутреннего</w:t>
      </w:r>
      <w:r>
        <w:rPr>
          <w:sz w:val="28"/>
        </w:rPr>
        <w:tab/>
        <w:t>аудитора</w:t>
      </w:r>
      <w:r>
        <w:rPr>
          <w:sz w:val="28"/>
        </w:rPr>
        <w:tab/>
        <w:t>за</w:t>
      </w:r>
      <w:r>
        <w:rPr>
          <w:sz w:val="28"/>
        </w:rPr>
        <w:tab/>
        <w:t>2019</w:t>
      </w:r>
      <w:r>
        <w:rPr>
          <w:sz w:val="28"/>
        </w:rPr>
        <w:tab/>
        <w:t>год</w:t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[Электронный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62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62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PwC</w:t>
      </w:r>
      <w:proofErr w:type="spellEnd"/>
      <w:r>
        <w:rPr>
          <w:sz w:val="28"/>
        </w:rPr>
        <w:t>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М.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2019.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Режим</w:t>
      </w:r>
      <w:r>
        <w:rPr>
          <w:spacing w:val="63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563C1"/>
          <w:spacing w:val="-67"/>
          <w:sz w:val="28"/>
        </w:rPr>
        <w:t xml:space="preserve"> </w:t>
      </w:r>
      <w:r>
        <w:rPr>
          <w:color w:val="0563C1"/>
          <w:sz w:val="28"/>
          <w:u w:val="single" w:color="0563C1"/>
        </w:rPr>
        <w:t>https://</w:t>
      </w:r>
      <w:hyperlink r:id="rId9">
        <w:r>
          <w:rPr>
            <w:color w:val="0563C1"/>
            <w:sz w:val="28"/>
            <w:u w:val="single" w:color="0563C1"/>
          </w:rPr>
          <w:t>www.pwc.ru/ru/riskassurance/publications/assets/pwc-state-ofthe-internal-</w:t>
        </w:r>
      </w:hyperlink>
      <w:r>
        <w:rPr>
          <w:color w:val="0563C1"/>
          <w:spacing w:val="1"/>
          <w:sz w:val="28"/>
        </w:rPr>
        <w:t xml:space="preserve"> </w:t>
      </w:r>
      <w:r>
        <w:rPr>
          <w:color w:val="0563C1"/>
          <w:sz w:val="28"/>
          <w:u w:val="single" w:color="0563C1"/>
        </w:rPr>
        <w:t>audit-profess</w:t>
      </w:r>
      <w:r>
        <w:rPr>
          <w:color w:val="0563C1"/>
          <w:sz w:val="28"/>
          <w:u w:val="single" w:color="0563C1"/>
        </w:rPr>
        <w:t>ion.pdf</w:t>
      </w:r>
      <w:r>
        <w:rPr>
          <w:color w:val="0563C1"/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 19.11.2019).</w:t>
      </w:r>
    </w:p>
    <w:p w:rsidR="00EF4459" w:rsidRDefault="00EF4459">
      <w:pPr>
        <w:pStyle w:val="a3"/>
        <w:rPr>
          <w:sz w:val="20"/>
        </w:rPr>
      </w:pPr>
    </w:p>
    <w:p w:rsidR="00EF4459" w:rsidRDefault="00EF48BE">
      <w:pPr>
        <w:pStyle w:val="a3"/>
        <w:spacing w:before="256"/>
        <w:ind w:right="650"/>
        <w:jc w:val="right"/>
      </w:pPr>
      <w:r>
        <w:t>©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Федотов,</w:t>
      </w:r>
      <w:r>
        <w:rPr>
          <w:spacing w:val="-3"/>
        </w:rPr>
        <w:t xml:space="preserve"> </w:t>
      </w:r>
      <w:r>
        <w:t>202</w:t>
      </w:r>
      <w:r w:rsidR="00F175A2">
        <w:t>2</w:t>
      </w:r>
    </w:p>
    <w:p w:rsidR="00EF4459" w:rsidRDefault="00EF4459">
      <w:pPr>
        <w:jc w:val="right"/>
        <w:sectPr w:rsidR="00EF4459">
          <w:pgSz w:w="11900" w:h="16840"/>
          <w:pgMar w:top="1380" w:right="200" w:bottom="280" w:left="1580" w:header="720" w:footer="720" w:gutter="0"/>
          <w:cols w:space="720"/>
        </w:sectPr>
      </w:pPr>
    </w:p>
    <w:p w:rsidR="00EF4459" w:rsidRDefault="00EF48BE">
      <w:pPr>
        <w:pStyle w:val="a3"/>
        <w:spacing w:before="70"/>
        <w:ind w:left="100" w:right="631"/>
        <w:jc w:val="center"/>
      </w:pPr>
      <w:r>
        <w:lastRenderedPageBreak/>
        <w:t>Образец</w:t>
      </w:r>
      <w:r>
        <w:rPr>
          <w:spacing w:val="-4"/>
        </w:rPr>
        <w:t xml:space="preserve"> </w:t>
      </w:r>
      <w:r>
        <w:t>заявки</w:t>
      </w:r>
    </w:p>
    <w:p w:rsidR="00EF4459" w:rsidRDefault="00EF4459">
      <w:pPr>
        <w:pStyle w:val="a3"/>
        <w:spacing w:before="2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2549"/>
        <w:gridCol w:w="2549"/>
      </w:tblGrid>
      <w:tr w:rsidR="00EF4459">
        <w:trPr>
          <w:trHeight w:val="326"/>
        </w:trPr>
        <w:tc>
          <w:tcPr>
            <w:tcW w:w="4243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EF4459" w:rsidRDefault="00EF48B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549" w:type="dxa"/>
          </w:tcPr>
          <w:p w:rsidR="00EF4459" w:rsidRDefault="00EF48B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EF4459">
        <w:trPr>
          <w:trHeight w:val="321"/>
        </w:trPr>
        <w:tc>
          <w:tcPr>
            <w:tcW w:w="4243" w:type="dxa"/>
          </w:tcPr>
          <w:p w:rsidR="00EF4459" w:rsidRDefault="00EF48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(полностью)</w:t>
            </w:r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  <w:tr w:rsidR="00EF4459">
        <w:trPr>
          <w:trHeight w:val="964"/>
        </w:trPr>
        <w:tc>
          <w:tcPr>
            <w:tcW w:w="4243" w:type="dxa"/>
          </w:tcPr>
          <w:p w:rsidR="00EF4459" w:rsidRDefault="00EF48BE">
            <w:pPr>
              <w:pStyle w:val="TableParagraph"/>
              <w:spacing w:line="322" w:lineRule="exact"/>
              <w:ind w:left="110" w:right="359"/>
              <w:rPr>
                <w:sz w:val="28"/>
              </w:rPr>
            </w:pPr>
            <w:r>
              <w:rPr>
                <w:sz w:val="28"/>
              </w:rPr>
              <w:t>Статус (ученая степень, учёное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звание, должность; студент,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аспирант)</w:t>
            </w:r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6"/>
              </w:rPr>
            </w:pPr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6"/>
              </w:rPr>
            </w:pPr>
          </w:p>
        </w:tc>
      </w:tr>
      <w:tr w:rsidR="00EF4459">
        <w:trPr>
          <w:trHeight w:val="640"/>
        </w:trPr>
        <w:tc>
          <w:tcPr>
            <w:tcW w:w="4243" w:type="dxa"/>
          </w:tcPr>
          <w:p w:rsidR="00EF4459" w:rsidRDefault="00EF48BE">
            <w:pPr>
              <w:pStyle w:val="TableParagraph"/>
              <w:spacing w:line="322" w:lineRule="exact"/>
              <w:ind w:left="110" w:right="70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(учёбы)</w:t>
            </w:r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6"/>
              </w:rPr>
            </w:pPr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6"/>
              </w:rPr>
            </w:pPr>
          </w:p>
        </w:tc>
      </w:tr>
      <w:tr w:rsidR="00EF4459">
        <w:trPr>
          <w:trHeight w:val="318"/>
        </w:trPr>
        <w:tc>
          <w:tcPr>
            <w:tcW w:w="4243" w:type="dxa"/>
          </w:tcPr>
          <w:p w:rsidR="00EF4459" w:rsidRDefault="00EF48BE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  <w:tr w:rsidR="00EF4459">
        <w:trPr>
          <w:trHeight w:val="326"/>
        </w:trPr>
        <w:tc>
          <w:tcPr>
            <w:tcW w:w="4243" w:type="dxa"/>
          </w:tcPr>
          <w:p w:rsidR="00EF4459" w:rsidRDefault="00EF48BE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  <w:tr w:rsidR="00EF4459">
        <w:trPr>
          <w:trHeight w:val="321"/>
        </w:trPr>
        <w:tc>
          <w:tcPr>
            <w:tcW w:w="4243" w:type="dxa"/>
          </w:tcPr>
          <w:p w:rsidR="00EF4459" w:rsidRDefault="00EF48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  <w:tc>
          <w:tcPr>
            <w:tcW w:w="5098" w:type="dxa"/>
            <w:gridSpan w:val="2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  <w:tr w:rsidR="00EF4459">
        <w:trPr>
          <w:trHeight w:val="321"/>
        </w:trPr>
        <w:tc>
          <w:tcPr>
            <w:tcW w:w="4243" w:type="dxa"/>
          </w:tcPr>
          <w:p w:rsidR="00EF4459" w:rsidRDefault="00EF48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</w:tc>
        <w:tc>
          <w:tcPr>
            <w:tcW w:w="5098" w:type="dxa"/>
            <w:gridSpan w:val="2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  <w:tr w:rsidR="00EF4459">
        <w:trPr>
          <w:trHeight w:val="964"/>
        </w:trPr>
        <w:tc>
          <w:tcPr>
            <w:tcW w:w="4243" w:type="dxa"/>
          </w:tcPr>
          <w:p w:rsidR="00EF4459" w:rsidRDefault="00EF48BE">
            <w:pPr>
              <w:pStyle w:val="TableParagraph"/>
              <w:spacing w:line="322" w:lineRule="exact"/>
              <w:ind w:left="110" w:right="335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учёная степень, ученое звание,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098" w:type="dxa"/>
            <w:gridSpan w:val="2"/>
          </w:tcPr>
          <w:p w:rsidR="00EF4459" w:rsidRDefault="00EF4459">
            <w:pPr>
              <w:pStyle w:val="TableParagraph"/>
              <w:rPr>
                <w:sz w:val="26"/>
              </w:rPr>
            </w:pPr>
          </w:p>
        </w:tc>
      </w:tr>
      <w:tr w:rsidR="00EF4459">
        <w:trPr>
          <w:trHeight w:val="319"/>
        </w:trPr>
        <w:tc>
          <w:tcPr>
            <w:tcW w:w="9341" w:type="dxa"/>
            <w:gridSpan w:val="3"/>
          </w:tcPr>
          <w:p w:rsidR="00EF4459" w:rsidRDefault="00EF48BE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услугах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(оставить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нужное)</w:t>
            </w:r>
          </w:p>
        </w:tc>
      </w:tr>
      <w:tr w:rsidR="00EF4459">
        <w:trPr>
          <w:trHeight w:val="321"/>
        </w:trPr>
        <w:tc>
          <w:tcPr>
            <w:tcW w:w="4243" w:type="dxa"/>
          </w:tcPr>
          <w:p w:rsidR="00EF4459" w:rsidRDefault="00EF48B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Сертификат</w:t>
            </w:r>
          </w:p>
        </w:tc>
        <w:tc>
          <w:tcPr>
            <w:tcW w:w="5098" w:type="dxa"/>
            <w:gridSpan w:val="2"/>
          </w:tcPr>
          <w:p w:rsidR="00EF4459" w:rsidRDefault="00EF4459">
            <w:pPr>
              <w:pStyle w:val="TableParagraph"/>
              <w:rPr>
                <w:sz w:val="24"/>
              </w:rPr>
            </w:pPr>
          </w:p>
        </w:tc>
      </w:tr>
      <w:tr w:rsidR="006F6A31">
        <w:trPr>
          <w:trHeight w:val="364"/>
        </w:trPr>
        <w:tc>
          <w:tcPr>
            <w:tcW w:w="4243" w:type="dxa"/>
          </w:tcPr>
          <w:p w:rsidR="006F6A31" w:rsidRPr="006F6A31" w:rsidRDefault="006F6A31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Справка о публикации</w:t>
            </w:r>
          </w:p>
        </w:tc>
        <w:tc>
          <w:tcPr>
            <w:tcW w:w="5098" w:type="dxa"/>
            <w:gridSpan w:val="2"/>
          </w:tcPr>
          <w:p w:rsidR="006F6A31" w:rsidRDefault="006F6A31">
            <w:pPr>
              <w:pStyle w:val="TableParagraph"/>
              <w:rPr>
                <w:sz w:val="26"/>
              </w:rPr>
            </w:pPr>
          </w:p>
        </w:tc>
      </w:tr>
      <w:tr w:rsidR="00EF4459">
        <w:trPr>
          <w:trHeight w:val="321"/>
        </w:trPr>
        <w:tc>
          <w:tcPr>
            <w:tcW w:w="4243" w:type="dxa"/>
            <w:vMerge w:val="restart"/>
          </w:tcPr>
          <w:p w:rsidR="00EF4459" w:rsidRDefault="00EF48BE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Шифр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  <w:p w:rsidR="00EF4459" w:rsidRDefault="00EF48B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отправки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098" w:type="dxa"/>
            <w:gridSpan w:val="2"/>
          </w:tcPr>
          <w:p w:rsidR="00EF4459" w:rsidRPr="006F6A31" w:rsidRDefault="006F6A31" w:rsidP="006F6A31">
            <w:pPr>
              <w:pStyle w:val="TableParagraph"/>
              <w:spacing w:line="301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НК-</w:t>
            </w:r>
            <w:r>
              <w:rPr>
                <w:b/>
                <w:sz w:val="28"/>
                <w:lang w:val="en-US"/>
              </w:rPr>
              <w:t>2706</w:t>
            </w:r>
          </w:p>
        </w:tc>
      </w:tr>
      <w:tr w:rsidR="00EF4459">
        <w:trPr>
          <w:trHeight w:val="321"/>
        </w:trPr>
        <w:tc>
          <w:tcPr>
            <w:tcW w:w="4243" w:type="dxa"/>
            <w:vMerge/>
            <w:tcBorders>
              <w:top w:val="nil"/>
            </w:tcBorders>
          </w:tcPr>
          <w:p w:rsidR="00EF4459" w:rsidRDefault="00EF4459">
            <w:pPr>
              <w:rPr>
                <w:sz w:val="2"/>
                <w:szCs w:val="2"/>
              </w:rPr>
            </w:pPr>
          </w:p>
        </w:tc>
        <w:tc>
          <w:tcPr>
            <w:tcW w:w="5098" w:type="dxa"/>
            <w:gridSpan w:val="2"/>
          </w:tcPr>
          <w:p w:rsidR="00EF4459" w:rsidRDefault="006F6A31" w:rsidP="006F6A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hyperlink r:id="rId10" w:history="1">
              <w:r w:rsidRPr="004F17F3">
                <w:rPr>
                  <w:rStyle w:val="a5"/>
                  <w:sz w:val="28"/>
                </w:rPr>
                <w:t>ooo.</w:t>
              </w:r>
              <w:r w:rsidRPr="004F17F3">
                <w:rPr>
                  <w:rStyle w:val="a5"/>
                  <w:sz w:val="28"/>
                  <w:lang w:val="en-US"/>
                </w:rPr>
                <w:t>vendor@bk.ru</w:t>
              </w:r>
            </w:hyperlink>
          </w:p>
        </w:tc>
      </w:tr>
    </w:tbl>
    <w:p w:rsidR="00EF4459" w:rsidRDefault="00EF4459">
      <w:pPr>
        <w:pStyle w:val="a3"/>
        <w:rPr>
          <w:sz w:val="30"/>
        </w:rPr>
      </w:pPr>
    </w:p>
    <w:p w:rsidR="00EF4459" w:rsidRDefault="00EF4459">
      <w:pPr>
        <w:pStyle w:val="a3"/>
        <w:rPr>
          <w:sz w:val="30"/>
        </w:rPr>
      </w:pPr>
    </w:p>
    <w:p w:rsidR="00EF4459" w:rsidRDefault="00EF4459">
      <w:pPr>
        <w:pStyle w:val="a3"/>
        <w:spacing w:before="1"/>
        <w:rPr>
          <w:sz w:val="24"/>
        </w:rPr>
      </w:pPr>
    </w:p>
    <w:p w:rsidR="00EF4459" w:rsidRDefault="00EF48BE">
      <w:pPr>
        <w:ind w:left="119" w:right="3366"/>
        <w:rPr>
          <w:sz w:val="28"/>
        </w:rPr>
      </w:pPr>
      <w:r>
        <w:rPr>
          <w:b/>
          <w:sz w:val="28"/>
        </w:rPr>
        <w:t>Файлы необходимо назвать следующим образом: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Шифр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конференции,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Фамилия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файла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НК-</w:t>
      </w:r>
      <w:r w:rsidR="006F6A31" w:rsidRPr="006F6A31">
        <w:rPr>
          <w:sz w:val="28"/>
        </w:rPr>
        <w:t>2706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Иванов,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</w:p>
    <w:p w:rsidR="00EF4459" w:rsidRDefault="00EF48BE">
      <w:pPr>
        <w:pStyle w:val="a3"/>
        <w:ind w:left="119" w:right="6704"/>
      </w:pPr>
      <w:r>
        <w:t>НК-</w:t>
      </w:r>
      <w:r w:rsidR="006F6A31" w:rsidRPr="006F6A31">
        <w:t>2706</w:t>
      </w:r>
      <w:r>
        <w:t>, Иванов, Статья</w:t>
      </w:r>
      <w:r>
        <w:rPr>
          <w:spacing w:val="1"/>
        </w:rPr>
        <w:t xml:space="preserve"> </w:t>
      </w:r>
    </w:p>
    <w:p w:rsidR="00EF4459" w:rsidRDefault="00EF48BE">
      <w:pPr>
        <w:spacing w:line="321" w:lineRule="exact"/>
        <w:ind w:left="119"/>
        <w:rPr>
          <w:b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укажите:</w:t>
      </w:r>
      <w:r>
        <w:rPr>
          <w:spacing w:val="-4"/>
          <w:sz w:val="28"/>
        </w:rPr>
        <w:t xml:space="preserve"> </w:t>
      </w:r>
      <w:r w:rsidR="006F6A31">
        <w:rPr>
          <w:b/>
          <w:sz w:val="28"/>
        </w:rPr>
        <w:t>НК-</w:t>
      </w:r>
      <w:r w:rsidR="006F6A31" w:rsidRPr="006F6A31">
        <w:rPr>
          <w:b/>
          <w:sz w:val="28"/>
        </w:rPr>
        <w:t>2706</w:t>
      </w:r>
    </w:p>
    <w:p w:rsidR="0048499B" w:rsidRDefault="0048499B">
      <w:pPr>
        <w:spacing w:line="321" w:lineRule="exact"/>
        <w:ind w:left="119"/>
        <w:rPr>
          <w:b/>
          <w:sz w:val="28"/>
        </w:rPr>
      </w:pPr>
    </w:p>
    <w:p w:rsidR="0048499B" w:rsidRPr="006F6A31" w:rsidRDefault="0048499B">
      <w:pPr>
        <w:spacing w:line="321" w:lineRule="exact"/>
        <w:ind w:left="119"/>
        <w:rPr>
          <w:b/>
          <w:sz w:val="28"/>
        </w:rPr>
      </w:pPr>
      <w:r>
        <w:rPr>
          <w:b/>
          <w:sz w:val="28"/>
        </w:rPr>
        <w:t>Оплата производится после проверки материала и подтверждения его соответствия требованиям издательства.</w:t>
      </w:r>
    </w:p>
    <w:p w:rsidR="00EF4459" w:rsidRDefault="00EF4459" w:rsidP="006F6A31">
      <w:pPr>
        <w:spacing w:before="69"/>
        <w:ind w:left="101" w:right="631"/>
        <w:jc w:val="center"/>
        <w:rPr>
          <w:sz w:val="24"/>
        </w:rPr>
      </w:pPr>
    </w:p>
    <w:sectPr w:rsidR="00EF4459">
      <w:pgSz w:w="11900" w:h="16840"/>
      <w:pgMar w:top="1060" w:right="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985"/>
    <w:multiLevelType w:val="hybridMultilevel"/>
    <w:tmpl w:val="17E4CCA0"/>
    <w:lvl w:ilvl="0" w:tplc="A608ECF2">
      <w:start w:val="1"/>
      <w:numFmt w:val="decimal"/>
      <w:lvlText w:val="%1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50706A">
      <w:start w:val="1"/>
      <w:numFmt w:val="decimal"/>
      <w:lvlText w:val="%2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20C729A">
      <w:numFmt w:val="bullet"/>
      <w:lvlText w:val="•"/>
      <w:lvlJc w:val="left"/>
      <w:pPr>
        <w:ind w:left="1871" w:hanging="707"/>
      </w:pPr>
      <w:rPr>
        <w:rFonts w:hint="default"/>
        <w:lang w:val="ru-RU" w:eastAsia="en-US" w:bidi="ar-SA"/>
      </w:rPr>
    </w:lvl>
    <w:lvl w:ilvl="3" w:tplc="DD8E1A4A">
      <w:numFmt w:val="bullet"/>
      <w:lvlText w:val="•"/>
      <w:lvlJc w:val="left"/>
      <w:pPr>
        <w:ind w:left="2902" w:hanging="707"/>
      </w:pPr>
      <w:rPr>
        <w:rFonts w:hint="default"/>
        <w:lang w:val="ru-RU" w:eastAsia="en-US" w:bidi="ar-SA"/>
      </w:rPr>
    </w:lvl>
    <w:lvl w:ilvl="4" w:tplc="F9FA847C">
      <w:numFmt w:val="bullet"/>
      <w:lvlText w:val="•"/>
      <w:lvlJc w:val="left"/>
      <w:pPr>
        <w:ind w:left="3933" w:hanging="707"/>
      </w:pPr>
      <w:rPr>
        <w:rFonts w:hint="default"/>
        <w:lang w:val="ru-RU" w:eastAsia="en-US" w:bidi="ar-SA"/>
      </w:rPr>
    </w:lvl>
    <w:lvl w:ilvl="5" w:tplc="2AEE54F4">
      <w:numFmt w:val="bullet"/>
      <w:lvlText w:val="•"/>
      <w:lvlJc w:val="left"/>
      <w:pPr>
        <w:ind w:left="4964" w:hanging="707"/>
      </w:pPr>
      <w:rPr>
        <w:rFonts w:hint="default"/>
        <w:lang w:val="ru-RU" w:eastAsia="en-US" w:bidi="ar-SA"/>
      </w:rPr>
    </w:lvl>
    <w:lvl w:ilvl="6" w:tplc="A2CCF59C">
      <w:numFmt w:val="bullet"/>
      <w:lvlText w:val="•"/>
      <w:lvlJc w:val="left"/>
      <w:pPr>
        <w:ind w:left="5995" w:hanging="707"/>
      </w:pPr>
      <w:rPr>
        <w:rFonts w:hint="default"/>
        <w:lang w:val="ru-RU" w:eastAsia="en-US" w:bidi="ar-SA"/>
      </w:rPr>
    </w:lvl>
    <w:lvl w:ilvl="7" w:tplc="FB00C56C">
      <w:numFmt w:val="bullet"/>
      <w:lvlText w:val="•"/>
      <w:lvlJc w:val="left"/>
      <w:pPr>
        <w:ind w:left="7026" w:hanging="707"/>
      </w:pPr>
      <w:rPr>
        <w:rFonts w:hint="default"/>
        <w:lang w:val="ru-RU" w:eastAsia="en-US" w:bidi="ar-SA"/>
      </w:rPr>
    </w:lvl>
    <w:lvl w:ilvl="8" w:tplc="6F8817D0">
      <w:numFmt w:val="bullet"/>
      <w:lvlText w:val="•"/>
      <w:lvlJc w:val="left"/>
      <w:pPr>
        <w:ind w:left="8057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671616FA"/>
    <w:multiLevelType w:val="hybridMultilevel"/>
    <w:tmpl w:val="373687AA"/>
    <w:lvl w:ilvl="0" w:tplc="F8C2AD6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464BACE">
      <w:numFmt w:val="bullet"/>
      <w:lvlText w:val="•"/>
      <w:lvlJc w:val="left"/>
      <w:pPr>
        <w:ind w:left="1120" w:hanging="706"/>
      </w:pPr>
      <w:rPr>
        <w:rFonts w:hint="default"/>
        <w:lang w:val="ru-RU" w:eastAsia="en-US" w:bidi="ar-SA"/>
      </w:rPr>
    </w:lvl>
    <w:lvl w:ilvl="2" w:tplc="023E5BF4">
      <w:numFmt w:val="bullet"/>
      <w:lvlText w:val="•"/>
      <w:lvlJc w:val="left"/>
      <w:pPr>
        <w:ind w:left="2120" w:hanging="706"/>
      </w:pPr>
      <w:rPr>
        <w:rFonts w:hint="default"/>
        <w:lang w:val="ru-RU" w:eastAsia="en-US" w:bidi="ar-SA"/>
      </w:rPr>
    </w:lvl>
    <w:lvl w:ilvl="3" w:tplc="1B3C1C1A">
      <w:numFmt w:val="bullet"/>
      <w:lvlText w:val="•"/>
      <w:lvlJc w:val="left"/>
      <w:pPr>
        <w:ind w:left="3120" w:hanging="706"/>
      </w:pPr>
      <w:rPr>
        <w:rFonts w:hint="default"/>
        <w:lang w:val="ru-RU" w:eastAsia="en-US" w:bidi="ar-SA"/>
      </w:rPr>
    </w:lvl>
    <w:lvl w:ilvl="4" w:tplc="89B467A8">
      <w:numFmt w:val="bullet"/>
      <w:lvlText w:val="•"/>
      <w:lvlJc w:val="left"/>
      <w:pPr>
        <w:ind w:left="4120" w:hanging="706"/>
      </w:pPr>
      <w:rPr>
        <w:rFonts w:hint="default"/>
        <w:lang w:val="ru-RU" w:eastAsia="en-US" w:bidi="ar-SA"/>
      </w:rPr>
    </w:lvl>
    <w:lvl w:ilvl="5" w:tplc="FCA4BDC6">
      <w:numFmt w:val="bullet"/>
      <w:lvlText w:val="•"/>
      <w:lvlJc w:val="left"/>
      <w:pPr>
        <w:ind w:left="5120" w:hanging="706"/>
      </w:pPr>
      <w:rPr>
        <w:rFonts w:hint="default"/>
        <w:lang w:val="ru-RU" w:eastAsia="en-US" w:bidi="ar-SA"/>
      </w:rPr>
    </w:lvl>
    <w:lvl w:ilvl="6" w:tplc="01A4293E">
      <w:numFmt w:val="bullet"/>
      <w:lvlText w:val="•"/>
      <w:lvlJc w:val="left"/>
      <w:pPr>
        <w:ind w:left="6120" w:hanging="706"/>
      </w:pPr>
      <w:rPr>
        <w:rFonts w:hint="default"/>
        <w:lang w:val="ru-RU" w:eastAsia="en-US" w:bidi="ar-SA"/>
      </w:rPr>
    </w:lvl>
    <w:lvl w:ilvl="7" w:tplc="785C05FC">
      <w:numFmt w:val="bullet"/>
      <w:lvlText w:val="•"/>
      <w:lvlJc w:val="left"/>
      <w:pPr>
        <w:ind w:left="7120" w:hanging="706"/>
      </w:pPr>
      <w:rPr>
        <w:rFonts w:hint="default"/>
        <w:lang w:val="ru-RU" w:eastAsia="en-US" w:bidi="ar-SA"/>
      </w:rPr>
    </w:lvl>
    <w:lvl w:ilvl="8" w:tplc="031E1382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6FAD0D78"/>
    <w:multiLevelType w:val="hybridMultilevel"/>
    <w:tmpl w:val="EF6A77A2"/>
    <w:lvl w:ilvl="0" w:tplc="FD5EC7F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5CCD40E">
      <w:numFmt w:val="bullet"/>
      <w:lvlText w:val="•"/>
      <w:lvlJc w:val="left"/>
      <w:pPr>
        <w:ind w:left="1120" w:hanging="284"/>
      </w:pPr>
      <w:rPr>
        <w:rFonts w:hint="default"/>
        <w:lang w:val="ru-RU" w:eastAsia="en-US" w:bidi="ar-SA"/>
      </w:rPr>
    </w:lvl>
    <w:lvl w:ilvl="2" w:tplc="9350EE70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3" w:tplc="C834EFF0">
      <w:numFmt w:val="bullet"/>
      <w:lvlText w:val="•"/>
      <w:lvlJc w:val="left"/>
      <w:pPr>
        <w:ind w:left="3120" w:hanging="284"/>
      </w:pPr>
      <w:rPr>
        <w:rFonts w:hint="default"/>
        <w:lang w:val="ru-RU" w:eastAsia="en-US" w:bidi="ar-SA"/>
      </w:rPr>
    </w:lvl>
    <w:lvl w:ilvl="4" w:tplc="81F884B4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5" w:tplc="637026D4">
      <w:numFmt w:val="bullet"/>
      <w:lvlText w:val="•"/>
      <w:lvlJc w:val="left"/>
      <w:pPr>
        <w:ind w:left="5120" w:hanging="284"/>
      </w:pPr>
      <w:rPr>
        <w:rFonts w:hint="default"/>
        <w:lang w:val="ru-RU" w:eastAsia="en-US" w:bidi="ar-SA"/>
      </w:rPr>
    </w:lvl>
    <w:lvl w:ilvl="6" w:tplc="E4F640C0"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7" w:tplc="8B06F414">
      <w:numFmt w:val="bullet"/>
      <w:lvlText w:val="•"/>
      <w:lvlJc w:val="left"/>
      <w:pPr>
        <w:ind w:left="7120" w:hanging="284"/>
      </w:pPr>
      <w:rPr>
        <w:rFonts w:hint="default"/>
        <w:lang w:val="ru-RU" w:eastAsia="en-US" w:bidi="ar-SA"/>
      </w:rPr>
    </w:lvl>
    <w:lvl w:ilvl="8" w:tplc="697E7CC4">
      <w:numFmt w:val="bullet"/>
      <w:lvlText w:val="•"/>
      <w:lvlJc w:val="left"/>
      <w:pPr>
        <w:ind w:left="812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459"/>
    <w:rsid w:val="00002AA7"/>
    <w:rsid w:val="00016C43"/>
    <w:rsid w:val="00032143"/>
    <w:rsid w:val="000F09D9"/>
    <w:rsid w:val="001C3E50"/>
    <w:rsid w:val="00305BA1"/>
    <w:rsid w:val="0048499B"/>
    <w:rsid w:val="00582B20"/>
    <w:rsid w:val="006F6A31"/>
    <w:rsid w:val="007A0CE1"/>
    <w:rsid w:val="00825228"/>
    <w:rsid w:val="008B30E7"/>
    <w:rsid w:val="00BB3370"/>
    <w:rsid w:val="00D751D3"/>
    <w:rsid w:val="00DB6C4B"/>
    <w:rsid w:val="00EA4BE2"/>
    <w:rsid w:val="00EF4459"/>
    <w:rsid w:val="00EF48BE"/>
    <w:rsid w:val="00F175A2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CAAF"/>
  <w15:docId w15:val="{527B97D8-7D75-4D7E-9B81-A1C220C0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650" w:firstLine="28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6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%3B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oo.vendor@bk.ru%20" TargetMode="External"/><Relationship Id="rId10" Type="http://schemas.openxmlformats.org/officeDocument/2006/relationships/hyperlink" Target="mailto:ooo.vendor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wc.ru/ru/riskassurance/publications/assets/pwc-state-ofthe-interna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НК-1621.docx</vt:lpstr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НК-1621.docx</dc:title>
  <dc:creator>gorelikov</dc:creator>
  <cp:lastModifiedBy>gorelikov</cp:lastModifiedBy>
  <cp:revision>19</cp:revision>
  <cp:lastPrinted>2022-06-06T13:51:00Z</cp:lastPrinted>
  <dcterms:created xsi:type="dcterms:W3CDTF">2022-06-06T13:31:00Z</dcterms:created>
  <dcterms:modified xsi:type="dcterms:W3CDTF">2022-06-06T14:11:00Z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Word</vt:lpwstr>
  </property>
  <property fmtid="{D5CDD505-2E9C-101B-9397-08002B2CF9AE}" pid="4" name="LastSaved">
    <vt:filetime>2022-06-06T00:00:00Z</vt:filetime>
  </property>
</Properties>
</file>