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E178" w14:textId="77777777" w:rsidR="00FD4366" w:rsidRPr="00E57222" w:rsidRDefault="00FD4366" w:rsidP="00FD4366">
      <w:pPr>
        <w:spacing w:after="0"/>
        <w:rPr>
          <w:rFonts w:ascii="Tahoma" w:hAnsi="Tahoma" w:cs="Tahoma"/>
        </w:rPr>
      </w:pPr>
      <w:r w:rsidRPr="00E57222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4C002A" wp14:editId="4FAF021B">
            <wp:simplePos x="0" y="0"/>
            <wp:positionH relativeFrom="column">
              <wp:posOffset>1104403</wp:posOffset>
            </wp:positionH>
            <wp:positionV relativeFrom="paragraph">
              <wp:posOffset>11927</wp:posOffset>
            </wp:positionV>
            <wp:extent cx="4560902" cy="866692"/>
            <wp:effectExtent l="19050" t="0" r="0" b="0"/>
            <wp:wrapNone/>
            <wp:docPr id="7" name="Рисунок 7" descr="D:\Работа\ИЭИ\Разное\Эмблема ИЭИ\ГУ ИЭИ (JPG-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ИЭИ\Разное\Эмблема ИЭИ\ГУ ИЭИ (JPG-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02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F78A9" w14:textId="77777777" w:rsidR="00FD4366" w:rsidRPr="00E57222" w:rsidRDefault="00FD4366" w:rsidP="00FD4366">
      <w:pPr>
        <w:spacing w:after="0"/>
        <w:rPr>
          <w:rFonts w:ascii="Tahoma" w:hAnsi="Tahoma" w:cs="Tahoma"/>
        </w:rPr>
      </w:pPr>
    </w:p>
    <w:p w14:paraId="6DF4AA7B" w14:textId="77777777" w:rsidR="00FD4366" w:rsidRPr="00E57222" w:rsidRDefault="00FD4366" w:rsidP="00FD4366">
      <w:pPr>
        <w:spacing w:after="0"/>
        <w:rPr>
          <w:rFonts w:ascii="Tahoma" w:hAnsi="Tahoma" w:cs="Tahoma"/>
        </w:rPr>
      </w:pPr>
    </w:p>
    <w:p w14:paraId="5E3D2EA3" w14:textId="77777777" w:rsidR="00FD4366" w:rsidRPr="003143BF" w:rsidRDefault="00FD4366" w:rsidP="00FD4366">
      <w:pPr>
        <w:rPr>
          <w:rFonts w:ascii="Tahoma" w:eastAsia="Calibri" w:hAnsi="Tahoma" w:cs="Tahoma"/>
          <w:bCs/>
          <w:spacing w:val="30"/>
          <w:szCs w:val="24"/>
        </w:rPr>
      </w:pPr>
    </w:p>
    <w:p w14:paraId="6C330A17" w14:textId="77777777" w:rsidR="00FD4366" w:rsidRPr="00E06618" w:rsidRDefault="00FD4366" w:rsidP="00FD4366">
      <w:pPr>
        <w:jc w:val="center"/>
        <w:rPr>
          <w:rFonts w:ascii="Tahoma" w:eastAsia="Calibri" w:hAnsi="Tahoma" w:cs="Tahoma"/>
          <w:bCs/>
          <w:color w:val="1F3864" w:themeColor="accent1" w:themeShade="80"/>
          <w:spacing w:val="30"/>
          <w:sz w:val="36"/>
          <w:szCs w:val="32"/>
        </w:rPr>
      </w:pPr>
      <w:r w:rsidRPr="003143BF">
        <w:rPr>
          <w:rFonts w:ascii="Tahoma" w:eastAsia="Calibri" w:hAnsi="Tahoma" w:cs="Tahoma"/>
          <w:bCs/>
          <w:color w:val="1F3864" w:themeColor="accent1" w:themeShade="80"/>
          <w:spacing w:val="30"/>
          <w:sz w:val="36"/>
          <w:szCs w:val="32"/>
        </w:rPr>
        <w:t>Информационное письмо</w:t>
      </w:r>
    </w:p>
    <w:p w14:paraId="7D16FD40" w14:textId="77777777" w:rsidR="00FD4366" w:rsidRPr="007E7C1C" w:rsidRDefault="00FD4366" w:rsidP="00FD4366">
      <w:pPr>
        <w:spacing w:after="0"/>
        <w:jc w:val="center"/>
        <w:rPr>
          <w:rFonts w:ascii="Tahoma" w:eastAsia="Calibri" w:hAnsi="Tahoma" w:cs="Tahoma"/>
          <w:b/>
          <w:spacing w:val="20"/>
        </w:rPr>
      </w:pPr>
      <w:r w:rsidRPr="007E7C1C">
        <w:rPr>
          <w:rFonts w:ascii="Tahoma" w:eastAsia="Calibri" w:hAnsi="Tahoma" w:cs="Tahoma"/>
          <w:b/>
          <w:spacing w:val="20"/>
        </w:rPr>
        <w:t>Уважаемые коллеги!</w:t>
      </w:r>
    </w:p>
    <w:p w14:paraId="75FE8BD7" w14:textId="77777777" w:rsidR="00FD4366" w:rsidRPr="00DE45D9" w:rsidRDefault="00FD4366" w:rsidP="00FD4366">
      <w:pPr>
        <w:ind w:firstLine="709"/>
        <w:jc w:val="both"/>
        <w:rPr>
          <w:rFonts w:ascii="Tahoma" w:eastAsia="Calibri" w:hAnsi="Tahoma" w:cs="Tahoma"/>
        </w:rPr>
      </w:pPr>
      <w:r w:rsidRPr="00E57222">
        <w:rPr>
          <w:rFonts w:ascii="Tahoma" w:eastAsia="Calibri" w:hAnsi="Tahoma" w:cs="Tahoma"/>
        </w:rPr>
        <w:t xml:space="preserve">Приглашаем Вас принять участие в Международной научно-практической конференции </w:t>
      </w:r>
      <w:r w:rsidRPr="007E7C1C">
        <w:rPr>
          <w:rFonts w:ascii="Tahoma" w:eastAsia="Calibri" w:hAnsi="Tahoma" w:cs="Tahoma"/>
          <w:bCs/>
        </w:rPr>
        <w:t>«</w:t>
      </w:r>
      <w:r w:rsidRPr="007E7C1C">
        <w:rPr>
          <w:rFonts w:ascii="Tahoma" w:eastAsia="Calibri" w:hAnsi="Tahoma" w:cs="Tahoma"/>
          <w:b/>
          <w:spacing w:val="10"/>
        </w:rPr>
        <w:t>ЭКОНОМИКА ЗНАНИЙ: ТЕОРИЯ, ПРАКТИКА, ПЕРСПЕКТИВЫ РАЗВИТИЯ</w:t>
      </w:r>
      <w:r w:rsidRPr="007E7C1C">
        <w:rPr>
          <w:rFonts w:ascii="Tahoma" w:eastAsia="Calibri" w:hAnsi="Tahoma" w:cs="Tahoma"/>
          <w:bCs/>
        </w:rPr>
        <w:t xml:space="preserve">», </w:t>
      </w:r>
      <w:r w:rsidRPr="00E57222">
        <w:rPr>
          <w:rFonts w:ascii="Tahoma" w:eastAsia="Calibri" w:hAnsi="Tahoma" w:cs="Tahoma"/>
        </w:rPr>
        <w:t xml:space="preserve">посвященной 50-летнему юбилею </w:t>
      </w:r>
      <w:r>
        <w:rPr>
          <w:rFonts w:ascii="Tahoma" w:eastAsia="Calibri" w:hAnsi="Tahoma" w:cs="Tahoma"/>
        </w:rPr>
        <w:t>Института</w:t>
      </w:r>
    </w:p>
    <w:p w14:paraId="4147A03B" w14:textId="77777777" w:rsidR="00FD4366" w:rsidRPr="00E06618" w:rsidRDefault="00FD4366" w:rsidP="00FD4366">
      <w:pPr>
        <w:jc w:val="center"/>
        <w:rPr>
          <w:rFonts w:ascii="Tahoma" w:eastAsia="Calibri" w:hAnsi="Tahoma" w:cs="Tahoma"/>
          <w:b/>
          <w:color w:val="C00000"/>
        </w:rPr>
      </w:pPr>
      <w:r w:rsidRPr="00A9215B">
        <w:rPr>
          <w:rFonts w:ascii="Tahoma" w:eastAsia="Calibri" w:hAnsi="Tahoma" w:cs="Tahoma"/>
          <w:b/>
          <w:color w:val="C00000"/>
        </w:rPr>
        <w:t>25 октября</w:t>
      </w:r>
      <w:r w:rsidRPr="00A9215B">
        <w:rPr>
          <w:rFonts w:ascii="Tahoma" w:eastAsia="Calibri" w:hAnsi="Tahoma" w:cs="Tahoma"/>
          <w:bCs/>
          <w:color w:val="C00000"/>
        </w:rPr>
        <w:t xml:space="preserve"> </w:t>
      </w:r>
      <w:r w:rsidRPr="00A9215B">
        <w:rPr>
          <w:rFonts w:ascii="Tahoma" w:eastAsia="Calibri" w:hAnsi="Tahoma" w:cs="Tahoma"/>
          <w:b/>
          <w:color w:val="C00000"/>
        </w:rPr>
        <w:t>2019 года</w:t>
      </w:r>
      <w:r w:rsidRPr="00A9215B">
        <w:rPr>
          <w:rFonts w:ascii="Tahoma" w:eastAsia="Calibri" w:hAnsi="Tahoma" w:cs="Tahoma"/>
          <w:bCs/>
        </w:rPr>
        <w:t>, г. Донецк</w:t>
      </w:r>
    </w:p>
    <w:p w14:paraId="73DACB47" w14:textId="77777777" w:rsidR="00FD4366" w:rsidRPr="00A9215B" w:rsidRDefault="00FD4366" w:rsidP="00FD4366">
      <w:pPr>
        <w:spacing w:after="0"/>
        <w:ind w:firstLine="709"/>
        <w:jc w:val="both"/>
        <w:rPr>
          <w:rFonts w:ascii="Tahoma" w:eastAsia="Calibri" w:hAnsi="Tahoma" w:cs="Tahoma"/>
          <w:b/>
          <w:color w:val="1F3864" w:themeColor="accent1" w:themeShade="80"/>
        </w:rPr>
      </w:pPr>
      <w:r w:rsidRPr="00A9215B">
        <w:rPr>
          <w:rFonts w:ascii="Tahoma" w:eastAsia="Calibri" w:hAnsi="Tahoma" w:cs="Tahoma"/>
          <w:b/>
          <w:color w:val="1F3864" w:themeColor="accent1" w:themeShade="80"/>
        </w:rPr>
        <w:t>Тематические направления конференции</w:t>
      </w:r>
      <w:r w:rsidRPr="003143BF">
        <w:rPr>
          <w:rFonts w:ascii="Tahoma" w:eastAsia="Calibri" w:hAnsi="Tahoma" w:cs="Tahoma"/>
          <w:bCs/>
        </w:rPr>
        <w:t>:</w:t>
      </w:r>
    </w:p>
    <w:p w14:paraId="2BB54673" w14:textId="77777777" w:rsidR="00FD4366" w:rsidRPr="00DE45D9" w:rsidRDefault="00FD4366" w:rsidP="00FD4366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ahoma" w:eastAsia="Calibri" w:hAnsi="Tahoma" w:cs="Tahoma"/>
        </w:rPr>
      </w:pPr>
      <w:r w:rsidRPr="00DE45D9">
        <w:rPr>
          <w:rFonts w:ascii="Tahoma" w:eastAsia="Calibri" w:hAnsi="Tahoma" w:cs="Tahoma"/>
        </w:rPr>
        <w:t>Государственное регулирование и финансовое обеспечение инновационного развития экономики.</w:t>
      </w:r>
    </w:p>
    <w:p w14:paraId="645C73BB" w14:textId="77777777" w:rsidR="00FD4366" w:rsidRPr="00DE45D9" w:rsidRDefault="00FD4366" w:rsidP="00FD4366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ahoma" w:eastAsia="Calibri" w:hAnsi="Tahoma" w:cs="Tahoma"/>
        </w:rPr>
      </w:pPr>
      <w:r w:rsidRPr="00DE45D9">
        <w:rPr>
          <w:rFonts w:ascii="Tahoma" w:eastAsia="Calibri" w:hAnsi="Tahoma" w:cs="Tahoma"/>
        </w:rPr>
        <w:t>Проблемы правового обеспечения экономической деятельности: теория и практика.</w:t>
      </w:r>
    </w:p>
    <w:p w14:paraId="49D0B17D" w14:textId="77777777" w:rsidR="00FD4366" w:rsidRPr="00DE45D9" w:rsidRDefault="00FD4366" w:rsidP="00FD4366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ahoma" w:eastAsia="Calibri" w:hAnsi="Tahoma" w:cs="Tahoma"/>
        </w:rPr>
      </w:pPr>
      <w:r w:rsidRPr="00DE45D9">
        <w:rPr>
          <w:rFonts w:ascii="Tahoma" w:eastAsia="Calibri" w:hAnsi="Tahoma" w:cs="Tahoma"/>
        </w:rPr>
        <w:t>Социально-экономическое развитие территориальных систем: вызовы и перспективы.</w:t>
      </w:r>
    </w:p>
    <w:p w14:paraId="6635D91B" w14:textId="77777777" w:rsidR="00FD4366" w:rsidRPr="00DE45D9" w:rsidRDefault="00FD4366" w:rsidP="00FD4366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ahoma" w:eastAsia="Calibri" w:hAnsi="Tahoma" w:cs="Tahoma"/>
        </w:rPr>
      </w:pPr>
      <w:r w:rsidRPr="00DE45D9">
        <w:rPr>
          <w:rFonts w:ascii="Tahoma" w:eastAsia="Calibri" w:hAnsi="Tahoma" w:cs="Tahoma"/>
        </w:rPr>
        <w:t>Моделирование процессов экономического развития в условиях цифровизации.</w:t>
      </w:r>
    </w:p>
    <w:p w14:paraId="3AD6D2B3" w14:textId="77777777" w:rsidR="00FD4366" w:rsidRPr="00A9215B" w:rsidRDefault="00FD4366" w:rsidP="00FD4366">
      <w:pPr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 xml:space="preserve">К участию в Конференции </w:t>
      </w:r>
      <w:r w:rsidRPr="00E57222">
        <w:rPr>
          <w:rFonts w:ascii="Tahoma" w:hAnsi="Tahoma" w:cs="Tahoma"/>
          <w:color w:val="1F3864" w:themeColor="accent1" w:themeShade="80"/>
        </w:rPr>
        <w:t>приглашаются</w:t>
      </w:r>
      <w:r w:rsidRPr="00E57222">
        <w:rPr>
          <w:rFonts w:ascii="Tahoma" w:hAnsi="Tahoma" w:cs="Tahoma"/>
        </w:rPr>
        <w:t xml:space="preserve"> сотрудники научных и образовательных учреждений, руководители предприятий, органов государственного и муниципального управления и организаций, деятельность которых имеет отношение к рассматриваемым на конференции проблемам, докторанты и аспиранты.</w:t>
      </w:r>
    </w:p>
    <w:p w14:paraId="5E5DFA76" w14:textId="77777777" w:rsidR="00FD4366" w:rsidRDefault="00FD4366" w:rsidP="00FD4366">
      <w:pPr>
        <w:ind w:right="-24" w:firstLine="709"/>
        <w:jc w:val="both"/>
        <w:rPr>
          <w:rFonts w:ascii="Tahoma" w:hAnsi="Tahoma" w:cs="Tahoma"/>
          <w:color w:val="1F3864" w:themeColor="accent1" w:themeShade="80"/>
        </w:rPr>
      </w:pPr>
      <w:r w:rsidRPr="00DC3A51">
        <w:rPr>
          <w:rFonts w:ascii="Tahoma" w:hAnsi="Tahoma" w:cs="Tahoma"/>
          <w:color w:val="1F3864" w:themeColor="accent1" w:themeShade="80"/>
        </w:rPr>
        <w:t xml:space="preserve">Участие в Конференции и публикация материалов осуществляется на </w:t>
      </w:r>
      <w:proofErr w:type="spellStart"/>
      <w:r w:rsidRPr="00DC3A51">
        <w:rPr>
          <w:rFonts w:ascii="Tahoma" w:hAnsi="Tahoma" w:cs="Tahoma"/>
          <w:color w:val="1F3864" w:themeColor="accent1" w:themeShade="80"/>
        </w:rPr>
        <w:t>безоплатной</w:t>
      </w:r>
      <w:proofErr w:type="spellEnd"/>
      <w:r w:rsidRPr="00DC3A51">
        <w:rPr>
          <w:rFonts w:ascii="Tahoma" w:hAnsi="Tahoma" w:cs="Tahoma"/>
          <w:color w:val="1F3864" w:themeColor="accent1" w:themeShade="80"/>
        </w:rPr>
        <w:t xml:space="preserve"> основе.</w:t>
      </w:r>
      <w:bookmarkStart w:id="0" w:name="_GoBack"/>
      <w:bookmarkEnd w:id="0"/>
    </w:p>
    <w:p w14:paraId="565E6E1D" w14:textId="3FC6F552" w:rsidR="00FD4366" w:rsidRPr="00DC3A51" w:rsidRDefault="00FD4366" w:rsidP="00FD4366">
      <w:pPr>
        <w:spacing w:after="0"/>
        <w:ind w:firstLine="709"/>
        <w:jc w:val="both"/>
        <w:rPr>
          <w:rFonts w:ascii="Tahoma" w:eastAsia="Calibri" w:hAnsi="Tahoma" w:cs="Tahoma"/>
        </w:rPr>
      </w:pPr>
      <w:r>
        <w:rPr>
          <w:rFonts w:ascii="Tahoma" w:hAnsi="Tahoma" w:cs="Tahoma"/>
          <w:noProof/>
          <w:color w:val="1F3864" w:themeColor="accent1" w:themeShade="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92E65" wp14:editId="5EE89F47">
                <wp:simplePos x="0" y="0"/>
                <wp:positionH relativeFrom="column">
                  <wp:posOffset>5264150</wp:posOffset>
                </wp:positionH>
                <wp:positionV relativeFrom="paragraph">
                  <wp:posOffset>124460</wp:posOffset>
                </wp:positionV>
                <wp:extent cx="1565910" cy="14198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C0CF" w14:textId="77777777" w:rsidR="00FD4366" w:rsidRPr="0029364C" w:rsidRDefault="00FD4366" w:rsidP="00FD4366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rFonts w:ascii="Tahoma" w:hAnsi="Tahoma" w:cs="Tahoma"/>
                                <w:b/>
                                <w:color w:val="1F3864" w:themeColor="accent1" w:themeShade="80"/>
                              </w:rPr>
                            </w:pPr>
                            <w:r w:rsidRPr="0029364C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Смотрите информацию о мероприятии на сайте ГУ «ИЭИ»</w:t>
                            </w:r>
                            <w:r w:rsidRPr="0029364C">
                              <w:rPr>
                                <w:rFonts w:ascii="Tahoma" w:hAnsi="Tahoma" w:cs="Tahoma"/>
                              </w:rPr>
                              <w:br/>
                            </w:r>
                            <w:proofErr w:type="spellStart"/>
                            <w:r w:rsidRPr="0029364C">
                              <w:rPr>
                                <w:rFonts w:ascii="Tahoma" w:hAnsi="Tahoma" w:cs="Tahoma"/>
                                <w:b/>
                                <w:color w:val="1F3864" w:themeColor="accent1" w:themeShade="80"/>
                                <w:lang w:val="en-US"/>
                              </w:rPr>
                              <w:t>econri</w:t>
                            </w:r>
                            <w:proofErr w:type="spellEnd"/>
                            <w:r w:rsidRPr="0029364C">
                              <w:rPr>
                                <w:rFonts w:ascii="Tahoma" w:hAnsi="Tahoma" w:cs="Tahoma"/>
                                <w:b/>
                                <w:color w:val="1F3864" w:themeColor="accent1" w:themeShade="80"/>
                              </w:rPr>
                              <w:t>.</w:t>
                            </w:r>
                            <w:r w:rsidRPr="0029364C">
                              <w:rPr>
                                <w:rFonts w:ascii="Tahoma" w:hAnsi="Tahoma" w:cs="Tahoma"/>
                                <w:b/>
                                <w:color w:val="1F3864" w:themeColor="accent1" w:themeShade="80"/>
                                <w:lang w:val="en-US"/>
                              </w:rPr>
                              <w:t>org</w:t>
                            </w:r>
                          </w:p>
                          <w:p w14:paraId="26E5AB8E" w14:textId="77777777" w:rsidR="00FD4366" w:rsidRDefault="00FD4366" w:rsidP="00FD4366">
                            <w:pPr>
                              <w:tabs>
                                <w:tab w:val="left" w:pos="212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2E65" id="Прямоугольник 2" o:spid="_x0000_s1026" style="position:absolute;left:0;text-align:left;margin-left:414.5pt;margin-top:9.8pt;width:123.3pt;height:1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" stroked="f">
                <v:textbox>
                  <w:txbxContent>
                    <w:p w14:paraId="5384C0CF" w14:textId="77777777" w:rsidR="00FD4366" w:rsidRPr="0029364C" w:rsidRDefault="00FD4366" w:rsidP="00FD4366">
                      <w:pPr>
                        <w:tabs>
                          <w:tab w:val="left" w:pos="2127"/>
                        </w:tabs>
                        <w:spacing w:after="0"/>
                        <w:rPr>
                          <w:rFonts w:ascii="Tahoma" w:hAnsi="Tahoma" w:cs="Tahoma"/>
                          <w:b/>
                          <w:color w:val="1F3864" w:themeColor="accent1" w:themeShade="80"/>
                        </w:rPr>
                      </w:pPr>
                      <w:r w:rsidRPr="0029364C">
                        <w:rPr>
                          <w:rFonts w:ascii="Tahoma" w:hAnsi="Tahoma" w:cs="Tahoma"/>
                          <w:color w:val="1F3864" w:themeColor="accent1" w:themeShade="80"/>
                        </w:rPr>
                        <w:t>Смотрите информацию о мероприятии на сайте ГУ «ИЭИ»</w:t>
                      </w:r>
                      <w:r w:rsidRPr="0029364C">
                        <w:rPr>
                          <w:rFonts w:ascii="Tahoma" w:hAnsi="Tahoma" w:cs="Tahoma"/>
                        </w:rPr>
                        <w:br/>
                      </w:r>
                      <w:proofErr w:type="spellStart"/>
                      <w:r w:rsidRPr="0029364C">
                        <w:rPr>
                          <w:rFonts w:ascii="Tahoma" w:hAnsi="Tahoma" w:cs="Tahoma"/>
                          <w:b/>
                          <w:color w:val="1F3864" w:themeColor="accent1" w:themeShade="80"/>
                          <w:lang w:val="en-US"/>
                        </w:rPr>
                        <w:t>econri</w:t>
                      </w:r>
                      <w:proofErr w:type="spellEnd"/>
                      <w:r w:rsidRPr="0029364C">
                        <w:rPr>
                          <w:rFonts w:ascii="Tahoma" w:hAnsi="Tahoma" w:cs="Tahoma"/>
                          <w:b/>
                          <w:color w:val="1F3864" w:themeColor="accent1" w:themeShade="80"/>
                        </w:rPr>
                        <w:t>.</w:t>
                      </w:r>
                      <w:r w:rsidRPr="0029364C">
                        <w:rPr>
                          <w:rFonts w:ascii="Tahoma" w:hAnsi="Tahoma" w:cs="Tahoma"/>
                          <w:b/>
                          <w:color w:val="1F3864" w:themeColor="accent1" w:themeShade="80"/>
                          <w:lang w:val="en-US"/>
                        </w:rPr>
                        <w:t>org</w:t>
                      </w:r>
                    </w:p>
                    <w:p w14:paraId="26E5AB8E" w14:textId="77777777" w:rsidR="00FD4366" w:rsidRDefault="00FD4366" w:rsidP="00FD4366">
                      <w:pPr>
                        <w:tabs>
                          <w:tab w:val="left" w:pos="2127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4D62F2">
        <w:rPr>
          <w:rFonts w:ascii="Tahoma" w:eastAsia="Calibri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07F09E27" wp14:editId="4EBE2B72">
            <wp:simplePos x="0" y="0"/>
            <wp:positionH relativeFrom="column">
              <wp:posOffset>3825240</wp:posOffset>
            </wp:positionH>
            <wp:positionV relativeFrom="paragraph">
              <wp:posOffset>81280</wp:posOffset>
            </wp:positionV>
            <wp:extent cx="1439545" cy="1439545"/>
            <wp:effectExtent l="0" t="0" r="8255" b="8255"/>
            <wp:wrapNone/>
            <wp:docPr id="4" name="Рисунок 4" descr="D:\Downloa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A51">
        <w:rPr>
          <w:rFonts w:ascii="Tahoma" w:eastAsia="Calibri" w:hAnsi="Tahoma" w:cs="Tahoma"/>
          <w:color w:val="1F3864" w:themeColor="accent1" w:themeShade="80"/>
        </w:rPr>
        <w:t>Форма участия</w:t>
      </w:r>
      <w:r w:rsidRPr="00DC3A51">
        <w:rPr>
          <w:rFonts w:ascii="Tahoma" w:eastAsia="Calibri" w:hAnsi="Tahoma" w:cs="Tahoma"/>
        </w:rPr>
        <w:t>:</w:t>
      </w:r>
    </w:p>
    <w:p w14:paraId="7FB321ED" w14:textId="77777777" w:rsidR="00FD4366" w:rsidRPr="003143BF" w:rsidRDefault="00FD4366" w:rsidP="00FD4366">
      <w:pPr>
        <w:jc w:val="both"/>
        <w:rPr>
          <w:rFonts w:ascii="Tahoma" w:eastAsia="Calibri" w:hAnsi="Tahoma" w:cs="Tahoma"/>
        </w:rPr>
      </w:pPr>
      <w:r w:rsidRPr="00DC3A51">
        <w:rPr>
          <w:rFonts w:ascii="Tahoma" w:eastAsia="Calibri" w:hAnsi="Tahoma" w:cs="Tahoma"/>
        </w:rPr>
        <w:t xml:space="preserve">очная, заочная, </w:t>
      </w:r>
      <w:proofErr w:type="spellStart"/>
      <w:r w:rsidRPr="00DC3A51">
        <w:rPr>
          <w:rFonts w:ascii="Tahoma" w:eastAsia="Calibri" w:hAnsi="Tahoma" w:cs="Tahoma"/>
        </w:rPr>
        <w:t>online</w:t>
      </w:r>
      <w:proofErr w:type="spellEnd"/>
      <w:r w:rsidRPr="00DC3A51">
        <w:rPr>
          <w:rFonts w:ascii="Tahoma" w:eastAsia="Calibri" w:hAnsi="Tahoma" w:cs="Tahoma"/>
        </w:rPr>
        <w:t>-участие</w:t>
      </w:r>
    </w:p>
    <w:p w14:paraId="162987AC" w14:textId="77777777" w:rsidR="00FD4366" w:rsidRPr="00DC3A51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DC3A51">
        <w:rPr>
          <w:rFonts w:ascii="Tahoma" w:hAnsi="Tahoma" w:cs="Tahoma"/>
          <w:color w:val="1F3864" w:themeColor="accent1" w:themeShade="80"/>
        </w:rPr>
        <w:t>Контакты для связи с организаторами</w:t>
      </w:r>
      <w:r w:rsidRPr="00DC3A51">
        <w:rPr>
          <w:rFonts w:ascii="Tahoma" w:hAnsi="Tahoma" w:cs="Tahoma"/>
        </w:rPr>
        <w:t>:</w:t>
      </w:r>
    </w:p>
    <w:p w14:paraId="52468DA7" w14:textId="77777777" w:rsidR="00FD4366" w:rsidRPr="00DC3A51" w:rsidRDefault="00FD4366" w:rsidP="00FD4366">
      <w:pPr>
        <w:spacing w:after="0"/>
        <w:jc w:val="both"/>
        <w:rPr>
          <w:rFonts w:ascii="Tahoma" w:hAnsi="Tahoma" w:cs="Tahoma"/>
        </w:rPr>
      </w:pPr>
      <w:r w:rsidRPr="00DC3A51">
        <w:rPr>
          <w:rFonts w:ascii="Tahoma" w:hAnsi="Tahoma" w:cs="Tahoma"/>
        </w:rPr>
        <w:t xml:space="preserve">Лилия </w:t>
      </w:r>
      <w:proofErr w:type="spellStart"/>
      <w:r w:rsidRPr="00DC3A51">
        <w:rPr>
          <w:rFonts w:ascii="Tahoma" w:hAnsi="Tahoma" w:cs="Tahoma"/>
        </w:rPr>
        <w:t>Норайровна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3143BF">
        <w:rPr>
          <w:rFonts w:ascii="Tahoma" w:hAnsi="Tahoma" w:cs="Tahoma"/>
        </w:rPr>
        <w:t>Абдалян</w:t>
      </w:r>
      <w:proofErr w:type="spellEnd"/>
      <w:r>
        <w:rPr>
          <w:rFonts w:ascii="Tahoma" w:hAnsi="Tahoma" w:cs="Tahoma"/>
        </w:rPr>
        <w:t>,</w:t>
      </w:r>
    </w:p>
    <w:p w14:paraId="77B51409" w14:textId="77777777" w:rsidR="00FD4366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DC3A51">
        <w:rPr>
          <w:rFonts w:ascii="Tahoma" w:hAnsi="Tahoma" w:cs="Tahoma"/>
        </w:rPr>
        <w:t>+38</w:t>
      </w:r>
      <w:r>
        <w:rPr>
          <w:rFonts w:ascii="Tahoma" w:hAnsi="Tahoma" w:cs="Tahoma"/>
        </w:rPr>
        <w:t xml:space="preserve"> </w:t>
      </w:r>
      <w:r w:rsidRPr="00A9215B">
        <w:rPr>
          <w:rFonts w:ascii="Tahoma" w:hAnsi="Tahoma" w:cs="Tahoma"/>
        </w:rPr>
        <w:t>(</w:t>
      </w:r>
      <w:r w:rsidRPr="00DC3A51">
        <w:rPr>
          <w:rFonts w:ascii="Tahoma" w:hAnsi="Tahoma" w:cs="Tahoma"/>
        </w:rPr>
        <w:t>071</w:t>
      </w:r>
      <w:r w:rsidRPr="00A9215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DC3A51">
        <w:rPr>
          <w:rFonts w:ascii="Tahoma" w:hAnsi="Tahoma" w:cs="Tahoma"/>
        </w:rPr>
        <w:t>371</w:t>
      </w:r>
      <w:r w:rsidRPr="00A9215B">
        <w:rPr>
          <w:rFonts w:ascii="Tahoma" w:hAnsi="Tahoma" w:cs="Tahoma"/>
        </w:rPr>
        <w:t>-</w:t>
      </w:r>
      <w:r w:rsidRPr="00DC3A51">
        <w:rPr>
          <w:rFonts w:ascii="Tahoma" w:hAnsi="Tahoma" w:cs="Tahoma"/>
        </w:rPr>
        <w:t>14</w:t>
      </w:r>
      <w:r w:rsidRPr="00A9215B">
        <w:rPr>
          <w:rFonts w:ascii="Tahoma" w:hAnsi="Tahoma" w:cs="Tahoma"/>
        </w:rPr>
        <w:t>-</w:t>
      </w:r>
      <w:r w:rsidRPr="00DC3A51">
        <w:rPr>
          <w:rFonts w:ascii="Tahoma" w:hAnsi="Tahoma" w:cs="Tahoma"/>
        </w:rPr>
        <w:t>89</w:t>
      </w:r>
    </w:p>
    <w:p w14:paraId="78CE8B56" w14:textId="77777777" w:rsidR="00FD4366" w:rsidRPr="00DC3A51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DC3A51">
        <w:rPr>
          <w:rFonts w:ascii="Tahoma" w:hAnsi="Tahoma" w:cs="Tahoma"/>
        </w:rPr>
        <w:t>+38</w:t>
      </w:r>
      <w:r>
        <w:rPr>
          <w:rFonts w:ascii="Tahoma" w:hAnsi="Tahoma" w:cs="Tahoma"/>
        </w:rPr>
        <w:t xml:space="preserve"> </w:t>
      </w:r>
      <w:r w:rsidRPr="00A9215B">
        <w:rPr>
          <w:rFonts w:ascii="Tahoma" w:hAnsi="Tahoma" w:cs="Tahoma"/>
        </w:rPr>
        <w:t>(</w:t>
      </w:r>
      <w:r w:rsidRPr="00DC3A51">
        <w:rPr>
          <w:rFonts w:ascii="Tahoma" w:hAnsi="Tahoma" w:cs="Tahoma"/>
        </w:rPr>
        <w:t>066</w:t>
      </w:r>
      <w:r w:rsidRPr="00A9215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DC3A51">
        <w:rPr>
          <w:rFonts w:ascii="Tahoma" w:hAnsi="Tahoma" w:cs="Tahoma"/>
        </w:rPr>
        <w:t>462</w:t>
      </w:r>
      <w:r w:rsidRPr="00A9215B">
        <w:rPr>
          <w:rFonts w:ascii="Tahoma" w:hAnsi="Tahoma" w:cs="Tahoma"/>
        </w:rPr>
        <w:t>-</w:t>
      </w:r>
      <w:r w:rsidRPr="00DC3A51">
        <w:rPr>
          <w:rFonts w:ascii="Tahoma" w:hAnsi="Tahoma" w:cs="Tahoma"/>
        </w:rPr>
        <w:t>06</w:t>
      </w:r>
      <w:r w:rsidRPr="00A9215B">
        <w:rPr>
          <w:rFonts w:ascii="Tahoma" w:hAnsi="Tahoma" w:cs="Tahoma"/>
        </w:rPr>
        <w:t>-</w:t>
      </w:r>
      <w:r w:rsidRPr="00DC3A51">
        <w:rPr>
          <w:rFonts w:ascii="Tahoma" w:hAnsi="Tahoma" w:cs="Tahoma"/>
        </w:rPr>
        <w:t>19 (</w:t>
      </w:r>
      <w:proofErr w:type="spellStart"/>
      <w:r w:rsidRPr="00DC3A51">
        <w:rPr>
          <w:rFonts w:ascii="Tahoma" w:hAnsi="Tahoma" w:cs="Tahoma"/>
        </w:rPr>
        <w:t>Viber</w:t>
      </w:r>
      <w:proofErr w:type="spellEnd"/>
      <w:r w:rsidRPr="00DC3A51">
        <w:rPr>
          <w:rFonts w:ascii="Tahoma" w:hAnsi="Tahoma" w:cs="Tahoma"/>
        </w:rPr>
        <w:t xml:space="preserve">, </w:t>
      </w:r>
      <w:proofErr w:type="spellStart"/>
      <w:r w:rsidRPr="00DC3A51">
        <w:rPr>
          <w:rFonts w:ascii="Tahoma" w:hAnsi="Tahoma" w:cs="Tahoma"/>
        </w:rPr>
        <w:t>WhatsApp</w:t>
      </w:r>
      <w:proofErr w:type="spellEnd"/>
      <w:r w:rsidRPr="00DC3A51">
        <w:rPr>
          <w:rFonts w:ascii="Tahoma" w:hAnsi="Tahoma" w:cs="Tahoma"/>
        </w:rPr>
        <w:t>)</w:t>
      </w:r>
    </w:p>
    <w:p w14:paraId="26C45C01" w14:textId="77777777" w:rsidR="00FD4366" w:rsidRDefault="00FD4366" w:rsidP="00FD4366">
      <w:pPr>
        <w:ind w:firstLine="709"/>
        <w:jc w:val="both"/>
        <w:rPr>
          <w:rFonts w:ascii="Tahoma" w:hAnsi="Tahoma" w:cs="Tahoma"/>
          <w:b/>
          <w:bCs/>
        </w:rPr>
      </w:pPr>
      <w:r w:rsidRPr="00DE45D9">
        <w:rPr>
          <w:rFonts w:ascii="Tahoma" w:hAnsi="Tahoma" w:cs="Tahoma"/>
          <w:b/>
          <w:bCs/>
        </w:rPr>
        <w:t>conf_knowledge@econri.org</w:t>
      </w:r>
    </w:p>
    <w:p w14:paraId="560A4C48" w14:textId="77777777" w:rsidR="00FD4366" w:rsidRPr="00E06618" w:rsidRDefault="00FD4366" w:rsidP="00FD4366">
      <w:pPr>
        <w:ind w:right="-24" w:firstLine="709"/>
        <w:jc w:val="both"/>
        <w:rPr>
          <w:rFonts w:ascii="Tahoma" w:hAnsi="Tahoma" w:cs="Tahoma"/>
          <w:color w:val="1F3864" w:themeColor="accent1" w:themeShade="80"/>
        </w:rPr>
      </w:pPr>
      <w:r>
        <w:rPr>
          <w:rFonts w:ascii="Trebuchet MS" w:hAnsi="Trebuchet MS"/>
          <w:color w:val="003366"/>
        </w:rPr>
        <w:t>Адрес</w:t>
      </w:r>
      <w:r>
        <w:rPr>
          <w:rFonts w:ascii="Trebuchet MS" w:hAnsi="Trebuchet MS"/>
        </w:rPr>
        <w:t>:</w:t>
      </w:r>
      <w:r>
        <w:t xml:space="preserve"> </w:t>
      </w:r>
      <w:r>
        <w:rPr>
          <w:rFonts w:ascii="Trebuchet MS" w:hAnsi="Trebuchet MS"/>
        </w:rPr>
        <w:t>г. Донецк, ул. Университетская, 77, первый этаж, зал заседаний</w:t>
      </w:r>
      <w:r>
        <w:rPr>
          <w:rFonts w:ascii="Tahoma" w:hAnsi="Tahoma" w:cs="Tahoma"/>
          <w:b/>
          <w:bCs/>
        </w:rPr>
        <w:br w:type="page"/>
      </w:r>
    </w:p>
    <w:p w14:paraId="641D4FA7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  <w:b/>
          <w:color w:val="1F3864" w:themeColor="accent1" w:themeShade="80"/>
        </w:rPr>
        <w:lastRenderedPageBreak/>
        <w:t>Для участия</w:t>
      </w:r>
      <w:r w:rsidRPr="00E57222">
        <w:rPr>
          <w:rFonts w:ascii="Tahoma" w:hAnsi="Tahoma" w:cs="Tahoma"/>
        </w:rPr>
        <w:t xml:space="preserve"> в Конференции необходимо:</w:t>
      </w:r>
    </w:p>
    <w:p w14:paraId="5385B047" w14:textId="77777777" w:rsidR="00FD4366" w:rsidRPr="00DE45D9" w:rsidRDefault="00FD4366" w:rsidP="00FD4366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ahoma" w:hAnsi="Tahoma" w:cs="Tahoma"/>
        </w:rPr>
      </w:pPr>
      <w:r w:rsidRPr="00DE45D9">
        <w:rPr>
          <w:rFonts w:ascii="Tahoma" w:hAnsi="Tahoma" w:cs="Tahoma"/>
        </w:rPr>
        <w:t xml:space="preserve">до </w:t>
      </w:r>
      <w:r w:rsidRPr="00DE45D9">
        <w:rPr>
          <w:rFonts w:ascii="Tahoma" w:hAnsi="Tahoma" w:cs="Tahoma"/>
          <w:b/>
          <w:color w:val="C00000"/>
        </w:rPr>
        <w:t>15</w:t>
      </w:r>
      <w:r>
        <w:rPr>
          <w:rFonts w:ascii="Tahoma" w:hAnsi="Tahoma" w:cs="Tahoma"/>
          <w:b/>
          <w:color w:val="C00000"/>
          <w:lang w:val="en-US"/>
        </w:rPr>
        <w:t> </w:t>
      </w:r>
      <w:r w:rsidRPr="00DE45D9">
        <w:rPr>
          <w:rFonts w:ascii="Tahoma" w:hAnsi="Tahoma" w:cs="Tahoma"/>
          <w:b/>
          <w:color w:val="C00000"/>
        </w:rPr>
        <w:t xml:space="preserve">сентября 2019 г. </w:t>
      </w:r>
      <w:r w:rsidRPr="00DE45D9">
        <w:rPr>
          <w:rFonts w:ascii="Tahoma" w:hAnsi="Tahoma" w:cs="Tahoma"/>
        </w:rPr>
        <w:t xml:space="preserve">предоставить на электронный адрес оргкомитета заявку на участие по форме, приведенной в </w:t>
      </w:r>
      <w:r w:rsidRPr="00DE45D9">
        <w:rPr>
          <w:rFonts w:ascii="Tahoma" w:hAnsi="Tahoma" w:cs="Tahoma"/>
          <w:b/>
          <w:color w:val="1F3864" w:themeColor="accent1" w:themeShade="80"/>
        </w:rPr>
        <w:t>ПРИЛОЖЕНИИ 1</w:t>
      </w:r>
      <w:r w:rsidRPr="00DE45D9">
        <w:rPr>
          <w:rFonts w:ascii="Tahoma" w:hAnsi="Tahoma" w:cs="Tahoma"/>
          <w:color w:val="000000" w:themeColor="text1"/>
        </w:rPr>
        <w:t>;</w:t>
      </w:r>
    </w:p>
    <w:p w14:paraId="4AC8823D" w14:textId="77777777" w:rsidR="00FD4366" w:rsidRPr="00DE45D9" w:rsidRDefault="00FD4366" w:rsidP="00FD4366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ahoma" w:hAnsi="Tahoma" w:cs="Tahoma"/>
        </w:rPr>
      </w:pPr>
      <w:r w:rsidRPr="00DE45D9">
        <w:rPr>
          <w:rFonts w:ascii="Tahoma" w:hAnsi="Tahoma" w:cs="Tahoma"/>
        </w:rPr>
        <w:t xml:space="preserve">до </w:t>
      </w:r>
      <w:r w:rsidRPr="00DE45D9">
        <w:rPr>
          <w:rFonts w:ascii="Tahoma" w:hAnsi="Tahoma" w:cs="Tahoma"/>
          <w:b/>
          <w:color w:val="C00000"/>
        </w:rPr>
        <w:t>15</w:t>
      </w:r>
      <w:r>
        <w:rPr>
          <w:rFonts w:ascii="Tahoma" w:hAnsi="Tahoma" w:cs="Tahoma"/>
          <w:b/>
          <w:color w:val="C00000"/>
          <w:lang w:val="en-US"/>
        </w:rPr>
        <w:t> </w:t>
      </w:r>
      <w:r w:rsidRPr="00DE45D9">
        <w:rPr>
          <w:rFonts w:ascii="Tahoma" w:hAnsi="Tahoma" w:cs="Tahoma"/>
          <w:b/>
          <w:color w:val="C00000"/>
        </w:rPr>
        <w:t>октября 2019 г.</w:t>
      </w:r>
      <w:r w:rsidRPr="00DE45D9">
        <w:rPr>
          <w:rFonts w:ascii="Tahoma" w:hAnsi="Tahoma" w:cs="Tahoma"/>
        </w:rPr>
        <w:t xml:space="preserve"> направить на электронный адрес оргкомитета статью, оформленную в соответствии с требованиями, указанными в </w:t>
      </w:r>
      <w:r w:rsidRPr="00DE45D9">
        <w:rPr>
          <w:rFonts w:ascii="Tahoma" w:hAnsi="Tahoma" w:cs="Tahoma"/>
          <w:b/>
          <w:color w:val="1F3864" w:themeColor="accent1" w:themeShade="80"/>
        </w:rPr>
        <w:t>ПРИЛОЖЕНИИ 2</w:t>
      </w:r>
      <w:r w:rsidRPr="00DE45D9">
        <w:rPr>
          <w:rFonts w:ascii="Tahoma" w:hAnsi="Tahoma" w:cs="Tahoma"/>
          <w:color w:val="000000" w:themeColor="text1"/>
        </w:rPr>
        <w:t>.</w:t>
      </w:r>
    </w:p>
    <w:p w14:paraId="09392DF6" w14:textId="77777777" w:rsidR="00FD4366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037DA9">
        <w:rPr>
          <w:rFonts w:ascii="Tahoma" w:hAnsi="Tahoma" w:cs="Tahoma"/>
          <w:b/>
          <w:color w:val="C00000"/>
        </w:rPr>
        <w:t>Внимание!</w:t>
      </w:r>
      <w:r w:rsidRPr="00E57222">
        <w:rPr>
          <w:rFonts w:ascii="Tahoma" w:hAnsi="Tahoma" w:cs="Tahoma"/>
        </w:rPr>
        <w:t xml:space="preserve"> Оргкомитет конференции оставляет за собой право рекомендовать</w:t>
      </w:r>
      <w:r w:rsidRPr="00DE45D9"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</w:rPr>
        <w:t>/</w:t>
      </w:r>
      <w:r w:rsidRPr="00DE45D9"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</w:rPr>
        <w:t>не рекомендовать представленный материал к опубликованию.</w:t>
      </w:r>
      <w:r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</w:rPr>
        <w:t>Материалы, не соответствующие тематике Конференции и установленным требованиям, рассматриваться не будут.</w:t>
      </w:r>
    </w:p>
    <w:p w14:paraId="71A4FB00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Участникам без научной степени вместе со статьей необходимо предоставить рекомендацию научного руководителя.</w:t>
      </w:r>
    </w:p>
    <w:p w14:paraId="613E1786" w14:textId="77777777" w:rsidR="00FD4366" w:rsidRPr="00E57222" w:rsidRDefault="00FD4366" w:rsidP="00FD4366">
      <w:pPr>
        <w:ind w:firstLine="709"/>
        <w:jc w:val="both"/>
        <w:rPr>
          <w:rFonts w:ascii="Tahoma" w:hAnsi="Tahoma" w:cs="Tahoma"/>
        </w:rPr>
      </w:pPr>
      <w:r w:rsidRPr="007A0607">
        <w:rPr>
          <w:rFonts w:ascii="Tahoma" w:hAnsi="Tahoma" w:cs="Tahoma"/>
          <w:bCs/>
        </w:rPr>
        <w:t>В случае отсутствия сообщения на электронный адрес о принятии материал</w:t>
      </w:r>
      <w:r>
        <w:rPr>
          <w:rFonts w:ascii="Tahoma" w:hAnsi="Tahoma" w:cs="Tahoma"/>
          <w:bCs/>
        </w:rPr>
        <w:t>ов</w:t>
      </w:r>
      <w:r w:rsidRPr="007A0607">
        <w:rPr>
          <w:rFonts w:ascii="Tahoma" w:hAnsi="Tahoma" w:cs="Tahoma"/>
          <w:bCs/>
        </w:rPr>
        <w:t>, автору необходимо отправить работу повторно или уточнить причину по указанным контактным телефонам.</w:t>
      </w:r>
    </w:p>
    <w:p w14:paraId="26195882" w14:textId="77777777" w:rsidR="00FD4366" w:rsidRPr="00E57222" w:rsidRDefault="00FD4366" w:rsidP="00FD4366">
      <w:pPr>
        <w:ind w:firstLine="709"/>
        <w:jc w:val="both"/>
        <w:rPr>
          <w:rFonts w:ascii="Tahoma" w:hAnsi="Tahoma" w:cs="Tahoma"/>
        </w:rPr>
      </w:pPr>
      <w:r w:rsidRPr="00DE45D9">
        <w:rPr>
          <w:rFonts w:ascii="Tahoma" w:hAnsi="Tahoma" w:cs="Tahoma"/>
          <w:b/>
          <w:color w:val="1F3864" w:themeColor="accent1" w:themeShade="80"/>
        </w:rPr>
        <w:t>По итогам Конференции</w:t>
      </w:r>
      <w:r w:rsidRPr="00DE45D9">
        <w:rPr>
          <w:rFonts w:ascii="Tahoma" w:hAnsi="Tahoma" w:cs="Tahoma"/>
          <w:color w:val="1F3864" w:themeColor="accent1" w:themeShade="80"/>
        </w:rPr>
        <w:t xml:space="preserve"> </w:t>
      </w:r>
      <w:r w:rsidRPr="00E57222">
        <w:rPr>
          <w:rFonts w:ascii="Tahoma" w:hAnsi="Tahoma" w:cs="Tahoma"/>
        </w:rPr>
        <w:t xml:space="preserve">будет издан сборник научных </w:t>
      </w:r>
      <w:r>
        <w:rPr>
          <w:rFonts w:ascii="Tahoma" w:hAnsi="Tahoma" w:cs="Tahoma"/>
        </w:rPr>
        <w:t>трудов</w:t>
      </w:r>
      <w:r w:rsidRPr="00E57222">
        <w:rPr>
          <w:rFonts w:ascii="Tahoma" w:hAnsi="Tahoma" w:cs="Tahoma"/>
        </w:rPr>
        <w:t xml:space="preserve"> с присвоением Международного стандартного книжного номера – </w:t>
      </w:r>
      <w:r w:rsidRPr="00E57222">
        <w:rPr>
          <w:rFonts w:ascii="Tahoma" w:hAnsi="Tahoma" w:cs="Tahoma"/>
          <w:lang w:val="en-US"/>
        </w:rPr>
        <w:t>ISBN</w:t>
      </w:r>
      <w:r w:rsidRPr="00E57222">
        <w:rPr>
          <w:rFonts w:ascii="Tahoma" w:hAnsi="Tahoma" w:cs="Tahoma"/>
        </w:rPr>
        <w:t xml:space="preserve">, а также размещением в </w:t>
      </w:r>
      <w:proofErr w:type="spellStart"/>
      <w:r w:rsidRPr="00E57222">
        <w:rPr>
          <w:rFonts w:ascii="Tahoma" w:hAnsi="Tahoma" w:cs="Tahoma"/>
        </w:rPr>
        <w:t>наукометрической</w:t>
      </w:r>
      <w:proofErr w:type="spellEnd"/>
      <w:r w:rsidRPr="00E57222">
        <w:rPr>
          <w:rFonts w:ascii="Tahoma" w:hAnsi="Tahoma" w:cs="Tahoma"/>
        </w:rPr>
        <w:t xml:space="preserve"> базе Российского индекса научного цитирования.</w:t>
      </w:r>
    </w:p>
    <w:p w14:paraId="35652B20" w14:textId="77777777" w:rsidR="00FD4366" w:rsidRPr="00E57222" w:rsidRDefault="00FD4366" w:rsidP="00FD4366">
      <w:pPr>
        <w:ind w:firstLine="709"/>
        <w:jc w:val="both"/>
        <w:rPr>
          <w:rFonts w:ascii="Tahoma" w:hAnsi="Tahoma" w:cs="Tahoma"/>
        </w:rPr>
      </w:pPr>
      <w:r w:rsidRPr="00DE45D9">
        <w:rPr>
          <w:rFonts w:ascii="Tahoma" w:hAnsi="Tahoma" w:cs="Tahoma"/>
          <w:b/>
          <w:color w:val="1F3864" w:themeColor="accent1" w:themeShade="80"/>
        </w:rPr>
        <w:t>Лучшие работы</w:t>
      </w:r>
      <w:r w:rsidRPr="00DE45D9">
        <w:rPr>
          <w:rFonts w:ascii="Tahoma" w:hAnsi="Tahoma" w:cs="Tahoma"/>
          <w:color w:val="1F3864" w:themeColor="accent1" w:themeShade="80"/>
        </w:rPr>
        <w:t xml:space="preserve"> </w:t>
      </w:r>
      <w:r w:rsidRPr="00E57222">
        <w:rPr>
          <w:rFonts w:ascii="Tahoma" w:hAnsi="Tahoma" w:cs="Tahoma"/>
        </w:rPr>
        <w:t xml:space="preserve">оргкомитет </w:t>
      </w:r>
      <w:r>
        <w:rPr>
          <w:rFonts w:ascii="Tahoma" w:hAnsi="Tahoma" w:cs="Tahoma"/>
        </w:rPr>
        <w:t xml:space="preserve">направит для </w:t>
      </w:r>
      <w:r w:rsidRPr="00E57222">
        <w:rPr>
          <w:rFonts w:ascii="Tahoma" w:hAnsi="Tahoma" w:cs="Tahoma"/>
        </w:rPr>
        <w:t>публикаци</w:t>
      </w:r>
      <w:r>
        <w:rPr>
          <w:rFonts w:ascii="Tahoma" w:hAnsi="Tahoma" w:cs="Tahoma"/>
        </w:rPr>
        <w:t xml:space="preserve">и </w:t>
      </w:r>
      <w:r w:rsidRPr="00E57222">
        <w:rPr>
          <w:rFonts w:ascii="Tahoma" w:hAnsi="Tahoma" w:cs="Tahoma"/>
        </w:rPr>
        <w:t>в журнале «Вестник Института экономических исследований», включенного в Перечень рецензируемых научных изданий Министерства образования и науки Донецкой Народной Республики на соискание ученой степени кандидата наук, на соискание ученой степени док</w:t>
      </w:r>
      <w:r>
        <w:rPr>
          <w:rFonts w:ascii="Tahoma" w:hAnsi="Tahoma" w:cs="Tahoma"/>
        </w:rPr>
        <w:t>тора наук, а также в Научную</w:t>
      </w:r>
      <w:r w:rsidRPr="006020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электронную библиотеку</w:t>
      </w:r>
      <w:r w:rsidRPr="006020E5">
        <w:rPr>
          <w:rFonts w:ascii="Tahoma" w:hAnsi="Tahoma" w:cs="Tahoma"/>
        </w:rPr>
        <w:t xml:space="preserve"> eLibrary.ru (Российский индекс научного цитирования </w:t>
      </w:r>
      <w:r w:rsidRPr="00E57222">
        <w:rPr>
          <w:rFonts w:ascii="Tahoma" w:hAnsi="Tahoma" w:cs="Tahoma"/>
        </w:rPr>
        <w:t>–</w:t>
      </w:r>
      <w:r w:rsidRPr="006020E5">
        <w:rPr>
          <w:rFonts w:ascii="Tahoma" w:hAnsi="Tahoma" w:cs="Tahoma"/>
        </w:rPr>
        <w:t xml:space="preserve"> РИНЦ)</w:t>
      </w:r>
      <w:r>
        <w:rPr>
          <w:rFonts w:ascii="Tahoma" w:hAnsi="Tahoma" w:cs="Tahoma"/>
        </w:rPr>
        <w:t xml:space="preserve">, </w:t>
      </w:r>
      <w:r w:rsidRPr="006020E5">
        <w:rPr>
          <w:rFonts w:ascii="Tahoma" w:hAnsi="Tahoma" w:cs="Tahoma"/>
        </w:rPr>
        <w:t>межд</w:t>
      </w:r>
      <w:r>
        <w:rPr>
          <w:rFonts w:ascii="Tahoma" w:hAnsi="Tahoma" w:cs="Tahoma"/>
        </w:rPr>
        <w:t xml:space="preserve">ународные </w:t>
      </w:r>
      <w:proofErr w:type="spellStart"/>
      <w:r>
        <w:rPr>
          <w:rFonts w:ascii="Tahoma" w:hAnsi="Tahoma" w:cs="Tahoma"/>
        </w:rPr>
        <w:t>наукометрические</w:t>
      </w:r>
      <w:proofErr w:type="spellEnd"/>
      <w:r>
        <w:rPr>
          <w:rFonts w:ascii="Tahoma" w:hAnsi="Tahoma" w:cs="Tahoma"/>
        </w:rPr>
        <w:t xml:space="preserve"> базы</w:t>
      </w:r>
      <w:r w:rsidRPr="006020E5">
        <w:rPr>
          <w:rFonts w:ascii="Tahoma" w:hAnsi="Tahoma" w:cs="Tahoma"/>
        </w:rPr>
        <w:t xml:space="preserve"> </w:t>
      </w:r>
      <w:proofErr w:type="spellStart"/>
      <w:r w:rsidRPr="006020E5">
        <w:rPr>
          <w:rFonts w:ascii="Tahoma" w:hAnsi="Tahoma" w:cs="Tahoma"/>
        </w:rPr>
        <w:t>Academic</w:t>
      </w:r>
      <w:proofErr w:type="spellEnd"/>
      <w:r w:rsidRPr="006020E5">
        <w:rPr>
          <w:rFonts w:ascii="Tahoma" w:hAnsi="Tahoma" w:cs="Tahoma"/>
        </w:rPr>
        <w:t xml:space="preserve"> </w:t>
      </w:r>
      <w:proofErr w:type="spellStart"/>
      <w:r w:rsidRPr="006020E5">
        <w:rPr>
          <w:rFonts w:ascii="Tahoma" w:hAnsi="Tahoma" w:cs="Tahoma"/>
        </w:rPr>
        <w:t>Resource</w:t>
      </w:r>
      <w:proofErr w:type="spellEnd"/>
      <w:r w:rsidRPr="006020E5">
        <w:rPr>
          <w:rFonts w:ascii="Tahoma" w:hAnsi="Tahoma" w:cs="Tahoma"/>
        </w:rPr>
        <w:t xml:space="preserve"> </w:t>
      </w:r>
      <w:proofErr w:type="spellStart"/>
      <w:r w:rsidRPr="006020E5">
        <w:rPr>
          <w:rFonts w:ascii="Tahoma" w:hAnsi="Tahoma" w:cs="Tahoma"/>
        </w:rPr>
        <w:t>Index</w:t>
      </w:r>
      <w:proofErr w:type="spellEnd"/>
      <w:r w:rsidRPr="006020E5"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</w:rPr>
        <w:t>–</w:t>
      </w:r>
      <w:r w:rsidRPr="006020E5">
        <w:rPr>
          <w:rFonts w:ascii="Tahoma" w:hAnsi="Tahoma" w:cs="Tahoma"/>
        </w:rPr>
        <w:t xml:space="preserve"> </w:t>
      </w:r>
      <w:proofErr w:type="spellStart"/>
      <w:r w:rsidRPr="006020E5">
        <w:rPr>
          <w:rFonts w:ascii="Tahoma" w:hAnsi="Tahoma" w:cs="Tahoma"/>
        </w:rPr>
        <w:t>ResearchBib</w:t>
      </w:r>
      <w:proofErr w:type="spellEnd"/>
      <w:r w:rsidRPr="006020E5">
        <w:rPr>
          <w:rFonts w:ascii="Tahoma" w:hAnsi="Tahoma" w:cs="Tahoma"/>
        </w:rPr>
        <w:t xml:space="preserve"> (Япония)</w:t>
      </w:r>
      <w:r>
        <w:rPr>
          <w:rFonts w:ascii="Tahoma" w:hAnsi="Tahoma" w:cs="Tahoma"/>
        </w:rPr>
        <w:t xml:space="preserve"> и </w:t>
      </w:r>
      <w:r w:rsidRPr="006020E5">
        <w:rPr>
          <w:rFonts w:ascii="Tahoma" w:hAnsi="Tahoma" w:cs="Tahoma"/>
        </w:rPr>
        <w:t xml:space="preserve">Google </w:t>
      </w:r>
      <w:proofErr w:type="spellStart"/>
      <w:r w:rsidRPr="006020E5">
        <w:rPr>
          <w:rFonts w:ascii="Tahoma" w:hAnsi="Tahoma" w:cs="Tahoma"/>
        </w:rPr>
        <w:t>Scholar</w:t>
      </w:r>
      <w:proofErr w:type="spellEnd"/>
      <w:r>
        <w:rPr>
          <w:rFonts w:ascii="Tahoma" w:hAnsi="Tahoma" w:cs="Tahoma"/>
        </w:rPr>
        <w:t xml:space="preserve"> и </w:t>
      </w:r>
      <w:r w:rsidRPr="006020E5">
        <w:rPr>
          <w:rFonts w:ascii="Tahoma" w:hAnsi="Tahoma" w:cs="Tahoma"/>
        </w:rPr>
        <w:t>Российскую научную электронную библиотеку «</w:t>
      </w:r>
      <w:proofErr w:type="spellStart"/>
      <w:r w:rsidRPr="006020E5">
        <w:rPr>
          <w:rFonts w:ascii="Tahoma" w:hAnsi="Tahoma" w:cs="Tahoma"/>
        </w:rPr>
        <w:t>КиберЛенинка</w:t>
      </w:r>
      <w:proofErr w:type="spellEnd"/>
      <w:r w:rsidRPr="006020E5">
        <w:rPr>
          <w:rFonts w:ascii="Tahoma" w:hAnsi="Tahoma" w:cs="Tahoma"/>
        </w:rPr>
        <w:t>»</w:t>
      </w:r>
      <w:r>
        <w:rPr>
          <w:rFonts w:ascii="Tahoma" w:hAnsi="Tahoma" w:cs="Tahoma"/>
        </w:rPr>
        <w:t>.</w:t>
      </w:r>
    </w:p>
    <w:p w14:paraId="05343170" w14:textId="77777777" w:rsidR="00FD4366" w:rsidRPr="00DE45D9" w:rsidRDefault="00FD4366" w:rsidP="00FD4366">
      <w:pPr>
        <w:spacing w:after="0"/>
        <w:jc w:val="center"/>
        <w:rPr>
          <w:rFonts w:ascii="Tahoma" w:hAnsi="Tahoma" w:cs="Tahoma"/>
          <w:b/>
          <w:spacing w:val="20"/>
        </w:rPr>
      </w:pPr>
      <w:r w:rsidRPr="008C45DC">
        <w:rPr>
          <w:rFonts w:ascii="Tahoma" w:hAnsi="Tahoma" w:cs="Tahoma"/>
          <w:b/>
          <w:spacing w:val="20"/>
        </w:rPr>
        <w:t>Благодарим за сотрудничество!</w:t>
      </w:r>
      <w:r w:rsidRPr="00DE45D9">
        <w:rPr>
          <w:rFonts w:ascii="Tahoma" w:hAnsi="Tahoma" w:cs="Tahoma"/>
          <w:b/>
          <w:spacing w:val="20"/>
        </w:rPr>
        <w:br w:type="page"/>
      </w:r>
    </w:p>
    <w:p w14:paraId="3E593BC0" w14:textId="77777777" w:rsidR="00FD4366" w:rsidRPr="00D16A31" w:rsidRDefault="00FD4366" w:rsidP="00FD4366">
      <w:pPr>
        <w:jc w:val="right"/>
        <w:rPr>
          <w:rFonts w:ascii="Tahoma" w:hAnsi="Tahoma" w:cs="Tahoma"/>
          <w:spacing w:val="20"/>
        </w:rPr>
      </w:pPr>
      <w:r w:rsidRPr="00D16A31">
        <w:rPr>
          <w:rFonts w:ascii="Tahoma" w:hAnsi="Tahoma" w:cs="Tahoma"/>
          <w:spacing w:val="20"/>
        </w:rPr>
        <w:lastRenderedPageBreak/>
        <w:t>ПРИЛОЖЕНИЕ 1</w:t>
      </w:r>
    </w:p>
    <w:p w14:paraId="00561915" w14:textId="77777777" w:rsidR="00FD4366" w:rsidRPr="00D16A31" w:rsidRDefault="00FD4366" w:rsidP="00FD4366">
      <w:pPr>
        <w:spacing w:after="0"/>
        <w:jc w:val="center"/>
        <w:rPr>
          <w:rFonts w:ascii="Tahoma" w:hAnsi="Tahoma" w:cs="Tahoma"/>
          <w:b/>
          <w:color w:val="1F3864" w:themeColor="accent1" w:themeShade="80"/>
          <w:spacing w:val="20"/>
        </w:rPr>
      </w:pPr>
      <w:r w:rsidRPr="00D16A31">
        <w:rPr>
          <w:rFonts w:ascii="Tahoma" w:hAnsi="Tahoma" w:cs="Tahoma"/>
          <w:b/>
          <w:color w:val="1F3864" w:themeColor="accent1" w:themeShade="80"/>
          <w:spacing w:val="20"/>
        </w:rPr>
        <w:t>ЗАЯВКА</w:t>
      </w:r>
    </w:p>
    <w:p w14:paraId="020CF66D" w14:textId="77777777" w:rsidR="00FD4366" w:rsidRPr="00E57222" w:rsidRDefault="00FD4366" w:rsidP="00FD4366">
      <w:pPr>
        <w:spacing w:after="0"/>
        <w:jc w:val="center"/>
        <w:rPr>
          <w:rFonts w:ascii="Tahoma" w:hAnsi="Tahoma" w:cs="Tahoma"/>
        </w:rPr>
      </w:pPr>
      <w:r w:rsidRPr="00E57222">
        <w:rPr>
          <w:rFonts w:ascii="Tahoma" w:hAnsi="Tahoma" w:cs="Tahoma"/>
        </w:rPr>
        <w:t xml:space="preserve">на участие в Международной научно-практической конференции </w:t>
      </w:r>
    </w:p>
    <w:p w14:paraId="46566520" w14:textId="77777777" w:rsidR="00FD4366" w:rsidRPr="008C45DC" w:rsidRDefault="00FD4366" w:rsidP="00FD4366">
      <w:pPr>
        <w:spacing w:after="0"/>
        <w:jc w:val="center"/>
        <w:rPr>
          <w:rFonts w:ascii="Tahoma" w:hAnsi="Tahoma" w:cs="Tahoma"/>
          <w:b/>
          <w:spacing w:val="10"/>
        </w:rPr>
      </w:pPr>
      <w:r w:rsidRPr="00D16A31">
        <w:rPr>
          <w:rFonts w:ascii="Tahoma" w:hAnsi="Tahoma" w:cs="Tahoma"/>
          <w:bCs/>
        </w:rPr>
        <w:t>«</w:t>
      </w:r>
      <w:r w:rsidRPr="008C45DC">
        <w:rPr>
          <w:rFonts w:ascii="Tahoma" w:hAnsi="Tahoma" w:cs="Tahoma"/>
          <w:b/>
          <w:spacing w:val="10"/>
        </w:rPr>
        <w:t>ЭКОНОМИКА ЗНАНИЙ: ТЕОРИЯ, ПРАКТИКА,</w:t>
      </w:r>
    </w:p>
    <w:p w14:paraId="7B72674F" w14:textId="77777777" w:rsidR="00FD4366" w:rsidRPr="00D16A31" w:rsidRDefault="00FD4366" w:rsidP="00FD4366">
      <w:pPr>
        <w:jc w:val="center"/>
        <w:rPr>
          <w:rFonts w:ascii="Tahoma" w:hAnsi="Tahoma" w:cs="Tahoma"/>
          <w:b/>
        </w:rPr>
      </w:pPr>
      <w:r w:rsidRPr="008C45DC">
        <w:rPr>
          <w:rFonts w:ascii="Tahoma" w:hAnsi="Tahoma" w:cs="Tahoma"/>
          <w:b/>
          <w:spacing w:val="10"/>
        </w:rPr>
        <w:t>ПЕРСПЕКТИВЫ РАЗВИТИЯ</w:t>
      </w:r>
      <w:r w:rsidRPr="00D16A31">
        <w:rPr>
          <w:rFonts w:ascii="Tahoma" w:hAnsi="Tahoma" w:cs="Tahoma"/>
          <w:bCs/>
        </w:rPr>
        <w:t>»</w:t>
      </w:r>
    </w:p>
    <w:p w14:paraId="6EF234C9" w14:textId="77777777" w:rsidR="00FD4366" w:rsidRPr="00E57222" w:rsidRDefault="00FD4366" w:rsidP="00FD4366">
      <w:pPr>
        <w:jc w:val="center"/>
        <w:rPr>
          <w:rFonts w:ascii="Tahoma" w:hAnsi="Tahoma" w:cs="Tahoma"/>
        </w:rPr>
      </w:pPr>
      <w:r w:rsidRPr="00D16A31">
        <w:rPr>
          <w:rFonts w:ascii="Tahoma" w:hAnsi="Tahoma" w:cs="Tahoma"/>
          <w:b/>
          <w:bCs/>
          <w:color w:val="C00000"/>
        </w:rPr>
        <w:t>25 октября</w:t>
      </w:r>
      <w:r w:rsidRPr="00D16A31">
        <w:rPr>
          <w:rFonts w:ascii="Tahoma" w:hAnsi="Tahoma" w:cs="Tahoma"/>
        </w:rPr>
        <w:t xml:space="preserve"> </w:t>
      </w:r>
      <w:r w:rsidRPr="007E7C1C">
        <w:rPr>
          <w:rFonts w:ascii="Tahoma" w:hAnsi="Tahoma" w:cs="Tahoma"/>
          <w:b/>
          <w:bCs/>
          <w:color w:val="C00000"/>
        </w:rPr>
        <w:t>2019 года</w:t>
      </w:r>
      <w:r w:rsidRPr="00D16A31">
        <w:rPr>
          <w:rFonts w:ascii="Tahoma" w:hAnsi="Tahoma" w:cs="Tahoma"/>
        </w:rPr>
        <w:t>, г. Донецк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5096"/>
      </w:tblGrid>
      <w:tr w:rsidR="00FD4366" w:rsidRPr="00E57222" w14:paraId="28A20980" w14:textId="77777777" w:rsidTr="00C80A94">
        <w:trPr>
          <w:jc w:val="center"/>
        </w:trPr>
        <w:tc>
          <w:tcPr>
            <w:tcW w:w="2568" w:type="pct"/>
            <w:vAlign w:val="center"/>
          </w:tcPr>
          <w:p w14:paraId="5CE00338" w14:textId="77777777" w:rsidR="00FD4366" w:rsidRPr="00E57222" w:rsidRDefault="00FD4366" w:rsidP="00C80A9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57222">
              <w:rPr>
                <w:rFonts w:ascii="Tahoma" w:hAnsi="Tahoma" w:cs="Tahoma"/>
                <w:b/>
              </w:rPr>
              <w:t>Сведения</w:t>
            </w:r>
          </w:p>
        </w:tc>
        <w:tc>
          <w:tcPr>
            <w:tcW w:w="2432" w:type="pct"/>
            <w:vAlign w:val="center"/>
          </w:tcPr>
          <w:p w14:paraId="18E87375" w14:textId="77777777" w:rsidR="00FD4366" w:rsidRPr="00E57222" w:rsidRDefault="00FD4366" w:rsidP="00C80A9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57222">
              <w:rPr>
                <w:rFonts w:ascii="Tahoma" w:hAnsi="Tahoma" w:cs="Tahoma"/>
                <w:b/>
              </w:rPr>
              <w:t>Участник</w:t>
            </w:r>
          </w:p>
        </w:tc>
      </w:tr>
      <w:tr w:rsidR="00FD4366" w:rsidRPr="00E57222" w14:paraId="0B7BA426" w14:textId="77777777" w:rsidTr="00C80A94">
        <w:trPr>
          <w:jc w:val="center"/>
        </w:trPr>
        <w:tc>
          <w:tcPr>
            <w:tcW w:w="2568" w:type="pct"/>
            <w:vAlign w:val="center"/>
          </w:tcPr>
          <w:p w14:paraId="6B533D9A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Фамилия</w:t>
            </w:r>
          </w:p>
        </w:tc>
        <w:tc>
          <w:tcPr>
            <w:tcW w:w="2432" w:type="pct"/>
            <w:vAlign w:val="center"/>
          </w:tcPr>
          <w:p w14:paraId="736F2F6F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18CBFA17" w14:textId="77777777" w:rsidTr="00C80A94">
        <w:trPr>
          <w:jc w:val="center"/>
        </w:trPr>
        <w:tc>
          <w:tcPr>
            <w:tcW w:w="2568" w:type="pct"/>
            <w:vAlign w:val="center"/>
          </w:tcPr>
          <w:p w14:paraId="2154EBCC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Имя</w:t>
            </w:r>
          </w:p>
        </w:tc>
        <w:tc>
          <w:tcPr>
            <w:tcW w:w="2432" w:type="pct"/>
            <w:vAlign w:val="center"/>
          </w:tcPr>
          <w:p w14:paraId="51E6A81B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6F209180" w14:textId="77777777" w:rsidTr="00C80A94">
        <w:trPr>
          <w:jc w:val="center"/>
        </w:trPr>
        <w:tc>
          <w:tcPr>
            <w:tcW w:w="2568" w:type="pct"/>
            <w:vAlign w:val="center"/>
          </w:tcPr>
          <w:p w14:paraId="6445F582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Отчество</w:t>
            </w:r>
          </w:p>
        </w:tc>
        <w:tc>
          <w:tcPr>
            <w:tcW w:w="2432" w:type="pct"/>
            <w:vAlign w:val="center"/>
          </w:tcPr>
          <w:p w14:paraId="6AE85C0F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34166AC0" w14:textId="77777777" w:rsidTr="00C80A94">
        <w:trPr>
          <w:jc w:val="center"/>
        </w:trPr>
        <w:tc>
          <w:tcPr>
            <w:tcW w:w="2568" w:type="pct"/>
            <w:vAlign w:val="center"/>
          </w:tcPr>
          <w:p w14:paraId="4F7AC4A0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Страна, город</w:t>
            </w:r>
          </w:p>
        </w:tc>
        <w:tc>
          <w:tcPr>
            <w:tcW w:w="2432" w:type="pct"/>
            <w:vAlign w:val="center"/>
          </w:tcPr>
          <w:p w14:paraId="33D601F9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1F61E2D5" w14:textId="77777777" w:rsidTr="00C80A94">
        <w:trPr>
          <w:jc w:val="center"/>
        </w:trPr>
        <w:tc>
          <w:tcPr>
            <w:tcW w:w="2568" w:type="pct"/>
            <w:vAlign w:val="center"/>
          </w:tcPr>
          <w:p w14:paraId="5B0A118E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Представляемая организация</w:t>
            </w:r>
          </w:p>
        </w:tc>
        <w:tc>
          <w:tcPr>
            <w:tcW w:w="2432" w:type="pct"/>
            <w:vAlign w:val="center"/>
          </w:tcPr>
          <w:p w14:paraId="2C504B34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3C8E03D2" w14:textId="77777777" w:rsidTr="00C80A94">
        <w:trPr>
          <w:jc w:val="center"/>
        </w:trPr>
        <w:tc>
          <w:tcPr>
            <w:tcW w:w="2568" w:type="pct"/>
            <w:vAlign w:val="center"/>
          </w:tcPr>
          <w:p w14:paraId="0947D029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Должность</w:t>
            </w:r>
          </w:p>
        </w:tc>
        <w:tc>
          <w:tcPr>
            <w:tcW w:w="2432" w:type="pct"/>
            <w:vAlign w:val="center"/>
          </w:tcPr>
          <w:p w14:paraId="23097303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549833A7" w14:textId="77777777" w:rsidTr="00C80A94">
        <w:trPr>
          <w:jc w:val="center"/>
        </w:trPr>
        <w:tc>
          <w:tcPr>
            <w:tcW w:w="2568" w:type="pct"/>
            <w:vAlign w:val="center"/>
          </w:tcPr>
          <w:p w14:paraId="2F355EF0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  <w:b/>
              </w:rPr>
            </w:pPr>
            <w:r w:rsidRPr="00E57222">
              <w:rPr>
                <w:rFonts w:ascii="Tahoma" w:hAnsi="Tahoma" w:cs="Tahoma"/>
              </w:rPr>
              <w:t>Ученая степень, ученое звание</w:t>
            </w:r>
          </w:p>
        </w:tc>
        <w:tc>
          <w:tcPr>
            <w:tcW w:w="2432" w:type="pct"/>
            <w:vAlign w:val="center"/>
          </w:tcPr>
          <w:p w14:paraId="2D87FA40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2A1CF95B" w14:textId="77777777" w:rsidTr="00C80A94">
        <w:trPr>
          <w:jc w:val="center"/>
        </w:trPr>
        <w:tc>
          <w:tcPr>
            <w:tcW w:w="2568" w:type="pct"/>
            <w:vAlign w:val="center"/>
          </w:tcPr>
          <w:p w14:paraId="6E0275AA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Номер и название секции</w:t>
            </w:r>
          </w:p>
        </w:tc>
        <w:tc>
          <w:tcPr>
            <w:tcW w:w="2432" w:type="pct"/>
            <w:vAlign w:val="center"/>
          </w:tcPr>
          <w:p w14:paraId="6F68FF74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3B075FC4" w14:textId="77777777" w:rsidTr="00C80A94">
        <w:trPr>
          <w:jc w:val="center"/>
        </w:trPr>
        <w:tc>
          <w:tcPr>
            <w:tcW w:w="2568" w:type="pct"/>
            <w:vAlign w:val="center"/>
          </w:tcPr>
          <w:p w14:paraId="3496E769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  <w:b/>
              </w:rPr>
            </w:pPr>
            <w:r w:rsidRPr="00E57222">
              <w:rPr>
                <w:rFonts w:ascii="Tahoma" w:hAnsi="Tahoma" w:cs="Tahoma"/>
              </w:rPr>
              <w:t xml:space="preserve">Название </w:t>
            </w:r>
            <w:r>
              <w:rPr>
                <w:rFonts w:ascii="Tahoma" w:hAnsi="Tahoma" w:cs="Tahoma"/>
              </w:rPr>
              <w:t>статьи/доклада</w:t>
            </w:r>
          </w:p>
        </w:tc>
        <w:tc>
          <w:tcPr>
            <w:tcW w:w="2432" w:type="pct"/>
            <w:vAlign w:val="center"/>
          </w:tcPr>
          <w:p w14:paraId="1C386856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50A80742" w14:textId="77777777" w:rsidTr="00C80A94">
        <w:trPr>
          <w:jc w:val="center"/>
        </w:trPr>
        <w:tc>
          <w:tcPr>
            <w:tcW w:w="2568" w:type="pct"/>
            <w:vAlign w:val="center"/>
          </w:tcPr>
          <w:p w14:paraId="24F1C8B5" w14:textId="77777777" w:rsidR="00FD4366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Форма участия</w:t>
            </w:r>
            <w:r>
              <w:rPr>
                <w:rFonts w:ascii="Tahoma" w:hAnsi="Tahoma" w:cs="Tahoma"/>
              </w:rPr>
              <w:t>:</w:t>
            </w:r>
          </w:p>
          <w:p w14:paraId="6AAD8DCF" w14:textId="77777777" w:rsidR="00FD4366" w:rsidRPr="00C91CF1" w:rsidRDefault="00FD4366" w:rsidP="00C80A94">
            <w:pPr>
              <w:pStyle w:val="a3"/>
              <w:numPr>
                <w:ilvl w:val="0"/>
                <w:numId w:val="3"/>
              </w:numPr>
              <w:spacing w:after="0"/>
              <w:ind w:left="447" w:hanging="425"/>
              <w:rPr>
                <w:rFonts w:ascii="Tahoma" w:hAnsi="Tahoma" w:cs="Tahoma"/>
                <w:sz w:val="24"/>
              </w:rPr>
            </w:pPr>
            <w:r w:rsidRPr="00C91CF1">
              <w:rPr>
                <w:rFonts w:ascii="Tahoma" w:hAnsi="Tahoma" w:cs="Tahoma"/>
                <w:sz w:val="24"/>
              </w:rPr>
              <w:t>очная с докладом и публикацией статьи</w:t>
            </w:r>
          </w:p>
          <w:p w14:paraId="1F263809" w14:textId="77777777" w:rsidR="00FD4366" w:rsidRPr="00C91CF1" w:rsidRDefault="00FD4366" w:rsidP="00C80A94">
            <w:pPr>
              <w:pStyle w:val="a3"/>
              <w:numPr>
                <w:ilvl w:val="0"/>
                <w:numId w:val="3"/>
              </w:numPr>
              <w:spacing w:after="0"/>
              <w:ind w:left="447" w:hanging="425"/>
              <w:rPr>
                <w:rFonts w:ascii="Tahoma" w:hAnsi="Tahoma" w:cs="Tahoma"/>
                <w:sz w:val="24"/>
              </w:rPr>
            </w:pPr>
            <w:r w:rsidRPr="00C91CF1">
              <w:rPr>
                <w:rFonts w:ascii="Tahoma" w:hAnsi="Tahoma" w:cs="Tahoma"/>
                <w:sz w:val="24"/>
              </w:rPr>
              <w:t>очная с докладом без публикации статьи</w:t>
            </w:r>
          </w:p>
          <w:p w14:paraId="18407216" w14:textId="77777777" w:rsidR="00FD4366" w:rsidRPr="00C91CF1" w:rsidRDefault="00FD4366" w:rsidP="00C80A94">
            <w:pPr>
              <w:pStyle w:val="a3"/>
              <w:numPr>
                <w:ilvl w:val="0"/>
                <w:numId w:val="3"/>
              </w:numPr>
              <w:spacing w:after="0"/>
              <w:ind w:left="447" w:hanging="425"/>
              <w:rPr>
                <w:rFonts w:ascii="Tahoma" w:hAnsi="Tahoma" w:cs="Tahoma"/>
                <w:sz w:val="24"/>
              </w:rPr>
            </w:pPr>
            <w:proofErr w:type="spellStart"/>
            <w:r w:rsidRPr="00C91CF1">
              <w:rPr>
                <w:rFonts w:ascii="Tahoma" w:eastAsia="Calibri" w:hAnsi="Tahoma" w:cs="Tahoma"/>
                <w:sz w:val="24"/>
              </w:rPr>
              <w:t>online</w:t>
            </w:r>
            <w:proofErr w:type="spellEnd"/>
            <w:r w:rsidRPr="00C91CF1">
              <w:rPr>
                <w:rFonts w:ascii="Tahoma" w:eastAsia="Calibri" w:hAnsi="Tahoma" w:cs="Tahoma"/>
                <w:sz w:val="24"/>
              </w:rPr>
              <w:t xml:space="preserve">-участие </w:t>
            </w:r>
            <w:r w:rsidRPr="00C91CF1">
              <w:rPr>
                <w:rFonts w:ascii="Tahoma" w:hAnsi="Tahoma" w:cs="Tahoma"/>
                <w:sz w:val="24"/>
              </w:rPr>
              <w:t>с докладом и публикацией статьи</w:t>
            </w:r>
          </w:p>
          <w:p w14:paraId="7B656E09" w14:textId="77777777" w:rsidR="00FD4366" w:rsidRPr="00C91CF1" w:rsidRDefault="00FD4366" w:rsidP="00C80A94">
            <w:pPr>
              <w:pStyle w:val="a3"/>
              <w:numPr>
                <w:ilvl w:val="0"/>
                <w:numId w:val="3"/>
              </w:numPr>
              <w:spacing w:after="0"/>
              <w:ind w:left="447" w:hanging="425"/>
              <w:rPr>
                <w:rFonts w:ascii="Tahoma" w:hAnsi="Tahoma" w:cs="Tahoma"/>
                <w:sz w:val="24"/>
              </w:rPr>
            </w:pPr>
            <w:proofErr w:type="spellStart"/>
            <w:r w:rsidRPr="00C91CF1">
              <w:rPr>
                <w:rFonts w:ascii="Tahoma" w:eastAsia="Calibri" w:hAnsi="Tahoma" w:cs="Tahoma"/>
                <w:sz w:val="24"/>
              </w:rPr>
              <w:t>online</w:t>
            </w:r>
            <w:proofErr w:type="spellEnd"/>
            <w:r w:rsidRPr="00C91CF1">
              <w:rPr>
                <w:rFonts w:ascii="Tahoma" w:eastAsia="Calibri" w:hAnsi="Tahoma" w:cs="Tahoma"/>
                <w:sz w:val="24"/>
              </w:rPr>
              <w:t xml:space="preserve">-участие </w:t>
            </w:r>
            <w:r w:rsidRPr="00C91CF1">
              <w:rPr>
                <w:rFonts w:ascii="Tahoma" w:hAnsi="Tahoma" w:cs="Tahoma"/>
                <w:sz w:val="24"/>
              </w:rPr>
              <w:t>с докладом без публикации статьи</w:t>
            </w:r>
          </w:p>
          <w:p w14:paraId="7D3B4A60" w14:textId="77777777" w:rsidR="00FD4366" w:rsidRPr="00C91CF1" w:rsidRDefault="00FD4366" w:rsidP="00C80A94">
            <w:pPr>
              <w:pStyle w:val="a3"/>
              <w:numPr>
                <w:ilvl w:val="0"/>
                <w:numId w:val="3"/>
              </w:numPr>
              <w:spacing w:after="0"/>
              <w:ind w:left="447" w:hanging="425"/>
              <w:rPr>
                <w:rFonts w:ascii="Tahoma" w:hAnsi="Tahoma" w:cs="Tahoma"/>
              </w:rPr>
            </w:pPr>
            <w:r w:rsidRPr="00C91CF1">
              <w:rPr>
                <w:rFonts w:ascii="Tahoma" w:hAnsi="Tahoma" w:cs="Tahoma"/>
                <w:sz w:val="24"/>
              </w:rPr>
              <w:t>заочное участие с публикацией статьи</w:t>
            </w:r>
          </w:p>
        </w:tc>
        <w:tc>
          <w:tcPr>
            <w:tcW w:w="2432" w:type="pct"/>
            <w:vAlign w:val="center"/>
          </w:tcPr>
          <w:p w14:paraId="66A12F7F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67A2C5F5" w14:textId="77777777" w:rsidTr="00C80A94">
        <w:trPr>
          <w:jc w:val="center"/>
        </w:trPr>
        <w:tc>
          <w:tcPr>
            <w:tcW w:w="2568" w:type="pct"/>
            <w:vAlign w:val="center"/>
          </w:tcPr>
          <w:p w14:paraId="592B4CEF" w14:textId="77777777" w:rsidR="00FD4366" w:rsidRPr="00E57222" w:rsidRDefault="00FD4366" w:rsidP="00C80A9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Потребность в сертификате</w:t>
            </w:r>
          </w:p>
        </w:tc>
        <w:tc>
          <w:tcPr>
            <w:tcW w:w="2432" w:type="pct"/>
            <w:vAlign w:val="center"/>
          </w:tcPr>
          <w:p w14:paraId="6D33647B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  <w:tr w:rsidR="00FD4366" w:rsidRPr="00E57222" w14:paraId="07D3CC53" w14:textId="77777777" w:rsidTr="00C80A94">
        <w:trPr>
          <w:jc w:val="center"/>
        </w:trPr>
        <w:tc>
          <w:tcPr>
            <w:tcW w:w="2568" w:type="pct"/>
            <w:vAlign w:val="center"/>
          </w:tcPr>
          <w:p w14:paraId="6A912AD5" w14:textId="77777777" w:rsidR="00FD4366" w:rsidRDefault="00FD4366" w:rsidP="00C80A94">
            <w:pPr>
              <w:spacing w:after="0"/>
              <w:rPr>
                <w:rFonts w:ascii="Tahoma" w:hAnsi="Tahoma" w:cs="Tahoma"/>
              </w:rPr>
            </w:pPr>
            <w:r w:rsidRPr="00E57222">
              <w:rPr>
                <w:rFonts w:ascii="Tahoma" w:hAnsi="Tahoma" w:cs="Tahoma"/>
              </w:rPr>
              <w:t>Контактные данные:</w:t>
            </w:r>
          </w:p>
          <w:p w14:paraId="5E251D9F" w14:textId="77777777" w:rsidR="00FD4366" w:rsidRPr="00C91CF1" w:rsidRDefault="00FD4366" w:rsidP="00C80A94">
            <w:pPr>
              <w:pStyle w:val="a3"/>
              <w:numPr>
                <w:ilvl w:val="0"/>
                <w:numId w:val="4"/>
              </w:numPr>
              <w:spacing w:after="0"/>
              <w:ind w:left="447" w:hanging="425"/>
              <w:rPr>
                <w:rFonts w:ascii="Tahoma" w:hAnsi="Tahoma" w:cs="Tahoma"/>
                <w:sz w:val="24"/>
                <w:szCs w:val="24"/>
              </w:rPr>
            </w:pPr>
            <w:r w:rsidRPr="00C91CF1">
              <w:rPr>
                <w:rFonts w:ascii="Tahoma" w:hAnsi="Tahoma" w:cs="Tahoma"/>
                <w:sz w:val="24"/>
                <w:szCs w:val="24"/>
              </w:rPr>
              <w:t>телефон</w:t>
            </w:r>
          </w:p>
          <w:p w14:paraId="50EE3A59" w14:textId="77777777" w:rsidR="00FD4366" w:rsidRPr="00C91CF1" w:rsidRDefault="00FD4366" w:rsidP="00C80A94">
            <w:pPr>
              <w:pStyle w:val="a3"/>
              <w:numPr>
                <w:ilvl w:val="0"/>
                <w:numId w:val="4"/>
              </w:numPr>
              <w:spacing w:after="0"/>
              <w:ind w:left="447" w:hanging="425"/>
              <w:rPr>
                <w:rFonts w:ascii="Tahoma" w:hAnsi="Tahoma" w:cs="Tahoma"/>
              </w:rPr>
            </w:pPr>
            <w:r w:rsidRPr="00C91CF1"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 w:rsidRPr="00C91CF1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C91CF1">
              <w:rPr>
                <w:rFonts w:ascii="Tahoma" w:hAnsi="Tahoma" w:cs="Tahoma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32" w:type="pct"/>
            <w:vAlign w:val="center"/>
          </w:tcPr>
          <w:p w14:paraId="5E413D26" w14:textId="77777777" w:rsidR="00FD4366" w:rsidRPr="00D16A31" w:rsidRDefault="00FD4366" w:rsidP="00C80A94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35246BF" w14:textId="77777777" w:rsidR="00FD4366" w:rsidRPr="00E57222" w:rsidRDefault="00FD4366" w:rsidP="00FD4366">
      <w:pPr>
        <w:spacing w:after="0"/>
        <w:rPr>
          <w:rFonts w:ascii="Tahoma" w:hAnsi="Tahoma" w:cs="Tahoma"/>
        </w:rPr>
      </w:pPr>
      <w:r w:rsidRPr="00E57222">
        <w:rPr>
          <w:rFonts w:ascii="Tahoma" w:hAnsi="Tahoma" w:cs="Tahoma"/>
        </w:rPr>
        <w:br w:type="page"/>
      </w:r>
    </w:p>
    <w:p w14:paraId="6670E8DF" w14:textId="77777777" w:rsidR="00FD4366" w:rsidRPr="00D16A31" w:rsidRDefault="00FD4366" w:rsidP="00FD4366">
      <w:pPr>
        <w:jc w:val="right"/>
        <w:rPr>
          <w:rFonts w:ascii="Tahoma" w:hAnsi="Tahoma" w:cs="Tahoma"/>
          <w:spacing w:val="20"/>
        </w:rPr>
      </w:pPr>
      <w:r w:rsidRPr="00D16A31">
        <w:rPr>
          <w:rFonts w:ascii="Tahoma" w:hAnsi="Tahoma" w:cs="Tahoma"/>
          <w:spacing w:val="20"/>
        </w:rPr>
        <w:lastRenderedPageBreak/>
        <w:t>ПРИЛОЖЕНИЕ 2</w:t>
      </w:r>
    </w:p>
    <w:p w14:paraId="14A2AAE6" w14:textId="77777777" w:rsidR="00FD4366" w:rsidRPr="00DE45D9" w:rsidRDefault="00FD4366" w:rsidP="00FD4366">
      <w:pPr>
        <w:jc w:val="center"/>
        <w:rPr>
          <w:rFonts w:ascii="Tahoma" w:hAnsi="Tahoma" w:cs="Tahoma"/>
          <w:b/>
          <w:bCs/>
          <w:color w:val="1F3864" w:themeColor="accent1" w:themeShade="80"/>
        </w:rPr>
      </w:pPr>
      <w:r w:rsidRPr="00DE45D9">
        <w:rPr>
          <w:rFonts w:ascii="Tahoma" w:hAnsi="Tahoma" w:cs="Tahoma"/>
          <w:b/>
          <w:bCs/>
          <w:color w:val="1F3864" w:themeColor="accent1" w:themeShade="80"/>
        </w:rPr>
        <w:t>Требования к публикациям участников конференции</w:t>
      </w:r>
    </w:p>
    <w:p w14:paraId="3F830502" w14:textId="77777777" w:rsidR="00FD4366" w:rsidRPr="00CF1EA8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Представление материалов осуществляется</w:t>
      </w:r>
      <w:r>
        <w:rPr>
          <w:rFonts w:ascii="Tahoma" w:hAnsi="Tahoma" w:cs="Tahoma"/>
        </w:rPr>
        <w:t xml:space="preserve"> по электронной почте на адрес: </w:t>
      </w:r>
      <w:r w:rsidRPr="001748F1">
        <w:rPr>
          <w:rFonts w:ascii="Tahoma" w:hAnsi="Tahoma" w:cs="Tahoma"/>
          <w:b/>
        </w:rPr>
        <w:t>conf_knowledge@econri.org</w:t>
      </w:r>
    </w:p>
    <w:p w14:paraId="2063F432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Материал следует представлять в электронном варианте на русском и</w:t>
      </w:r>
      <w:r>
        <w:rPr>
          <w:rFonts w:ascii="Tahoma" w:hAnsi="Tahoma" w:cs="Tahoma"/>
        </w:rPr>
        <w:t>ли</w:t>
      </w:r>
      <w:r w:rsidRPr="00E57222">
        <w:rPr>
          <w:rFonts w:ascii="Tahoma" w:hAnsi="Tahoma" w:cs="Tahoma"/>
        </w:rPr>
        <w:t xml:space="preserve"> английском языках.</w:t>
      </w:r>
    </w:p>
    <w:p w14:paraId="359BED2B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 xml:space="preserve">Объем авторского оригинала должен </w:t>
      </w:r>
      <w:r>
        <w:rPr>
          <w:rFonts w:ascii="Tahoma" w:hAnsi="Tahoma" w:cs="Tahoma"/>
        </w:rPr>
        <w:t xml:space="preserve">составлять от 14 до </w:t>
      </w:r>
      <w:r w:rsidRPr="00E57222">
        <w:rPr>
          <w:rFonts w:ascii="Tahoma" w:hAnsi="Tahoma" w:cs="Tahoma"/>
        </w:rPr>
        <w:t>20 тыс. печатных знаков</w:t>
      </w:r>
      <w:r>
        <w:rPr>
          <w:rFonts w:ascii="Tahoma" w:hAnsi="Tahoma" w:cs="Tahoma"/>
        </w:rPr>
        <w:t xml:space="preserve"> (с пробелами)</w:t>
      </w:r>
      <w:r w:rsidRPr="00E57222">
        <w:rPr>
          <w:rFonts w:ascii="Tahoma" w:hAnsi="Tahoma" w:cs="Tahoma"/>
        </w:rPr>
        <w:t xml:space="preserve"> (шрифт </w:t>
      </w:r>
      <w:r w:rsidRPr="00E57222">
        <w:rPr>
          <w:rFonts w:ascii="Tahoma" w:hAnsi="Tahoma" w:cs="Tahoma"/>
          <w:lang w:val="en-US"/>
        </w:rPr>
        <w:t>Times</w:t>
      </w:r>
      <w:r w:rsidRPr="00E57222"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  <w:lang w:val="en-US"/>
        </w:rPr>
        <w:t>New</w:t>
      </w:r>
      <w:r w:rsidRPr="00E57222">
        <w:rPr>
          <w:rFonts w:ascii="Tahoma" w:hAnsi="Tahoma" w:cs="Tahoma"/>
        </w:rPr>
        <w:t xml:space="preserve"> </w:t>
      </w:r>
      <w:r w:rsidRPr="00E57222">
        <w:rPr>
          <w:rFonts w:ascii="Tahoma" w:hAnsi="Tahoma" w:cs="Tahoma"/>
          <w:lang w:val="en-US"/>
        </w:rPr>
        <w:t>Roman</w:t>
      </w:r>
      <w:r w:rsidRPr="00E57222">
        <w:rPr>
          <w:rFonts w:ascii="Tahoma" w:hAnsi="Tahoma" w:cs="Tahoma"/>
        </w:rPr>
        <w:t xml:space="preserve"> размером (кеглем) – 14, формат А-4, интервалом 1,5, 30 строк на странице, 2000 знаков. Абзацный отступ – 1,25 см. Поля зеркальные – 2 см.</w:t>
      </w:r>
      <w:r>
        <w:rPr>
          <w:rFonts w:ascii="Tahoma" w:hAnsi="Tahoma" w:cs="Tahoma"/>
        </w:rPr>
        <w:t xml:space="preserve"> Выравнивание – по ширине.</w:t>
      </w:r>
    </w:p>
    <w:p w14:paraId="39E65DA4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Перед названием темы материалов указываются инициалы и фамилия автора, ученая степень, должность, место работы (официальное название учреждения), город, страна, УДК, контактная информация (</w:t>
      </w:r>
      <w:r w:rsidRPr="00E57222">
        <w:rPr>
          <w:rFonts w:ascii="Tahoma" w:hAnsi="Tahoma" w:cs="Tahoma"/>
          <w:lang w:val="en-US"/>
        </w:rPr>
        <w:t>e</w:t>
      </w:r>
      <w:r w:rsidRPr="00E57222">
        <w:rPr>
          <w:rFonts w:ascii="Tahoma" w:hAnsi="Tahoma" w:cs="Tahoma"/>
        </w:rPr>
        <w:t>-</w:t>
      </w:r>
      <w:r w:rsidRPr="00E57222">
        <w:rPr>
          <w:rFonts w:ascii="Tahoma" w:hAnsi="Tahoma" w:cs="Tahoma"/>
          <w:lang w:val="en-US"/>
        </w:rPr>
        <w:t>mail</w:t>
      </w:r>
      <w:r w:rsidRPr="00E57222">
        <w:rPr>
          <w:rFonts w:ascii="Tahoma" w:hAnsi="Tahoma" w:cs="Tahoma"/>
        </w:rPr>
        <w:t>).</w:t>
      </w:r>
      <w:r>
        <w:rPr>
          <w:rFonts w:ascii="Tahoma" w:hAnsi="Tahoma" w:cs="Tahoma"/>
        </w:rPr>
        <w:t xml:space="preserve"> Выравнивание по правому краю.</w:t>
      </w:r>
    </w:p>
    <w:p w14:paraId="55A3404F" w14:textId="77777777" w:rsidR="00FD4366" w:rsidRPr="00E57222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Обязательны краткие аннотации</w:t>
      </w:r>
      <w:r>
        <w:rPr>
          <w:rFonts w:ascii="Tahoma" w:hAnsi="Tahoma" w:cs="Tahoma"/>
        </w:rPr>
        <w:t xml:space="preserve"> (до 500 знаков с пробелами)</w:t>
      </w:r>
      <w:r w:rsidRPr="00E57222">
        <w:rPr>
          <w:rFonts w:ascii="Tahoma" w:hAnsi="Tahoma" w:cs="Tahoma"/>
        </w:rPr>
        <w:t xml:space="preserve"> и ключевые слова </w:t>
      </w:r>
      <w:r>
        <w:rPr>
          <w:rFonts w:ascii="Tahoma" w:hAnsi="Tahoma" w:cs="Tahoma"/>
        </w:rPr>
        <w:t xml:space="preserve">(7-10 слов) </w:t>
      </w:r>
      <w:r w:rsidRPr="00E57222">
        <w:rPr>
          <w:rFonts w:ascii="Tahoma" w:hAnsi="Tahoma" w:cs="Tahoma"/>
        </w:rPr>
        <w:t>на русском и английском языках.</w:t>
      </w:r>
    </w:p>
    <w:p w14:paraId="72E6E778" w14:textId="77777777" w:rsidR="00FD4366" w:rsidRDefault="00FD4366" w:rsidP="00FD4366">
      <w:pPr>
        <w:ind w:firstLine="709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Пе</w:t>
      </w:r>
      <w:r>
        <w:rPr>
          <w:rFonts w:ascii="Tahoma" w:hAnsi="Tahoma" w:cs="Tahoma"/>
        </w:rPr>
        <w:t xml:space="preserve">речень литературных источников </w:t>
      </w:r>
      <w:r w:rsidRPr="00E57222">
        <w:rPr>
          <w:rFonts w:ascii="Tahoma" w:hAnsi="Tahoma" w:cs="Tahoma"/>
        </w:rPr>
        <w:t xml:space="preserve">дается общим в конце рукописи и составляется в порядке очередности ссылок в тексте на языке оригинала. Ссылка на источник (в тексте) дается в квадратных скобках. При оформлении ссылок следует руководствоваться библиографическим </w:t>
      </w:r>
      <w:proofErr w:type="spellStart"/>
      <w:r w:rsidRPr="00E57222">
        <w:rPr>
          <w:rFonts w:ascii="Tahoma" w:hAnsi="Tahoma" w:cs="Tahoma"/>
        </w:rPr>
        <w:t>ГОСТОм</w:t>
      </w:r>
      <w:proofErr w:type="spellEnd"/>
      <w:r w:rsidRPr="00E57222">
        <w:rPr>
          <w:rFonts w:ascii="Tahoma" w:hAnsi="Tahoma" w:cs="Tahoma"/>
        </w:rPr>
        <w:t xml:space="preserve"> Р.7.0.11-2011.</w:t>
      </w:r>
    </w:p>
    <w:p w14:paraId="1F4ADF75" w14:textId="77777777" w:rsidR="00FD4366" w:rsidRPr="00FA7E4B" w:rsidRDefault="00FD4366" w:rsidP="00FD4366">
      <w:pPr>
        <w:spacing w:after="0"/>
        <w:ind w:firstLine="709"/>
        <w:jc w:val="right"/>
        <w:rPr>
          <w:rFonts w:ascii="Tahoma" w:hAnsi="Tahoma" w:cs="Tahoma"/>
          <w:b/>
        </w:rPr>
      </w:pPr>
      <w:r w:rsidRPr="00FA7E4B">
        <w:rPr>
          <w:rFonts w:ascii="Tahoma" w:hAnsi="Tahoma" w:cs="Tahoma"/>
          <w:b/>
        </w:rPr>
        <w:t>Образец оформления статьи</w:t>
      </w:r>
    </w:p>
    <w:p w14:paraId="166B3E88" w14:textId="77777777" w:rsidR="00FD4366" w:rsidRPr="00E57222" w:rsidRDefault="00FD4366" w:rsidP="00FD4366">
      <w:pPr>
        <w:spacing w:after="0"/>
        <w:ind w:left="2835" w:hanging="2126"/>
        <w:jc w:val="both"/>
        <w:rPr>
          <w:rFonts w:ascii="Tahoma" w:hAnsi="Tahoma" w:cs="Tahoma"/>
        </w:rPr>
      </w:pPr>
      <w:r w:rsidRPr="00E57222">
        <w:rPr>
          <w:rFonts w:ascii="Tahoma" w:hAnsi="Tahoma" w:cs="Tahoma"/>
        </w:rPr>
        <w:t>УДК</w:t>
      </w:r>
      <w:r w:rsidRPr="004D62F2">
        <w:rPr>
          <w:rFonts w:ascii="Tahoma" w:hAnsi="Tahoma" w:cs="Tahoma"/>
        </w:rPr>
        <w:t xml:space="preserve"> </w:t>
      </w:r>
      <w:r w:rsidRPr="00F52C57">
        <w:rPr>
          <w:rFonts w:ascii="Tahoma" w:hAnsi="Tahoma" w:cs="Tahoma"/>
          <w:color w:val="C00000"/>
        </w:rPr>
        <w:t>…</w:t>
      </w:r>
    </w:p>
    <w:p w14:paraId="2B4AB5A2" w14:textId="77777777" w:rsidR="00FD4366" w:rsidRPr="00E57222" w:rsidRDefault="00FD4366" w:rsidP="00FD4366">
      <w:pPr>
        <w:spacing w:after="0"/>
        <w:jc w:val="right"/>
        <w:rPr>
          <w:rFonts w:ascii="Tahoma" w:hAnsi="Tahoma" w:cs="Tahoma"/>
        </w:rPr>
      </w:pPr>
      <w:r w:rsidRPr="00E57222">
        <w:rPr>
          <w:rFonts w:ascii="Tahoma" w:hAnsi="Tahoma" w:cs="Tahoma"/>
        </w:rPr>
        <w:t xml:space="preserve">В.В. Петров, д-р </w:t>
      </w:r>
      <w:proofErr w:type="spellStart"/>
      <w:r w:rsidRPr="00E57222">
        <w:rPr>
          <w:rFonts w:ascii="Tahoma" w:hAnsi="Tahoma" w:cs="Tahoma"/>
        </w:rPr>
        <w:t>экон</w:t>
      </w:r>
      <w:proofErr w:type="spellEnd"/>
      <w:r w:rsidRPr="00E57222">
        <w:rPr>
          <w:rFonts w:ascii="Tahoma" w:hAnsi="Tahoma" w:cs="Tahoma"/>
        </w:rPr>
        <w:t>. наук,</w:t>
      </w:r>
    </w:p>
    <w:p w14:paraId="6C26D39A" w14:textId="77777777" w:rsidR="00FD4366" w:rsidRPr="00E57222" w:rsidRDefault="00FD4366" w:rsidP="00FD4366">
      <w:pPr>
        <w:spacing w:after="0"/>
        <w:jc w:val="right"/>
        <w:rPr>
          <w:rFonts w:ascii="Tahoma" w:hAnsi="Tahoma" w:cs="Tahoma"/>
        </w:rPr>
      </w:pPr>
      <w:r w:rsidRPr="00E57222">
        <w:rPr>
          <w:rFonts w:ascii="Tahoma" w:hAnsi="Tahoma" w:cs="Tahoma"/>
        </w:rPr>
        <w:t>профессор кафедры информационной экономики,</w:t>
      </w:r>
    </w:p>
    <w:p w14:paraId="2890AD4A" w14:textId="77777777" w:rsidR="00FD4366" w:rsidRPr="004D62F2" w:rsidRDefault="00FD4366" w:rsidP="00FD4366">
      <w:pPr>
        <w:spacing w:after="0"/>
        <w:jc w:val="right"/>
        <w:rPr>
          <w:rFonts w:ascii="Tahoma" w:hAnsi="Tahoma" w:cs="Tahoma"/>
        </w:rPr>
      </w:pPr>
      <w:r w:rsidRPr="00E57222">
        <w:rPr>
          <w:rFonts w:ascii="Tahoma" w:hAnsi="Tahoma" w:cs="Tahoma"/>
          <w:lang w:val="en-US"/>
        </w:rPr>
        <w:t>e</w:t>
      </w:r>
      <w:r w:rsidRPr="004D62F2">
        <w:rPr>
          <w:rFonts w:ascii="Tahoma" w:hAnsi="Tahoma" w:cs="Tahoma"/>
        </w:rPr>
        <w:t>-</w:t>
      </w:r>
      <w:r w:rsidRPr="00E57222">
        <w:rPr>
          <w:rFonts w:ascii="Tahoma" w:hAnsi="Tahoma" w:cs="Tahoma"/>
          <w:lang w:val="en-US"/>
        </w:rPr>
        <w:t>mail</w:t>
      </w:r>
      <w:r w:rsidRPr="004D62F2">
        <w:rPr>
          <w:rFonts w:ascii="Tahoma" w:hAnsi="Tahoma" w:cs="Tahoma"/>
        </w:rPr>
        <w:t xml:space="preserve">: </w:t>
      </w:r>
      <w:r>
        <w:rPr>
          <w:rFonts w:ascii="Tahoma" w:hAnsi="Tahoma" w:cs="Tahoma"/>
          <w:lang w:val="en-US"/>
        </w:rPr>
        <w:t>mail</w:t>
      </w:r>
      <w:r w:rsidRPr="004D62F2">
        <w:rPr>
          <w:rFonts w:ascii="Tahoma" w:hAnsi="Tahoma" w:cs="Tahoma"/>
        </w:rPr>
        <w:t>@</w:t>
      </w:r>
      <w:proofErr w:type="spellStart"/>
      <w:r>
        <w:rPr>
          <w:rFonts w:ascii="Tahoma" w:hAnsi="Tahoma" w:cs="Tahoma"/>
          <w:lang w:val="en-US"/>
        </w:rPr>
        <w:t>yandex</w:t>
      </w:r>
      <w:proofErr w:type="spellEnd"/>
      <w:r w:rsidRPr="004D62F2">
        <w:rPr>
          <w:rFonts w:ascii="Tahoma" w:hAnsi="Tahoma" w:cs="Tahoma"/>
        </w:rPr>
        <w:t>.</w:t>
      </w:r>
      <w:proofErr w:type="spellStart"/>
      <w:r>
        <w:rPr>
          <w:rFonts w:ascii="Tahoma" w:hAnsi="Tahoma" w:cs="Tahoma"/>
          <w:lang w:val="en-US"/>
        </w:rPr>
        <w:t>ru</w:t>
      </w:r>
      <w:proofErr w:type="spellEnd"/>
    </w:p>
    <w:p w14:paraId="5154AA8D" w14:textId="77777777" w:rsidR="00FD4366" w:rsidRPr="00E57222" w:rsidRDefault="00FD4366" w:rsidP="00FD4366">
      <w:pPr>
        <w:spacing w:after="0"/>
        <w:jc w:val="right"/>
        <w:rPr>
          <w:rFonts w:ascii="Tahoma" w:hAnsi="Tahoma" w:cs="Tahoma"/>
        </w:rPr>
      </w:pPr>
      <w:r w:rsidRPr="00E57222">
        <w:rPr>
          <w:rFonts w:ascii="Tahoma" w:hAnsi="Tahoma" w:cs="Tahoma"/>
        </w:rPr>
        <w:t>Южный Федеральный университет,</w:t>
      </w:r>
    </w:p>
    <w:p w14:paraId="381FC5AE" w14:textId="77777777" w:rsidR="00FD4366" w:rsidRPr="00E57222" w:rsidRDefault="00FD4366" w:rsidP="00FD4366">
      <w:pPr>
        <w:spacing w:after="0"/>
        <w:jc w:val="right"/>
        <w:rPr>
          <w:rFonts w:ascii="Tahoma" w:hAnsi="Tahoma" w:cs="Tahoma"/>
        </w:rPr>
      </w:pPr>
      <w:r w:rsidRPr="00E57222">
        <w:rPr>
          <w:rFonts w:ascii="Tahoma" w:hAnsi="Tahoma" w:cs="Tahoma"/>
        </w:rPr>
        <w:t>г. Ростов-на-Дону, РФ</w:t>
      </w:r>
    </w:p>
    <w:p w14:paraId="35EF719D" w14:textId="77777777" w:rsidR="00FD4366" w:rsidRPr="000914E0" w:rsidRDefault="00FD4366" w:rsidP="00FD4366">
      <w:pPr>
        <w:spacing w:after="0"/>
        <w:ind w:firstLine="709"/>
        <w:jc w:val="both"/>
        <w:rPr>
          <w:rFonts w:ascii="Tahoma" w:hAnsi="Tahoma" w:cs="Tahoma"/>
          <w:color w:val="C00000"/>
        </w:rPr>
      </w:pPr>
      <w:r w:rsidRPr="000914E0">
        <w:rPr>
          <w:rFonts w:ascii="Tahoma" w:hAnsi="Tahoma" w:cs="Tahoma"/>
          <w:color w:val="C00000"/>
        </w:rPr>
        <w:t>Далее через два интервала по центру располагается название (полужирным, прописными буквами, размер шрифта 14)</w:t>
      </w:r>
    </w:p>
    <w:p w14:paraId="3DE65FDD" w14:textId="77777777" w:rsidR="00FD4366" w:rsidRPr="00DE45D9" w:rsidRDefault="00FD4366" w:rsidP="00FD4366">
      <w:pPr>
        <w:jc w:val="center"/>
        <w:rPr>
          <w:rFonts w:ascii="Tahoma" w:hAnsi="Tahoma" w:cs="Tahoma"/>
          <w:b/>
          <w:bCs/>
        </w:rPr>
      </w:pPr>
      <w:r w:rsidRPr="00E57222">
        <w:rPr>
          <w:rFonts w:ascii="Tahoma" w:hAnsi="Tahoma" w:cs="Tahoma"/>
          <w:b/>
          <w:bCs/>
        </w:rPr>
        <w:t>НАЗВАНИЕ СТАТЬИ</w:t>
      </w:r>
    </w:p>
    <w:p w14:paraId="49F8743B" w14:textId="77777777" w:rsidR="00FD4366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Аннотация.</w:t>
      </w:r>
    </w:p>
    <w:p w14:paraId="5B8FD832" w14:textId="77777777" w:rsidR="00FD4366" w:rsidRPr="00F52C57" w:rsidRDefault="00FD4366" w:rsidP="00FD4366">
      <w:pPr>
        <w:ind w:firstLine="709"/>
        <w:jc w:val="both"/>
        <w:rPr>
          <w:rFonts w:ascii="Tahoma" w:hAnsi="Tahoma" w:cs="Tahoma"/>
          <w:i/>
        </w:rPr>
      </w:pPr>
      <w:r w:rsidRPr="00D35611">
        <w:rPr>
          <w:rFonts w:ascii="Tahoma" w:hAnsi="Tahoma" w:cs="Tahoma"/>
          <w:i/>
        </w:rPr>
        <w:t>Ключевые слова</w:t>
      </w:r>
    </w:p>
    <w:p w14:paraId="3865CB0F" w14:textId="77777777" w:rsidR="00FD4366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Аннотация на английском языке.</w:t>
      </w:r>
    </w:p>
    <w:p w14:paraId="342BD092" w14:textId="77777777" w:rsidR="00FD4366" w:rsidRPr="00DE45D9" w:rsidRDefault="00FD4366" w:rsidP="00FD4366">
      <w:pPr>
        <w:ind w:firstLine="709"/>
        <w:jc w:val="both"/>
        <w:rPr>
          <w:rFonts w:ascii="Tahoma" w:hAnsi="Tahoma" w:cs="Tahoma"/>
          <w:i/>
        </w:rPr>
      </w:pPr>
      <w:r w:rsidRPr="00D35611">
        <w:rPr>
          <w:rFonts w:ascii="Tahoma" w:hAnsi="Tahoma" w:cs="Tahoma"/>
          <w:i/>
        </w:rPr>
        <w:t>Ключевые слова на английском языке</w:t>
      </w:r>
    </w:p>
    <w:p w14:paraId="0FED4DE1" w14:textId="77777777" w:rsidR="00FD4366" w:rsidRPr="00F52C57" w:rsidRDefault="00FD4366" w:rsidP="00FD4366">
      <w:pPr>
        <w:ind w:firstLine="709"/>
        <w:jc w:val="both"/>
        <w:rPr>
          <w:rFonts w:ascii="Tahoma" w:hAnsi="Tahoma" w:cs="Tahoma"/>
        </w:rPr>
      </w:pPr>
      <w:r w:rsidRPr="00F52C57">
        <w:rPr>
          <w:rFonts w:ascii="Tahoma" w:hAnsi="Tahoma" w:cs="Tahoma"/>
        </w:rPr>
        <w:t>Текст статьи.</w:t>
      </w:r>
    </w:p>
    <w:p w14:paraId="6750E609" w14:textId="0FA87C5F" w:rsidR="00D75E00" w:rsidRPr="00FD4366" w:rsidRDefault="00FD4366" w:rsidP="00FD4366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Список использованной литературы</w:t>
      </w:r>
    </w:p>
    <w:sectPr w:rsidR="00D75E00" w:rsidRPr="00FD4366" w:rsidSect="000914E0">
      <w:pgSz w:w="11906" w:h="16838"/>
      <w:pgMar w:top="709" w:right="709" w:bottom="709" w:left="70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84202"/>
    <w:multiLevelType w:val="hybridMultilevel"/>
    <w:tmpl w:val="F490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60D6"/>
    <w:multiLevelType w:val="hybridMultilevel"/>
    <w:tmpl w:val="5CC4486E"/>
    <w:lvl w:ilvl="0" w:tplc="78A4D17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4D545E1B"/>
    <w:multiLevelType w:val="hybridMultilevel"/>
    <w:tmpl w:val="E9948824"/>
    <w:lvl w:ilvl="0" w:tplc="78A4D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5CB0"/>
    <w:multiLevelType w:val="hybridMultilevel"/>
    <w:tmpl w:val="3A180610"/>
    <w:lvl w:ilvl="0" w:tplc="78A4D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A"/>
    <w:rsid w:val="0095021A"/>
    <w:rsid w:val="00D75E00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6F8E"/>
  <w15:chartTrackingRefBased/>
  <w15:docId w15:val="{097CEABC-01C3-48AC-8E2F-E4EA35E3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366"/>
    <w:pPr>
      <w:spacing w:after="200" w:line="276" w:lineRule="auto"/>
      <w:jc w:val="left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4371</Characters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2019-07-23T17:12:00Z</dcterms:created>
  <dcterms:modified xsi:type="dcterms:W3CDTF">2019-07-23T17:13:00Z</dcterms:modified>
</cp:coreProperties>
</file>