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2E" w:rsidRPr="00330954" w:rsidRDefault="00330954" w:rsidP="003309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954">
        <w:rPr>
          <w:rFonts w:ascii="Times New Roman" w:hAnsi="Times New Roman" w:cs="Times New Roman"/>
          <w:i/>
          <w:sz w:val="28"/>
          <w:szCs w:val="28"/>
        </w:rPr>
        <w:t>Глубокоуважаемые коллеги!</w:t>
      </w:r>
    </w:p>
    <w:p w:rsidR="00330954" w:rsidRDefault="00330954" w:rsidP="0059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954" w:rsidRDefault="00330954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филологии Липецкого государственного педагогического университета имени П. П. Семенова-Тян-Шанского приглашает вас принять участие в Международной научной конференции </w:t>
      </w:r>
    </w:p>
    <w:p w:rsidR="00330954" w:rsidRDefault="00330954" w:rsidP="0059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EDB" w:rsidRPr="00210EDB" w:rsidRDefault="00330954" w:rsidP="00210E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0EDB">
        <w:rPr>
          <w:rFonts w:ascii="Times New Roman" w:hAnsi="Times New Roman" w:cs="Times New Roman"/>
          <w:b/>
          <w:i/>
          <w:sz w:val="28"/>
          <w:szCs w:val="28"/>
        </w:rPr>
        <w:t>ЯЗЫКОВАЯ И КУЛЬТУРНАЯ СРЕДА</w:t>
      </w:r>
    </w:p>
    <w:p w:rsidR="00210EDB" w:rsidRPr="00210EDB" w:rsidRDefault="00330954" w:rsidP="00210E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0EDB">
        <w:rPr>
          <w:rFonts w:ascii="Times New Roman" w:hAnsi="Times New Roman" w:cs="Times New Roman"/>
          <w:b/>
          <w:i/>
          <w:sz w:val="28"/>
          <w:szCs w:val="28"/>
        </w:rPr>
        <w:t>В МЕТАМОРФОЗАХ ИНТЕРПРЕТАЦИЙ</w:t>
      </w:r>
      <w:r w:rsidR="00210ED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30954" w:rsidRPr="00210EDB" w:rsidRDefault="00330954" w:rsidP="00210E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0EDB">
        <w:rPr>
          <w:rFonts w:ascii="Times New Roman" w:hAnsi="Times New Roman" w:cs="Times New Roman"/>
          <w:b/>
          <w:i/>
          <w:sz w:val="28"/>
          <w:szCs w:val="28"/>
        </w:rPr>
        <w:t>РУСИСТИКА. ГЕРМАНИСТИКА. РОМАНИСТИКА</w:t>
      </w:r>
    </w:p>
    <w:p w:rsidR="00AA1E31" w:rsidRDefault="00AA1E31" w:rsidP="0059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E31" w:rsidRDefault="00210EDB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проведения:</w:t>
      </w:r>
      <w:r w:rsidR="00AA1E31">
        <w:rPr>
          <w:rFonts w:ascii="Times New Roman" w:hAnsi="Times New Roman" w:cs="Times New Roman"/>
          <w:sz w:val="28"/>
          <w:szCs w:val="28"/>
        </w:rPr>
        <w:t xml:space="preserve"> </w:t>
      </w:r>
      <w:r w:rsidR="00AA1E31" w:rsidRPr="00210EDB">
        <w:rPr>
          <w:rFonts w:ascii="Times New Roman" w:hAnsi="Times New Roman" w:cs="Times New Roman"/>
          <w:b/>
          <w:sz w:val="28"/>
          <w:szCs w:val="28"/>
        </w:rPr>
        <w:t>8—9 октября 2020 г</w:t>
      </w:r>
      <w:r w:rsidRPr="00210EDB">
        <w:rPr>
          <w:rFonts w:ascii="Times New Roman" w:hAnsi="Times New Roman" w:cs="Times New Roman"/>
          <w:b/>
          <w:sz w:val="28"/>
          <w:szCs w:val="28"/>
        </w:rPr>
        <w:t>ода</w:t>
      </w:r>
      <w:r w:rsidR="00AA1E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940" w:rsidRDefault="00C23940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г. Липецк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Липецкой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ул. Ленина, 42</w:t>
      </w:r>
      <w:r w:rsidR="00E02CC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ФГБОУ ВО «ЛГПУ имени П. П. Семенова-Тян-Шанского».</w:t>
      </w:r>
    </w:p>
    <w:p w:rsidR="00210EDB" w:rsidRDefault="00210EDB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язык конференции: русский. Для </w:t>
      </w:r>
      <w:r w:rsidR="008C736F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8C736F">
        <w:rPr>
          <w:rFonts w:ascii="Times New Roman" w:hAnsi="Times New Roman" w:cs="Times New Roman"/>
          <w:sz w:val="28"/>
          <w:szCs w:val="28"/>
        </w:rPr>
        <w:t>гос</w:t>
      </w:r>
      <w:r w:rsidR="008C736F">
        <w:rPr>
          <w:rFonts w:ascii="Times New Roman" w:hAnsi="Times New Roman" w:cs="Times New Roman"/>
          <w:sz w:val="28"/>
          <w:szCs w:val="28"/>
        </w:rPr>
        <w:t>у</w:t>
      </w:r>
      <w:r w:rsidR="008C736F">
        <w:rPr>
          <w:rFonts w:ascii="Times New Roman" w:hAnsi="Times New Roman" w:cs="Times New Roman"/>
          <w:sz w:val="28"/>
          <w:szCs w:val="28"/>
        </w:rPr>
        <w:t>дарств (</w:t>
      </w:r>
      <w:proofErr w:type="gramStart"/>
      <w:r w:rsidR="008C736F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8C7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73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C736F">
        <w:rPr>
          <w:rFonts w:ascii="Times New Roman" w:hAnsi="Times New Roman" w:cs="Times New Roman"/>
          <w:sz w:val="28"/>
          <w:szCs w:val="28"/>
        </w:rPr>
        <w:t xml:space="preserve"> и стажирующихся в российских вузах и учр</w:t>
      </w:r>
      <w:r w:rsidR="008C736F">
        <w:rPr>
          <w:rFonts w:ascii="Times New Roman" w:hAnsi="Times New Roman" w:cs="Times New Roman"/>
          <w:sz w:val="28"/>
          <w:szCs w:val="28"/>
        </w:rPr>
        <w:t>е</w:t>
      </w:r>
      <w:r w:rsidR="008C736F">
        <w:rPr>
          <w:rFonts w:ascii="Times New Roman" w:hAnsi="Times New Roman" w:cs="Times New Roman"/>
          <w:sz w:val="28"/>
          <w:szCs w:val="28"/>
        </w:rPr>
        <w:t xml:space="preserve">ждениях науки) </w:t>
      </w:r>
      <w:r>
        <w:rPr>
          <w:rFonts w:ascii="Times New Roman" w:hAnsi="Times New Roman" w:cs="Times New Roman"/>
          <w:sz w:val="28"/>
          <w:szCs w:val="28"/>
        </w:rPr>
        <w:t>допустимо выступление на английском, немецком и фра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цузском языках.</w:t>
      </w:r>
    </w:p>
    <w:p w:rsidR="00817760" w:rsidRDefault="00210EDB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участия: очная. </w:t>
      </w:r>
      <w:r w:rsidR="0081776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C736F">
        <w:rPr>
          <w:rFonts w:ascii="Times New Roman" w:hAnsi="Times New Roman" w:cs="Times New Roman"/>
          <w:sz w:val="28"/>
          <w:szCs w:val="28"/>
        </w:rPr>
        <w:t>проведения конференции в дистанц</w:t>
      </w:r>
      <w:r w:rsidR="008C736F">
        <w:rPr>
          <w:rFonts w:ascii="Times New Roman" w:hAnsi="Times New Roman" w:cs="Times New Roman"/>
          <w:sz w:val="28"/>
          <w:szCs w:val="28"/>
        </w:rPr>
        <w:t>и</w:t>
      </w:r>
      <w:r w:rsidR="008C736F">
        <w:rPr>
          <w:rFonts w:ascii="Times New Roman" w:hAnsi="Times New Roman" w:cs="Times New Roman"/>
          <w:sz w:val="28"/>
          <w:szCs w:val="28"/>
        </w:rPr>
        <w:t>онном формате по</w:t>
      </w:r>
      <w:r w:rsidR="00817760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8C736F">
        <w:rPr>
          <w:rFonts w:ascii="Times New Roman" w:hAnsi="Times New Roman" w:cs="Times New Roman"/>
          <w:sz w:val="28"/>
          <w:szCs w:val="28"/>
        </w:rPr>
        <w:t>и</w:t>
      </w:r>
      <w:r w:rsidR="00817760">
        <w:rPr>
          <w:rFonts w:ascii="Times New Roman" w:hAnsi="Times New Roman" w:cs="Times New Roman"/>
          <w:sz w:val="28"/>
          <w:szCs w:val="28"/>
        </w:rPr>
        <w:t xml:space="preserve"> профильного министерства или органов государственной власти онлайн</w:t>
      </w:r>
      <w:r w:rsidR="008C736F">
        <w:rPr>
          <w:rFonts w:ascii="Times New Roman" w:hAnsi="Times New Roman" w:cs="Times New Roman"/>
          <w:sz w:val="28"/>
          <w:szCs w:val="28"/>
        </w:rPr>
        <w:t>-выступление участника</w:t>
      </w:r>
      <w:r w:rsidR="008C736F" w:rsidRPr="008C736F">
        <w:rPr>
          <w:rFonts w:ascii="Times New Roman" w:hAnsi="Times New Roman" w:cs="Times New Roman"/>
          <w:sz w:val="28"/>
          <w:szCs w:val="28"/>
        </w:rPr>
        <w:t xml:space="preserve"> </w:t>
      </w:r>
      <w:r w:rsidR="008C736F">
        <w:rPr>
          <w:rFonts w:ascii="Times New Roman" w:hAnsi="Times New Roman" w:cs="Times New Roman"/>
          <w:sz w:val="28"/>
          <w:szCs w:val="28"/>
        </w:rPr>
        <w:t>также обязательно</w:t>
      </w:r>
      <w:r w:rsidR="00817760">
        <w:rPr>
          <w:rFonts w:ascii="Times New Roman" w:hAnsi="Times New Roman" w:cs="Times New Roman"/>
          <w:sz w:val="28"/>
          <w:szCs w:val="28"/>
        </w:rPr>
        <w:t>.</w:t>
      </w:r>
    </w:p>
    <w:p w:rsidR="00267DD6" w:rsidRDefault="00817760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Принимаются заявки </w:t>
      </w:r>
      <w:r w:rsidR="00A771DF">
        <w:rPr>
          <w:rFonts w:ascii="Times New Roman" w:hAnsi="Times New Roman" w:cs="Times New Roman"/>
          <w:sz w:val="28"/>
          <w:szCs w:val="28"/>
        </w:rPr>
        <w:t>по</w:t>
      </w:r>
      <w:r w:rsidR="00C23940">
        <w:rPr>
          <w:rFonts w:ascii="Times New Roman" w:hAnsi="Times New Roman" w:cs="Times New Roman"/>
          <w:sz w:val="28"/>
          <w:szCs w:val="28"/>
        </w:rPr>
        <w:t xml:space="preserve"> существующим направлениям изучения ру</w:t>
      </w:r>
      <w:r w:rsidR="00C23940">
        <w:rPr>
          <w:rFonts w:ascii="Times New Roman" w:hAnsi="Times New Roman" w:cs="Times New Roman"/>
          <w:sz w:val="28"/>
          <w:szCs w:val="28"/>
        </w:rPr>
        <w:t>с</w:t>
      </w:r>
      <w:r w:rsidR="00C23940">
        <w:rPr>
          <w:rFonts w:ascii="Times New Roman" w:hAnsi="Times New Roman" w:cs="Times New Roman"/>
          <w:sz w:val="28"/>
          <w:szCs w:val="28"/>
        </w:rPr>
        <w:t>ского, славянских и романо-германских языков, мировых литератур, по пр</w:t>
      </w:r>
      <w:r w:rsidR="00C23940">
        <w:rPr>
          <w:rFonts w:ascii="Times New Roman" w:hAnsi="Times New Roman" w:cs="Times New Roman"/>
          <w:sz w:val="28"/>
          <w:szCs w:val="28"/>
        </w:rPr>
        <w:t>о</w:t>
      </w:r>
      <w:r w:rsidR="00C23940">
        <w:rPr>
          <w:rFonts w:ascii="Times New Roman" w:hAnsi="Times New Roman" w:cs="Times New Roman"/>
          <w:sz w:val="28"/>
          <w:szCs w:val="28"/>
        </w:rPr>
        <w:t>блемам методики их преподавания, межкультурной коммуникации, теории и практик</w:t>
      </w:r>
      <w:r w:rsidR="00EC1802">
        <w:rPr>
          <w:rFonts w:ascii="Times New Roman" w:hAnsi="Times New Roman" w:cs="Times New Roman"/>
          <w:sz w:val="28"/>
          <w:szCs w:val="28"/>
        </w:rPr>
        <w:t>и</w:t>
      </w:r>
      <w:r w:rsidR="00C23940">
        <w:rPr>
          <w:rFonts w:ascii="Times New Roman" w:hAnsi="Times New Roman" w:cs="Times New Roman"/>
          <w:sz w:val="28"/>
          <w:szCs w:val="28"/>
        </w:rPr>
        <w:t xml:space="preserve"> перевода, </w:t>
      </w:r>
      <w:r w:rsidR="001D16B4">
        <w:rPr>
          <w:rFonts w:ascii="Times New Roman" w:hAnsi="Times New Roman" w:cs="Times New Roman"/>
          <w:sz w:val="28"/>
          <w:szCs w:val="28"/>
        </w:rPr>
        <w:t>восприятия явлений языка, культуры, общественного с</w:t>
      </w:r>
      <w:r w:rsidR="001D16B4">
        <w:rPr>
          <w:rFonts w:ascii="Times New Roman" w:hAnsi="Times New Roman" w:cs="Times New Roman"/>
          <w:sz w:val="28"/>
          <w:szCs w:val="28"/>
        </w:rPr>
        <w:t>о</w:t>
      </w:r>
      <w:r w:rsidR="001D16B4">
        <w:rPr>
          <w:rFonts w:ascii="Times New Roman" w:hAnsi="Times New Roman" w:cs="Times New Roman"/>
          <w:sz w:val="28"/>
          <w:szCs w:val="28"/>
        </w:rPr>
        <w:t>знания в филологии и смежных областях гуманитарного знания. Оргкомитет не ограничивает потенциальных участников конференции в выборе пробл</w:t>
      </w:r>
      <w:r w:rsidR="001D16B4">
        <w:rPr>
          <w:rFonts w:ascii="Times New Roman" w:hAnsi="Times New Roman" w:cs="Times New Roman"/>
          <w:sz w:val="28"/>
          <w:szCs w:val="28"/>
        </w:rPr>
        <w:t>е</w:t>
      </w:r>
      <w:r w:rsidR="001D16B4">
        <w:rPr>
          <w:rFonts w:ascii="Times New Roman" w:hAnsi="Times New Roman" w:cs="Times New Roman"/>
          <w:sz w:val="28"/>
          <w:szCs w:val="28"/>
        </w:rPr>
        <w:t>матики докладов, соответствующих заявленной универсальной тематике, о</w:t>
      </w:r>
      <w:r w:rsidR="001D16B4">
        <w:rPr>
          <w:rFonts w:ascii="Times New Roman" w:hAnsi="Times New Roman" w:cs="Times New Roman"/>
          <w:sz w:val="28"/>
          <w:szCs w:val="28"/>
        </w:rPr>
        <w:t>д</w:t>
      </w:r>
      <w:r w:rsidR="001D16B4">
        <w:rPr>
          <w:rFonts w:ascii="Times New Roman" w:hAnsi="Times New Roman" w:cs="Times New Roman"/>
          <w:sz w:val="28"/>
          <w:szCs w:val="28"/>
        </w:rPr>
        <w:t xml:space="preserve">нако </w:t>
      </w:r>
      <w:r w:rsidR="00267DD6">
        <w:rPr>
          <w:rFonts w:ascii="Times New Roman" w:hAnsi="Times New Roman" w:cs="Times New Roman"/>
          <w:sz w:val="28"/>
          <w:szCs w:val="28"/>
        </w:rPr>
        <w:t xml:space="preserve">при формировании программы </w:t>
      </w:r>
      <w:r w:rsidR="00EE424D">
        <w:rPr>
          <w:rFonts w:ascii="Times New Roman" w:hAnsi="Times New Roman" w:cs="Times New Roman"/>
          <w:sz w:val="28"/>
          <w:szCs w:val="28"/>
        </w:rPr>
        <w:t xml:space="preserve">предполагает руководствоваться </w:t>
      </w:r>
      <w:r w:rsidR="00267DD6">
        <w:rPr>
          <w:rFonts w:ascii="Times New Roman" w:hAnsi="Times New Roman" w:cs="Times New Roman"/>
          <w:sz w:val="28"/>
          <w:szCs w:val="28"/>
        </w:rPr>
        <w:t>нал</w:t>
      </w:r>
      <w:r w:rsidR="00267DD6">
        <w:rPr>
          <w:rFonts w:ascii="Times New Roman" w:hAnsi="Times New Roman" w:cs="Times New Roman"/>
          <w:sz w:val="28"/>
          <w:szCs w:val="28"/>
        </w:rPr>
        <w:t>и</w:t>
      </w:r>
      <w:r w:rsidR="00267DD6">
        <w:rPr>
          <w:rFonts w:ascii="Times New Roman" w:hAnsi="Times New Roman" w:cs="Times New Roman"/>
          <w:sz w:val="28"/>
          <w:szCs w:val="28"/>
        </w:rPr>
        <w:t>чием оригинальных научных интерпретаций, в совокупности задающих ка</w:t>
      </w:r>
      <w:r w:rsidR="00267DD6">
        <w:rPr>
          <w:rFonts w:ascii="Times New Roman" w:hAnsi="Times New Roman" w:cs="Times New Roman"/>
          <w:sz w:val="28"/>
          <w:szCs w:val="28"/>
        </w:rPr>
        <w:t>р</w:t>
      </w:r>
      <w:r w:rsidR="00267DD6">
        <w:rPr>
          <w:rFonts w:ascii="Times New Roman" w:hAnsi="Times New Roman" w:cs="Times New Roman"/>
          <w:sz w:val="28"/>
          <w:szCs w:val="28"/>
        </w:rPr>
        <w:t>тину современного состояния, тенденций и перспектив отечественной и м</w:t>
      </w:r>
      <w:r w:rsidR="00267DD6">
        <w:rPr>
          <w:rFonts w:ascii="Times New Roman" w:hAnsi="Times New Roman" w:cs="Times New Roman"/>
          <w:sz w:val="28"/>
          <w:szCs w:val="28"/>
        </w:rPr>
        <w:t>и</w:t>
      </w:r>
      <w:r w:rsidR="00267DD6">
        <w:rPr>
          <w:rFonts w:ascii="Times New Roman" w:hAnsi="Times New Roman" w:cs="Times New Roman"/>
          <w:sz w:val="28"/>
          <w:szCs w:val="28"/>
        </w:rPr>
        <w:t xml:space="preserve">ровой </w:t>
      </w:r>
      <w:proofErr w:type="spellStart"/>
      <w:r w:rsidR="00267DD6">
        <w:rPr>
          <w:rFonts w:ascii="Times New Roman" w:hAnsi="Times New Roman" w:cs="Times New Roman"/>
          <w:sz w:val="28"/>
          <w:szCs w:val="28"/>
        </w:rPr>
        <w:t>гуманитаристики</w:t>
      </w:r>
      <w:proofErr w:type="spellEnd"/>
      <w:r w:rsidR="00267DD6">
        <w:rPr>
          <w:rFonts w:ascii="Times New Roman" w:hAnsi="Times New Roman" w:cs="Times New Roman"/>
          <w:sz w:val="28"/>
          <w:szCs w:val="28"/>
        </w:rPr>
        <w:t>. Отобранные оргкомитетом заявки сформируют предметные направления работы форума.</w:t>
      </w:r>
    </w:p>
    <w:p w:rsidR="00A41DD4" w:rsidRDefault="00267DD6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 включающие аннотацию доклада</w:t>
      </w:r>
      <w:r w:rsidR="005861B9">
        <w:rPr>
          <w:rFonts w:ascii="Times New Roman" w:hAnsi="Times New Roman" w:cs="Times New Roman"/>
          <w:sz w:val="28"/>
          <w:szCs w:val="28"/>
        </w:rPr>
        <w:t xml:space="preserve"> с</w:t>
      </w:r>
      <w:r w:rsidR="00B21E1E">
        <w:rPr>
          <w:rFonts w:ascii="Times New Roman" w:hAnsi="Times New Roman" w:cs="Times New Roman"/>
          <w:sz w:val="28"/>
          <w:szCs w:val="28"/>
        </w:rPr>
        <w:t xml:space="preserve"> точно</w:t>
      </w:r>
      <w:r w:rsidR="005861B9">
        <w:rPr>
          <w:rFonts w:ascii="Times New Roman" w:hAnsi="Times New Roman" w:cs="Times New Roman"/>
          <w:sz w:val="28"/>
          <w:szCs w:val="28"/>
        </w:rPr>
        <w:t>й</w:t>
      </w:r>
      <w:r w:rsidR="00B21E1E">
        <w:rPr>
          <w:rFonts w:ascii="Times New Roman" w:hAnsi="Times New Roman" w:cs="Times New Roman"/>
          <w:sz w:val="28"/>
          <w:szCs w:val="28"/>
        </w:rPr>
        <w:t xml:space="preserve"> фикс</w:t>
      </w:r>
      <w:r w:rsidR="005861B9">
        <w:rPr>
          <w:rFonts w:ascii="Times New Roman" w:hAnsi="Times New Roman" w:cs="Times New Roman"/>
          <w:sz w:val="28"/>
          <w:szCs w:val="28"/>
        </w:rPr>
        <w:t xml:space="preserve">ацией </w:t>
      </w:r>
      <w:r w:rsidR="00E02CC1">
        <w:rPr>
          <w:rFonts w:ascii="Times New Roman" w:hAnsi="Times New Roman" w:cs="Times New Roman"/>
          <w:sz w:val="28"/>
          <w:szCs w:val="28"/>
        </w:rPr>
        <w:t>его с</w:t>
      </w:r>
      <w:r w:rsidR="00E02CC1">
        <w:rPr>
          <w:rFonts w:ascii="Times New Roman" w:hAnsi="Times New Roman" w:cs="Times New Roman"/>
          <w:sz w:val="28"/>
          <w:szCs w:val="28"/>
        </w:rPr>
        <w:t>о</w:t>
      </w:r>
      <w:r w:rsidR="00E02CC1">
        <w:rPr>
          <w:rFonts w:ascii="Times New Roman" w:hAnsi="Times New Roman" w:cs="Times New Roman"/>
          <w:sz w:val="28"/>
          <w:szCs w:val="28"/>
        </w:rPr>
        <w:t>держани</w:t>
      </w:r>
      <w:r w:rsidR="005861B9">
        <w:rPr>
          <w:rFonts w:ascii="Times New Roman" w:hAnsi="Times New Roman" w:cs="Times New Roman"/>
          <w:sz w:val="28"/>
          <w:szCs w:val="28"/>
        </w:rPr>
        <w:t>я и</w:t>
      </w:r>
      <w:r w:rsidR="00B21E1E">
        <w:rPr>
          <w:rFonts w:ascii="Times New Roman" w:hAnsi="Times New Roman" w:cs="Times New Roman"/>
          <w:sz w:val="28"/>
          <w:szCs w:val="28"/>
        </w:rPr>
        <w:t xml:space="preserve"> новизны дискутируемой научной проблемы </w:t>
      </w:r>
      <w:r>
        <w:rPr>
          <w:rFonts w:ascii="Times New Roman" w:hAnsi="Times New Roman" w:cs="Times New Roman"/>
          <w:sz w:val="28"/>
          <w:szCs w:val="28"/>
        </w:rPr>
        <w:t>(1</w:t>
      </w:r>
      <w:r w:rsidR="005F2C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00—1</w:t>
      </w:r>
      <w:r w:rsidR="005F2C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 знаков с пробелами</w:t>
      </w:r>
      <w:r w:rsidR="00B21E1E">
        <w:rPr>
          <w:rFonts w:ascii="Times New Roman" w:hAnsi="Times New Roman" w:cs="Times New Roman"/>
          <w:sz w:val="28"/>
          <w:szCs w:val="28"/>
        </w:rPr>
        <w:t xml:space="preserve">), следует </w:t>
      </w:r>
      <w:r w:rsidR="00F13EE2" w:rsidRPr="008C736F">
        <w:rPr>
          <w:rFonts w:ascii="Times New Roman" w:hAnsi="Times New Roman" w:cs="Times New Roman"/>
          <w:sz w:val="28"/>
          <w:szCs w:val="28"/>
        </w:rPr>
        <w:t>зарегистрировать на сайте  Липецкого государственного педагогического университета имени П. П. Семенова-Тян-Шанского</w:t>
      </w:r>
      <w:r w:rsidR="005876D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876D6" w:rsidRPr="00A402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876D6" w:rsidRPr="00A402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76D6" w:rsidRPr="00A402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lspu</w:t>
        </w:r>
        <w:proofErr w:type="spellEnd"/>
        <w:r w:rsidR="005876D6" w:rsidRPr="00A4022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876D6" w:rsidRPr="00A402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lipetsk</w:t>
        </w:r>
        <w:proofErr w:type="spellEnd"/>
        <w:r w:rsidR="005876D6" w:rsidRPr="00A402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76D6" w:rsidRPr="00A402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876D6" w:rsidRPr="005876D6">
        <w:rPr>
          <w:rFonts w:ascii="Times New Roman" w:hAnsi="Times New Roman" w:cs="Times New Roman"/>
          <w:sz w:val="28"/>
          <w:szCs w:val="28"/>
        </w:rPr>
        <w:t xml:space="preserve"> </w:t>
      </w:r>
      <w:r w:rsidR="00F13EE2" w:rsidRPr="008C736F">
        <w:rPr>
          <w:rFonts w:ascii="Times New Roman" w:hAnsi="Times New Roman" w:cs="Times New Roman"/>
          <w:sz w:val="28"/>
          <w:szCs w:val="28"/>
        </w:rPr>
        <w:t>в разделе «Наука — Регистрация на мероприятия»</w:t>
      </w:r>
      <w:r w:rsidR="005876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587A">
        <w:rPr>
          <w:rFonts w:ascii="Times New Roman" w:hAnsi="Times New Roman" w:cs="Times New Roman"/>
          <w:sz w:val="28"/>
          <w:szCs w:val="28"/>
        </w:rPr>
        <w:t>Де</w:t>
      </w:r>
      <w:r w:rsidR="002C587A">
        <w:rPr>
          <w:rFonts w:ascii="Times New Roman" w:hAnsi="Times New Roman" w:cs="Times New Roman"/>
          <w:sz w:val="28"/>
          <w:szCs w:val="28"/>
        </w:rPr>
        <w:t>д</w:t>
      </w:r>
      <w:r w:rsidR="002C587A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2C587A">
        <w:rPr>
          <w:rFonts w:ascii="Times New Roman" w:hAnsi="Times New Roman" w:cs="Times New Roman"/>
          <w:sz w:val="28"/>
          <w:szCs w:val="28"/>
        </w:rPr>
        <w:t xml:space="preserve"> — 13 сентября 2020 года. </w:t>
      </w:r>
    </w:p>
    <w:p w:rsidR="003D0E0F" w:rsidRPr="005876D6" w:rsidRDefault="003D0E0F" w:rsidP="00210EDB">
      <w:pPr>
        <w:spacing w:after="0" w:line="240" w:lineRule="auto"/>
        <w:ind w:firstLine="708"/>
        <w:jc w:val="both"/>
      </w:pPr>
      <w:r w:rsidRPr="00FE0B1F">
        <w:rPr>
          <w:rFonts w:ascii="Times New Roman" w:hAnsi="Times New Roman"/>
          <w:color w:val="0D0D0D" w:themeColor="text1" w:themeTint="F2"/>
          <w:sz w:val="28"/>
          <w:szCs w:val="28"/>
        </w:rPr>
        <w:t>Ссылка:</w:t>
      </w:r>
      <w:r w:rsidRPr="00FE0B1F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34994">
          <w:rPr>
            <w:rStyle w:val="a3"/>
            <w:rFonts w:ascii="Times New Roman" w:hAnsi="Times New Roman"/>
            <w:sz w:val="28"/>
            <w:szCs w:val="28"/>
          </w:rPr>
          <w:t>http://lspu-lipetsk.ru/modules.php?name=events&amp;event_id=846</w:t>
        </w:r>
      </w:hyperlink>
    </w:p>
    <w:p w:rsidR="00334B52" w:rsidRDefault="001F409F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и иногородние участники конференции — доктора и ка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дидаты наук — получат приоритетную возможность выступить на пленарных заседаниях</w:t>
      </w:r>
      <w:r w:rsidR="005876D6">
        <w:rPr>
          <w:rFonts w:ascii="Times New Roman" w:hAnsi="Times New Roman" w:cs="Times New Roman"/>
          <w:sz w:val="28"/>
          <w:szCs w:val="28"/>
        </w:rPr>
        <w:t xml:space="preserve"> и бесплатно опубликовать свои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31F" w:rsidRDefault="00E1631F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статьи по материалам докладов (объем строго до 20000 знаков с пробелами; аспиранты до 16000 знаков с пробелами; ориентироваться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стандарты, предусмотренные для изданий Перечня ВАК РФ) необходимо представить к моменту проведения конференции. </w:t>
      </w:r>
    </w:p>
    <w:p w:rsidR="00E1631F" w:rsidRDefault="00E1631F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технические нюансы </w:t>
      </w:r>
      <w:r w:rsidR="003815CB">
        <w:rPr>
          <w:rFonts w:ascii="Times New Roman" w:hAnsi="Times New Roman" w:cs="Times New Roman"/>
          <w:sz w:val="28"/>
          <w:szCs w:val="28"/>
        </w:rPr>
        <w:t>регламента, подготовки и оформления нау</w:t>
      </w:r>
      <w:r w:rsidR="003815CB">
        <w:rPr>
          <w:rFonts w:ascii="Times New Roman" w:hAnsi="Times New Roman" w:cs="Times New Roman"/>
          <w:sz w:val="28"/>
          <w:szCs w:val="28"/>
        </w:rPr>
        <w:t>ч</w:t>
      </w:r>
      <w:r w:rsidR="003815CB">
        <w:rPr>
          <w:rFonts w:ascii="Times New Roman" w:hAnsi="Times New Roman" w:cs="Times New Roman"/>
          <w:sz w:val="28"/>
          <w:szCs w:val="28"/>
        </w:rPr>
        <w:t>ных работ</w:t>
      </w:r>
      <w:r w:rsidR="005876D6">
        <w:rPr>
          <w:rFonts w:ascii="Times New Roman" w:hAnsi="Times New Roman" w:cs="Times New Roman"/>
          <w:sz w:val="28"/>
          <w:szCs w:val="28"/>
        </w:rPr>
        <w:t>, размер и форма оплаты организационного взноса, покрывающего макетирование и тиражирование материалов конференции,</w:t>
      </w:r>
      <w:r w:rsidR="00381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сообщены </w:t>
      </w:r>
      <w:r w:rsidR="003815CB">
        <w:rPr>
          <w:rFonts w:ascii="Times New Roman" w:hAnsi="Times New Roman" w:cs="Times New Roman"/>
          <w:sz w:val="28"/>
          <w:szCs w:val="28"/>
        </w:rPr>
        <w:t xml:space="preserve">докладчикам, включенным в программу, </w:t>
      </w:r>
      <w:r>
        <w:rPr>
          <w:rFonts w:ascii="Times New Roman" w:hAnsi="Times New Roman" w:cs="Times New Roman"/>
          <w:sz w:val="28"/>
          <w:szCs w:val="28"/>
        </w:rPr>
        <w:t xml:space="preserve">во втором информационном письме после 14 сентября 2020 г. </w:t>
      </w:r>
    </w:p>
    <w:p w:rsidR="00E1631F" w:rsidRDefault="003815CB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34B52">
        <w:rPr>
          <w:rFonts w:ascii="Times New Roman" w:hAnsi="Times New Roman" w:cs="Times New Roman"/>
          <w:sz w:val="28"/>
          <w:szCs w:val="28"/>
        </w:rPr>
        <w:t>омандировочные расходы, связанные с проездом, проживанием и п</w:t>
      </w:r>
      <w:r w:rsidR="00334B52">
        <w:rPr>
          <w:rFonts w:ascii="Times New Roman" w:hAnsi="Times New Roman" w:cs="Times New Roman"/>
          <w:sz w:val="28"/>
          <w:szCs w:val="28"/>
        </w:rPr>
        <w:t>и</w:t>
      </w:r>
      <w:r w:rsidR="00334B52">
        <w:rPr>
          <w:rFonts w:ascii="Times New Roman" w:hAnsi="Times New Roman" w:cs="Times New Roman"/>
          <w:sz w:val="28"/>
          <w:szCs w:val="28"/>
        </w:rPr>
        <w:t xml:space="preserve">танием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334B52">
        <w:rPr>
          <w:rFonts w:ascii="Times New Roman" w:hAnsi="Times New Roman" w:cs="Times New Roman"/>
          <w:sz w:val="28"/>
          <w:szCs w:val="28"/>
        </w:rPr>
        <w:t xml:space="preserve">, несет направляющая сторона. </w:t>
      </w:r>
    </w:p>
    <w:p w:rsidR="001F409F" w:rsidRDefault="008E3FF2" w:rsidP="008E3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научных трудов п</w:t>
      </w:r>
      <w:r w:rsidR="0038385B">
        <w:rPr>
          <w:rFonts w:ascii="Times New Roman" w:hAnsi="Times New Roman" w:cs="Times New Roman"/>
          <w:sz w:val="28"/>
          <w:szCs w:val="28"/>
        </w:rPr>
        <w:t xml:space="preserve">о материалам конференции </w:t>
      </w:r>
      <w:r>
        <w:rPr>
          <w:rFonts w:ascii="Times New Roman" w:hAnsi="Times New Roman" w:cs="Times New Roman"/>
          <w:sz w:val="28"/>
          <w:szCs w:val="28"/>
        </w:rPr>
        <w:t>будет 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 и проиндексирован в РИНЦ </w:t>
      </w:r>
      <w:r w:rsidR="0038385B">
        <w:rPr>
          <w:rFonts w:ascii="Times New Roman" w:hAnsi="Times New Roman" w:cs="Times New Roman"/>
          <w:sz w:val="28"/>
          <w:szCs w:val="28"/>
        </w:rPr>
        <w:t>до конца 2020 года.</w:t>
      </w:r>
      <w:r w:rsidR="001D0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09F" w:rsidRDefault="001F409F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C11" w:rsidRDefault="005F2C11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5F2C11" w:rsidRDefault="005F2C11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C11" w:rsidRDefault="005F2C11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Оргкомитета конференции</w:t>
      </w:r>
      <w:r w:rsidR="009E3057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200AED" w:rsidRDefault="005876D6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F2C11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 xml:space="preserve">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00AED">
        <w:rPr>
          <w:rFonts w:ascii="Times New Roman" w:hAnsi="Times New Roman" w:cs="Times New Roman"/>
          <w:sz w:val="28"/>
          <w:szCs w:val="28"/>
        </w:rPr>
        <w:t xml:space="preserve">Липецкий государственный </w:t>
      </w:r>
    </w:p>
    <w:p w:rsidR="00200AED" w:rsidRDefault="00200AED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университет имени П. П. Семенова-Тян-Шанского»</w:t>
      </w:r>
    </w:p>
    <w:p w:rsidR="005876D6" w:rsidRDefault="00200AED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AED">
        <w:rPr>
          <w:rFonts w:ascii="Times New Roman" w:hAnsi="Times New Roman" w:cs="Times New Roman"/>
          <w:i/>
          <w:sz w:val="28"/>
          <w:szCs w:val="28"/>
        </w:rPr>
        <w:t>Нина Владимировна Федина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2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6D6" w:rsidRDefault="005876D6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AED" w:rsidRDefault="00200AED" w:rsidP="0020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Оргкомитета — </w:t>
      </w:r>
    </w:p>
    <w:p w:rsidR="00200AED" w:rsidRDefault="00200AED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F2C11">
        <w:rPr>
          <w:rFonts w:ascii="Times New Roman" w:hAnsi="Times New Roman" w:cs="Times New Roman"/>
          <w:sz w:val="28"/>
          <w:szCs w:val="28"/>
        </w:rPr>
        <w:t>института филологии, кандидат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057">
        <w:rPr>
          <w:rFonts w:ascii="Times New Roman" w:hAnsi="Times New Roman" w:cs="Times New Roman"/>
          <w:sz w:val="28"/>
          <w:szCs w:val="28"/>
        </w:rPr>
        <w:t>педагогических наук, доцент</w:t>
      </w:r>
    </w:p>
    <w:p w:rsidR="009E3057" w:rsidRPr="005861B9" w:rsidRDefault="00200AED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AED">
        <w:rPr>
          <w:rFonts w:ascii="Times New Roman" w:hAnsi="Times New Roman" w:cs="Times New Roman"/>
          <w:i/>
          <w:sz w:val="28"/>
          <w:szCs w:val="28"/>
        </w:rPr>
        <w:t>Татьяна Юрьевна Васильева</w:t>
      </w:r>
      <w:r w:rsidR="005861B9">
        <w:rPr>
          <w:rFonts w:ascii="Times New Roman" w:hAnsi="Times New Roman" w:cs="Times New Roman"/>
          <w:sz w:val="28"/>
          <w:szCs w:val="28"/>
        </w:rPr>
        <w:t>.</w:t>
      </w:r>
    </w:p>
    <w:p w:rsidR="007751E6" w:rsidRPr="00371707" w:rsidRDefault="007751E6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9E3057" w:rsidRPr="007751E6" w:rsidRDefault="007751E6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51E6">
        <w:rPr>
          <w:rFonts w:ascii="Times New Roman" w:hAnsi="Times New Roman" w:cs="Times New Roman"/>
          <w:sz w:val="20"/>
          <w:szCs w:val="20"/>
        </w:rPr>
        <w:t>+7(4742)328420 (раб.)</w:t>
      </w:r>
    </w:p>
    <w:p w:rsidR="007751E6" w:rsidRDefault="007751E6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3057" w:rsidRDefault="009E3057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Оргкомитета — </w:t>
      </w:r>
    </w:p>
    <w:p w:rsidR="007751E6" w:rsidRDefault="009E3057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200AED">
        <w:rPr>
          <w:rFonts w:ascii="Times New Roman" w:hAnsi="Times New Roman" w:cs="Times New Roman"/>
          <w:sz w:val="28"/>
          <w:szCs w:val="28"/>
        </w:rPr>
        <w:t xml:space="preserve">института филологии </w:t>
      </w:r>
      <w:r>
        <w:rPr>
          <w:rFonts w:ascii="Times New Roman" w:hAnsi="Times New Roman" w:cs="Times New Roman"/>
          <w:sz w:val="28"/>
          <w:szCs w:val="28"/>
        </w:rPr>
        <w:t>по научной работе,</w:t>
      </w:r>
    </w:p>
    <w:p w:rsidR="00200AED" w:rsidRDefault="009E3057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филологических наук, доцент</w:t>
      </w:r>
    </w:p>
    <w:p w:rsidR="007751E6" w:rsidRPr="00400E87" w:rsidRDefault="00200AED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E87">
        <w:rPr>
          <w:rFonts w:ascii="Times New Roman" w:hAnsi="Times New Roman" w:cs="Times New Roman"/>
          <w:i/>
          <w:sz w:val="28"/>
          <w:szCs w:val="28"/>
        </w:rPr>
        <w:t>Ярослав Владимирович Сарычев</w:t>
      </w:r>
      <w:r w:rsidR="005861B9">
        <w:rPr>
          <w:rFonts w:ascii="Times New Roman" w:hAnsi="Times New Roman" w:cs="Times New Roman"/>
          <w:sz w:val="28"/>
          <w:szCs w:val="28"/>
        </w:rPr>
        <w:t>.</w:t>
      </w:r>
      <w:r w:rsidR="009E3057" w:rsidRPr="00400E8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751E6" w:rsidRPr="00371707" w:rsidRDefault="007751E6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7751E6" w:rsidRPr="00371707" w:rsidRDefault="007751E6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71707">
        <w:rPr>
          <w:rFonts w:ascii="Times New Roman" w:hAnsi="Times New Roman" w:cs="Times New Roman"/>
          <w:sz w:val="20"/>
          <w:szCs w:val="20"/>
        </w:rPr>
        <w:t>+7(4742)328443 (раб.)</w:t>
      </w:r>
    </w:p>
    <w:p w:rsidR="00371707" w:rsidRPr="00371707" w:rsidRDefault="007751E6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71707">
        <w:rPr>
          <w:rFonts w:ascii="Times New Roman" w:hAnsi="Times New Roman" w:cs="Times New Roman"/>
          <w:sz w:val="20"/>
          <w:szCs w:val="20"/>
        </w:rPr>
        <w:t>+79</w:t>
      </w:r>
      <w:r w:rsidR="00371707" w:rsidRPr="00371707">
        <w:rPr>
          <w:rFonts w:ascii="Times New Roman" w:hAnsi="Times New Roman" w:cs="Times New Roman"/>
          <w:sz w:val="20"/>
          <w:szCs w:val="20"/>
        </w:rPr>
        <w:t>802515478</w:t>
      </w:r>
      <w:r w:rsidRPr="00371707">
        <w:rPr>
          <w:rFonts w:ascii="Times New Roman" w:hAnsi="Times New Roman" w:cs="Times New Roman"/>
          <w:sz w:val="20"/>
          <w:szCs w:val="20"/>
        </w:rPr>
        <w:t xml:space="preserve"> (моб.</w:t>
      </w:r>
      <w:r w:rsidR="00371707" w:rsidRPr="00371707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371707" w:rsidRPr="00371707">
        <w:rPr>
          <w:rFonts w:ascii="Times New Roman" w:hAnsi="Times New Roman" w:cs="Times New Roman"/>
          <w:sz w:val="20"/>
          <w:szCs w:val="20"/>
          <w:lang w:val="en-US"/>
        </w:rPr>
        <w:t>WhatsApp</w:t>
      </w:r>
      <w:proofErr w:type="spellEnd"/>
      <w:r w:rsidRPr="00371707">
        <w:rPr>
          <w:rFonts w:ascii="Times New Roman" w:hAnsi="Times New Roman" w:cs="Times New Roman"/>
          <w:sz w:val="20"/>
          <w:szCs w:val="20"/>
        </w:rPr>
        <w:t>)</w:t>
      </w:r>
    </w:p>
    <w:p w:rsidR="009E3057" w:rsidRPr="00400E87" w:rsidRDefault="005E0CB1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="008C736F" w:rsidRPr="00400E8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sarichev</w:t>
        </w:r>
        <w:r w:rsidR="008C736F" w:rsidRPr="00400E87">
          <w:rPr>
            <w:rStyle w:val="a3"/>
            <w:rFonts w:ascii="Times New Roman" w:hAnsi="Times New Roman" w:cs="Times New Roman"/>
            <w:sz w:val="20"/>
            <w:szCs w:val="20"/>
          </w:rPr>
          <w:t>_</w:t>
        </w:r>
        <w:r w:rsidR="008C736F" w:rsidRPr="00400E8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yv</w:t>
        </w:r>
        <w:r w:rsidR="008C736F" w:rsidRPr="00400E87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lspu.lipetsk</w:t>
        </w:r>
        <w:bookmarkStart w:id="0" w:name="_GoBack"/>
        <w:bookmarkEnd w:id="0"/>
        <w:r w:rsidR="008C736F" w:rsidRPr="00400E87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8C736F" w:rsidRPr="00400E8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8C736F" w:rsidRPr="00400E87">
        <w:rPr>
          <w:rFonts w:ascii="Times New Roman" w:hAnsi="Times New Roman" w:cs="Times New Roman"/>
          <w:sz w:val="20"/>
          <w:szCs w:val="20"/>
        </w:rPr>
        <w:t xml:space="preserve"> или </w:t>
      </w:r>
      <w:hyperlink r:id="rId9" w:history="1">
        <w:r w:rsidR="008C736F" w:rsidRPr="00400E8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srv</w:t>
        </w:r>
        <w:r w:rsidR="008C736F" w:rsidRPr="00400E87">
          <w:rPr>
            <w:rStyle w:val="a3"/>
            <w:rFonts w:ascii="Times New Roman" w:hAnsi="Times New Roman" w:cs="Times New Roman"/>
            <w:sz w:val="20"/>
            <w:szCs w:val="20"/>
          </w:rPr>
          <w:t>_</w:t>
        </w:r>
        <w:r w:rsidR="008C736F" w:rsidRPr="00400E8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yar</w:t>
        </w:r>
        <w:r w:rsidR="008C736F" w:rsidRPr="00400E87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8C736F" w:rsidRPr="00400E8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info</w:t>
        </w:r>
        <w:r w:rsidR="008C736F" w:rsidRPr="00400E87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8C736F" w:rsidRPr="00400E8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8C736F" w:rsidRPr="00400E87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8C736F" w:rsidRPr="00400E8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964053" w:rsidRPr="00825F68" w:rsidRDefault="00964053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E87" w:rsidRDefault="00400E87" w:rsidP="009640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0E87" w:rsidRDefault="00400E87" w:rsidP="009640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4053" w:rsidRPr="00400E87" w:rsidRDefault="00964053" w:rsidP="00964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87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964053" w:rsidRPr="00400E87" w:rsidRDefault="00964053" w:rsidP="00964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53" w:rsidRPr="00400E87" w:rsidRDefault="00964053" w:rsidP="00964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E87">
        <w:rPr>
          <w:rFonts w:ascii="Times New Roman" w:hAnsi="Times New Roman" w:cs="Times New Roman"/>
          <w:sz w:val="28"/>
          <w:szCs w:val="28"/>
        </w:rPr>
        <w:t xml:space="preserve">Международной научной конференции </w:t>
      </w:r>
    </w:p>
    <w:p w:rsidR="00964053" w:rsidRPr="00400E87" w:rsidRDefault="00964053" w:rsidP="00453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87">
        <w:rPr>
          <w:rFonts w:ascii="Times New Roman" w:hAnsi="Times New Roman" w:cs="Times New Roman"/>
          <w:b/>
          <w:sz w:val="28"/>
          <w:szCs w:val="28"/>
        </w:rPr>
        <w:t>«</w:t>
      </w:r>
      <w:r w:rsidR="00453A30" w:rsidRPr="00400E87">
        <w:rPr>
          <w:rFonts w:ascii="Times New Roman" w:hAnsi="Times New Roman" w:cs="Times New Roman"/>
          <w:b/>
          <w:i/>
          <w:sz w:val="28"/>
          <w:szCs w:val="28"/>
        </w:rPr>
        <w:t>ЯЗЫКОВАЯ И КУЛЬТУРНАЯ СРЕДА В МЕТАМОРФОЗАХ ИНТЕ</w:t>
      </w:r>
      <w:r w:rsidR="00453A30" w:rsidRPr="00400E87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453A30" w:rsidRPr="00400E87">
        <w:rPr>
          <w:rFonts w:ascii="Times New Roman" w:hAnsi="Times New Roman" w:cs="Times New Roman"/>
          <w:b/>
          <w:i/>
          <w:sz w:val="28"/>
          <w:szCs w:val="28"/>
        </w:rPr>
        <w:t>ПРЕТАЦИЙ: РУСИСТИКА. ГЕРМАНИСТИКА. РОМАНИСТИКА</w:t>
      </w:r>
      <w:r w:rsidRPr="00400E87">
        <w:rPr>
          <w:rFonts w:ascii="Times New Roman" w:hAnsi="Times New Roman" w:cs="Times New Roman"/>
          <w:b/>
          <w:sz w:val="28"/>
          <w:szCs w:val="28"/>
        </w:rPr>
        <w:t>»</w:t>
      </w:r>
    </w:p>
    <w:p w:rsidR="00964053" w:rsidRPr="00400E87" w:rsidRDefault="00964053" w:rsidP="00964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5"/>
        <w:gridCol w:w="6386"/>
      </w:tblGrid>
      <w:tr w:rsidR="00400E87" w:rsidRPr="00400E87" w:rsidTr="00453A30">
        <w:tc>
          <w:tcPr>
            <w:tcW w:w="3185" w:type="dxa"/>
          </w:tcPr>
          <w:p w:rsidR="00964053" w:rsidRPr="00400E87" w:rsidRDefault="00964053" w:rsidP="00A30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8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386" w:type="dxa"/>
          </w:tcPr>
          <w:p w:rsidR="00964053" w:rsidRPr="00400E87" w:rsidRDefault="00964053" w:rsidP="0045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E87" w:rsidRPr="00400E87" w:rsidTr="00453A30">
        <w:tc>
          <w:tcPr>
            <w:tcW w:w="3185" w:type="dxa"/>
          </w:tcPr>
          <w:p w:rsidR="00964053" w:rsidRPr="00400E87" w:rsidRDefault="00964053" w:rsidP="00A30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87"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6386" w:type="dxa"/>
          </w:tcPr>
          <w:p w:rsidR="00964053" w:rsidRPr="00400E87" w:rsidRDefault="00964053" w:rsidP="00453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E87" w:rsidRPr="00400E87" w:rsidTr="00453A30">
        <w:tc>
          <w:tcPr>
            <w:tcW w:w="3185" w:type="dxa"/>
          </w:tcPr>
          <w:p w:rsidR="00964053" w:rsidRPr="00400E87" w:rsidRDefault="00964053" w:rsidP="00A30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87">
              <w:rPr>
                <w:rFonts w:ascii="Times New Roman" w:hAnsi="Times New Roman" w:cs="Times New Roman"/>
                <w:sz w:val="28"/>
                <w:szCs w:val="28"/>
              </w:rPr>
              <w:t>Аннотация доклада</w:t>
            </w:r>
            <w:r w:rsidR="002A34CE" w:rsidRPr="00400E87">
              <w:rPr>
                <w:rFonts w:ascii="Times New Roman" w:hAnsi="Times New Roman" w:cs="Times New Roman"/>
                <w:sz w:val="28"/>
                <w:szCs w:val="28"/>
              </w:rPr>
              <w:t xml:space="preserve"> (1000—1200 знаков с пробелами)</w:t>
            </w:r>
          </w:p>
        </w:tc>
        <w:tc>
          <w:tcPr>
            <w:tcW w:w="6386" w:type="dxa"/>
          </w:tcPr>
          <w:p w:rsidR="00964053" w:rsidRPr="00400E87" w:rsidRDefault="00964053" w:rsidP="00A30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E87" w:rsidRPr="00400E87" w:rsidTr="00453A30">
        <w:tc>
          <w:tcPr>
            <w:tcW w:w="3185" w:type="dxa"/>
          </w:tcPr>
          <w:p w:rsidR="00964053" w:rsidRPr="00400E87" w:rsidRDefault="00964053" w:rsidP="00A30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адрес</w:t>
            </w:r>
          </w:p>
        </w:tc>
        <w:tc>
          <w:tcPr>
            <w:tcW w:w="6386" w:type="dxa"/>
          </w:tcPr>
          <w:p w:rsidR="00964053" w:rsidRPr="00400E87" w:rsidRDefault="00964053" w:rsidP="00453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0E87" w:rsidRPr="00400E87" w:rsidTr="00453A30">
        <w:tc>
          <w:tcPr>
            <w:tcW w:w="3185" w:type="dxa"/>
          </w:tcPr>
          <w:p w:rsidR="00964053" w:rsidRPr="00400E87" w:rsidRDefault="00964053" w:rsidP="00A30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8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386" w:type="dxa"/>
          </w:tcPr>
          <w:p w:rsidR="00964053" w:rsidRPr="00400E87" w:rsidRDefault="00964053" w:rsidP="00A30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E87" w:rsidRPr="00400E87" w:rsidTr="00453A30">
        <w:tc>
          <w:tcPr>
            <w:tcW w:w="3185" w:type="dxa"/>
          </w:tcPr>
          <w:p w:rsidR="00964053" w:rsidRPr="00400E87" w:rsidRDefault="00964053" w:rsidP="00A30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87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6386" w:type="dxa"/>
          </w:tcPr>
          <w:p w:rsidR="00964053" w:rsidRPr="00400E87" w:rsidRDefault="00964053" w:rsidP="00A30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E87" w:rsidRPr="00400E87" w:rsidTr="00453A30">
        <w:tc>
          <w:tcPr>
            <w:tcW w:w="3185" w:type="dxa"/>
          </w:tcPr>
          <w:p w:rsidR="00964053" w:rsidRPr="00400E87" w:rsidRDefault="00964053" w:rsidP="00A30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8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386" w:type="dxa"/>
          </w:tcPr>
          <w:p w:rsidR="00964053" w:rsidRPr="00400E87" w:rsidRDefault="00964053" w:rsidP="00A30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E87" w:rsidRPr="00400E87" w:rsidTr="00453A30">
        <w:tc>
          <w:tcPr>
            <w:tcW w:w="3185" w:type="dxa"/>
          </w:tcPr>
          <w:p w:rsidR="00964053" w:rsidRPr="00400E87" w:rsidRDefault="00964053" w:rsidP="00A30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87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6386" w:type="dxa"/>
          </w:tcPr>
          <w:p w:rsidR="00964053" w:rsidRPr="00400E87" w:rsidRDefault="00964053" w:rsidP="00A30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E87" w:rsidRPr="00400E87" w:rsidTr="00453A30">
        <w:tc>
          <w:tcPr>
            <w:tcW w:w="3185" w:type="dxa"/>
          </w:tcPr>
          <w:p w:rsidR="00964053" w:rsidRPr="00400E87" w:rsidRDefault="00964053" w:rsidP="00A30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87"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 </w:t>
            </w:r>
            <w:r w:rsidR="00453A30" w:rsidRPr="00400E87">
              <w:rPr>
                <w:rFonts w:ascii="Times New Roman" w:hAnsi="Times New Roman" w:cs="Times New Roman"/>
                <w:sz w:val="28"/>
                <w:szCs w:val="28"/>
              </w:rPr>
              <w:t>(адрес для направления корр</w:t>
            </w:r>
            <w:r w:rsidR="00453A30" w:rsidRPr="00400E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53A30" w:rsidRPr="00400E87">
              <w:rPr>
                <w:rFonts w:ascii="Times New Roman" w:hAnsi="Times New Roman" w:cs="Times New Roman"/>
                <w:sz w:val="28"/>
                <w:szCs w:val="28"/>
              </w:rPr>
              <w:t xml:space="preserve">спонденции) </w:t>
            </w:r>
            <w:r w:rsidRPr="00400E87">
              <w:rPr>
                <w:rFonts w:ascii="Times New Roman" w:hAnsi="Times New Roman" w:cs="Times New Roman"/>
                <w:sz w:val="28"/>
                <w:szCs w:val="28"/>
              </w:rPr>
              <w:t>с индексом</w:t>
            </w:r>
          </w:p>
        </w:tc>
        <w:tc>
          <w:tcPr>
            <w:tcW w:w="6386" w:type="dxa"/>
          </w:tcPr>
          <w:p w:rsidR="00964053" w:rsidRPr="00400E87" w:rsidRDefault="00964053" w:rsidP="00A30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30" w:rsidRPr="00400E87" w:rsidTr="00453A30">
        <w:tc>
          <w:tcPr>
            <w:tcW w:w="3185" w:type="dxa"/>
          </w:tcPr>
          <w:p w:rsidR="00453A30" w:rsidRPr="00400E87" w:rsidRDefault="00453A30" w:rsidP="002A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87">
              <w:rPr>
                <w:rFonts w:ascii="Times New Roman" w:hAnsi="Times New Roman" w:cs="Times New Roman"/>
                <w:sz w:val="28"/>
                <w:szCs w:val="28"/>
              </w:rPr>
              <w:t>Информация о грантах РФФИ, иных росси</w:t>
            </w:r>
            <w:r w:rsidRPr="00400E8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00E87">
              <w:rPr>
                <w:rFonts w:ascii="Times New Roman" w:hAnsi="Times New Roman" w:cs="Times New Roman"/>
                <w:sz w:val="28"/>
                <w:szCs w:val="28"/>
              </w:rPr>
              <w:t>ских государственных и негосударственных фонд</w:t>
            </w:r>
            <w:r w:rsidR="002A34CE" w:rsidRPr="00400E8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00E87">
              <w:rPr>
                <w:rFonts w:ascii="Times New Roman" w:hAnsi="Times New Roman" w:cs="Times New Roman"/>
                <w:sz w:val="28"/>
                <w:szCs w:val="28"/>
              </w:rPr>
              <w:t>, иностранных фондов</w:t>
            </w:r>
          </w:p>
        </w:tc>
        <w:tc>
          <w:tcPr>
            <w:tcW w:w="6386" w:type="dxa"/>
          </w:tcPr>
          <w:p w:rsidR="00453A30" w:rsidRPr="00400E87" w:rsidRDefault="00453A30" w:rsidP="00A30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4053" w:rsidRPr="00400E87" w:rsidRDefault="00964053" w:rsidP="00964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053" w:rsidRPr="00400E87" w:rsidRDefault="00964053" w:rsidP="0021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64053" w:rsidRPr="0040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86"/>
    <w:rsid w:val="00116F1A"/>
    <w:rsid w:val="001D0626"/>
    <w:rsid w:val="001D16B4"/>
    <w:rsid w:val="001F409F"/>
    <w:rsid w:val="00200AED"/>
    <w:rsid w:val="00210EDB"/>
    <w:rsid w:val="002509A7"/>
    <w:rsid w:val="00267DD6"/>
    <w:rsid w:val="002A34CE"/>
    <w:rsid w:val="002A58FD"/>
    <w:rsid w:val="002C587A"/>
    <w:rsid w:val="00330954"/>
    <w:rsid w:val="00334B52"/>
    <w:rsid w:val="0034382E"/>
    <w:rsid w:val="00371707"/>
    <w:rsid w:val="003815CB"/>
    <w:rsid w:val="0038385B"/>
    <w:rsid w:val="003D0E0F"/>
    <w:rsid w:val="00400E87"/>
    <w:rsid w:val="00453A30"/>
    <w:rsid w:val="005861B9"/>
    <w:rsid w:val="005876D6"/>
    <w:rsid w:val="0059148B"/>
    <w:rsid w:val="005E0CB1"/>
    <w:rsid w:val="005F2C11"/>
    <w:rsid w:val="006A3BFD"/>
    <w:rsid w:val="006C5D86"/>
    <w:rsid w:val="00711EC1"/>
    <w:rsid w:val="007751E6"/>
    <w:rsid w:val="00817760"/>
    <w:rsid w:val="00825F68"/>
    <w:rsid w:val="008C736F"/>
    <w:rsid w:val="008E3FF2"/>
    <w:rsid w:val="00964053"/>
    <w:rsid w:val="00986A85"/>
    <w:rsid w:val="009E3057"/>
    <w:rsid w:val="00A41DD4"/>
    <w:rsid w:val="00A771DF"/>
    <w:rsid w:val="00AA1E31"/>
    <w:rsid w:val="00B21E1E"/>
    <w:rsid w:val="00B76CEF"/>
    <w:rsid w:val="00C23940"/>
    <w:rsid w:val="00CA49DF"/>
    <w:rsid w:val="00E02CC1"/>
    <w:rsid w:val="00E1631F"/>
    <w:rsid w:val="00EC1802"/>
    <w:rsid w:val="00EE424D"/>
    <w:rsid w:val="00F13EE2"/>
    <w:rsid w:val="00F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CC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4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CC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4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ichev_yv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spu-lipetsk.ru/modules.php?name=events&amp;event_id=8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spu-lipet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rv_yar-inf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5A56-D12E-40F5-9FC0-0514B085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8</cp:revision>
  <dcterms:created xsi:type="dcterms:W3CDTF">2020-07-12T08:57:00Z</dcterms:created>
  <dcterms:modified xsi:type="dcterms:W3CDTF">2020-07-16T11:48:00Z</dcterms:modified>
</cp:coreProperties>
</file>