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60" w:rsidRDefault="00FF1B60" w:rsidP="00611039">
      <w:pPr>
        <w:pStyle w:val="a3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FF1B60" w:rsidRDefault="00FF1B60" w:rsidP="00611039">
      <w:pPr>
        <w:pStyle w:val="a3"/>
        <w:jc w:val="center"/>
        <w:rPr>
          <w:b/>
          <w:bCs/>
          <w:sz w:val="36"/>
          <w:szCs w:val="36"/>
        </w:rPr>
      </w:pPr>
    </w:p>
    <w:p w:rsidR="00611039" w:rsidRPr="00FF1B60" w:rsidRDefault="007279EC" w:rsidP="00611039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I</w:t>
      </w:r>
      <w:r w:rsidR="00FF1B60" w:rsidRPr="00FF1B60">
        <w:rPr>
          <w:b/>
          <w:bCs/>
          <w:sz w:val="36"/>
          <w:szCs w:val="36"/>
          <w:lang w:val="en-US"/>
        </w:rPr>
        <w:t>II</w:t>
      </w:r>
      <w:r w:rsidR="00FF1B60" w:rsidRPr="00FF1B60">
        <w:rPr>
          <w:b/>
          <w:bCs/>
          <w:sz w:val="36"/>
          <w:szCs w:val="36"/>
        </w:rPr>
        <w:t xml:space="preserve"> </w:t>
      </w:r>
      <w:r w:rsidR="00C9253A" w:rsidRPr="00FF1B60">
        <w:rPr>
          <w:b/>
          <w:bCs/>
          <w:sz w:val="36"/>
          <w:szCs w:val="36"/>
        </w:rPr>
        <w:t>Международная научно-техническая конференция</w:t>
      </w:r>
    </w:p>
    <w:p w:rsidR="00611039" w:rsidRPr="00FF1B60" w:rsidRDefault="00611039" w:rsidP="00611039">
      <w:pPr>
        <w:pStyle w:val="a3"/>
        <w:spacing w:before="0" w:beforeAutospacing="0" w:after="0" w:afterAutospacing="0" w:line="360" w:lineRule="auto"/>
        <w:jc w:val="center"/>
        <w:rPr>
          <w:b/>
          <w:bCs/>
          <w:sz w:val="48"/>
          <w:szCs w:val="48"/>
        </w:rPr>
      </w:pPr>
    </w:p>
    <w:p w:rsidR="00FF1B60" w:rsidRPr="00FF1B60" w:rsidRDefault="00FF1B60" w:rsidP="00C9253A">
      <w:pPr>
        <w:pStyle w:val="a3"/>
        <w:spacing w:before="0" w:beforeAutospacing="0" w:after="0" w:afterAutospacing="0" w:line="288" w:lineRule="auto"/>
        <w:jc w:val="center"/>
        <w:rPr>
          <w:b/>
          <w:bCs/>
          <w:sz w:val="40"/>
          <w:szCs w:val="40"/>
        </w:rPr>
      </w:pPr>
    </w:p>
    <w:p w:rsidR="00611039" w:rsidRPr="00FF1B60" w:rsidRDefault="00611039" w:rsidP="00C9253A">
      <w:pPr>
        <w:pStyle w:val="a3"/>
        <w:spacing w:before="0" w:beforeAutospacing="0" w:after="0" w:afterAutospacing="0" w:line="288" w:lineRule="auto"/>
        <w:jc w:val="center"/>
        <w:rPr>
          <w:sz w:val="40"/>
          <w:szCs w:val="40"/>
        </w:rPr>
      </w:pPr>
      <w:r w:rsidRPr="00FF1B60">
        <w:rPr>
          <w:b/>
          <w:bCs/>
          <w:sz w:val="40"/>
          <w:szCs w:val="40"/>
        </w:rPr>
        <w:t>СОВРЕМЕННЫЕ ДОСТИЖЕНИЯ                                            В ОБЛАСТИ КЛЕЕВ И ГЕРМЕТИКОВ</w:t>
      </w:r>
      <w:r w:rsidR="00BE32E6">
        <w:rPr>
          <w:b/>
          <w:bCs/>
          <w:sz w:val="40"/>
          <w:szCs w:val="40"/>
        </w:rPr>
        <w:t>: МАТЕРИАЛЫ, СЫРЬЁ, ТЕХНОЛОГИИ</w:t>
      </w:r>
    </w:p>
    <w:p w:rsidR="00C9253A" w:rsidRPr="00FF1B60" w:rsidRDefault="00611039" w:rsidP="00550E1F">
      <w:pPr>
        <w:pStyle w:val="a3"/>
        <w:jc w:val="center"/>
        <w:rPr>
          <w:b/>
          <w:sz w:val="32"/>
          <w:szCs w:val="32"/>
        </w:rPr>
      </w:pPr>
      <w:r w:rsidRPr="00FF1B60">
        <w:rPr>
          <w:b/>
          <w:sz w:val="32"/>
          <w:szCs w:val="32"/>
        </w:rPr>
        <w:t>1</w:t>
      </w:r>
      <w:r w:rsidR="007279EC" w:rsidRPr="00B873B0">
        <w:rPr>
          <w:b/>
          <w:sz w:val="32"/>
          <w:szCs w:val="32"/>
        </w:rPr>
        <w:t>1</w:t>
      </w:r>
      <w:r w:rsidRPr="00FF1B60">
        <w:rPr>
          <w:b/>
          <w:sz w:val="32"/>
          <w:szCs w:val="32"/>
        </w:rPr>
        <w:t>-1</w:t>
      </w:r>
      <w:r w:rsidR="007279EC" w:rsidRPr="00B873B0">
        <w:rPr>
          <w:b/>
          <w:sz w:val="32"/>
          <w:szCs w:val="32"/>
        </w:rPr>
        <w:t>3</w:t>
      </w:r>
      <w:r w:rsidRPr="00FF1B60">
        <w:rPr>
          <w:b/>
          <w:sz w:val="32"/>
          <w:szCs w:val="32"/>
        </w:rPr>
        <w:t xml:space="preserve"> сентября 201</w:t>
      </w:r>
      <w:r w:rsidR="007279EC" w:rsidRPr="00B873B0">
        <w:rPr>
          <w:b/>
          <w:sz w:val="32"/>
          <w:szCs w:val="32"/>
        </w:rPr>
        <w:t>9</w:t>
      </w:r>
      <w:r w:rsidRPr="00FF1B60">
        <w:rPr>
          <w:b/>
          <w:sz w:val="32"/>
          <w:szCs w:val="32"/>
        </w:rPr>
        <w:t xml:space="preserve"> года</w:t>
      </w:r>
      <w:r w:rsidR="00C9253A" w:rsidRPr="00FF1B60">
        <w:rPr>
          <w:b/>
          <w:sz w:val="32"/>
          <w:szCs w:val="32"/>
        </w:rPr>
        <w:t>,</w:t>
      </w:r>
    </w:p>
    <w:p w:rsidR="00C9253A" w:rsidRDefault="00327873" w:rsidP="00CE7A46">
      <w:pPr>
        <w:pStyle w:val="a3"/>
        <w:spacing w:before="120" w:beforeAutospacing="0" w:after="120" w:afterAutospacing="0" w:line="360" w:lineRule="auto"/>
        <w:jc w:val="center"/>
        <w:rPr>
          <w:b/>
          <w:sz w:val="30"/>
          <w:szCs w:val="32"/>
        </w:rPr>
      </w:pPr>
      <w:r w:rsidRPr="00CE7A46">
        <w:rPr>
          <w:b/>
          <w:sz w:val="30"/>
          <w:szCs w:val="32"/>
        </w:rPr>
        <w:t>НИИ химии и технологии полимеров</w:t>
      </w:r>
      <w:r w:rsidR="00FF1B60" w:rsidRPr="00CE7A46">
        <w:rPr>
          <w:b/>
          <w:sz w:val="30"/>
          <w:szCs w:val="32"/>
        </w:rPr>
        <w:t xml:space="preserve"> </w:t>
      </w:r>
      <w:r w:rsidRPr="00CE7A46">
        <w:rPr>
          <w:b/>
          <w:sz w:val="30"/>
          <w:szCs w:val="32"/>
        </w:rPr>
        <w:t>им. академика В. А. Каргина,</w:t>
      </w:r>
      <w:r w:rsidR="00CE7A46">
        <w:rPr>
          <w:b/>
          <w:sz w:val="30"/>
          <w:szCs w:val="32"/>
        </w:rPr>
        <w:t xml:space="preserve"> </w:t>
      </w:r>
      <w:r w:rsidR="00611039" w:rsidRPr="00CE7A46">
        <w:rPr>
          <w:b/>
          <w:sz w:val="30"/>
          <w:szCs w:val="32"/>
        </w:rPr>
        <w:t>Дзержинск Нижегородской области</w:t>
      </w:r>
    </w:p>
    <w:p w:rsidR="00327873" w:rsidRPr="00CE7A46" w:rsidRDefault="00327873" w:rsidP="00CE7A46">
      <w:pPr>
        <w:pStyle w:val="a3"/>
        <w:spacing w:before="120" w:beforeAutospacing="0" w:after="120" w:afterAutospacing="0" w:line="360" w:lineRule="auto"/>
        <w:jc w:val="center"/>
        <w:rPr>
          <w:sz w:val="28"/>
          <w:szCs w:val="28"/>
        </w:rPr>
      </w:pPr>
    </w:p>
    <w:p w:rsidR="00982B7F" w:rsidRPr="00CE7A46" w:rsidRDefault="00982B7F" w:rsidP="00550E1F">
      <w:pPr>
        <w:pStyle w:val="a3"/>
        <w:jc w:val="center"/>
        <w:rPr>
          <w:sz w:val="28"/>
          <w:szCs w:val="28"/>
        </w:rPr>
      </w:pPr>
    </w:p>
    <w:p w:rsidR="00327873" w:rsidRPr="00FF1B60" w:rsidRDefault="00550E1F" w:rsidP="00550E1F">
      <w:pPr>
        <w:pStyle w:val="a3"/>
        <w:jc w:val="center"/>
        <w:rPr>
          <w:b/>
          <w:i/>
          <w:sz w:val="36"/>
          <w:szCs w:val="36"/>
        </w:rPr>
      </w:pPr>
      <w:r w:rsidRPr="00FF1B60">
        <w:rPr>
          <w:b/>
          <w:i/>
          <w:sz w:val="36"/>
          <w:szCs w:val="36"/>
        </w:rPr>
        <w:t>Первое информационное сообщение</w:t>
      </w:r>
    </w:p>
    <w:p w:rsidR="00327873" w:rsidRPr="00FF1B60" w:rsidRDefault="00327873" w:rsidP="00611039">
      <w:pPr>
        <w:pStyle w:val="a3"/>
        <w:rPr>
          <w:sz w:val="28"/>
          <w:szCs w:val="28"/>
        </w:rPr>
      </w:pPr>
    </w:p>
    <w:p w:rsidR="00982B7F" w:rsidRPr="00B873B0" w:rsidRDefault="00982B7F" w:rsidP="00F41CA0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sz w:val="30"/>
          <w:szCs w:val="32"/>
        </w:rPr>
      </w:pPr>
    </w:p>
    <w:p w:rsidR="00982B7F" w:rsidRPr="00B873B0" w:rsidRDefault="00982B7F" w:rsidP="00F41CA0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sz w:val="30"/>
          <w:szCs w:val="32"/>
        </w:rPr>
      </w:pPr>
    </w:p>
    <w:p w:rsidR="00CD55BD" w:rsidRPr="00FF1B60" w:rsidRDefault="00CD55BD" w:rsidP="00F41CA0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sz w:val="30"/>
          <w:szCs w:val="32"/>
        </w:rPr>
      </w:pPr>
    </w:p>
    <w:p w:rsidR="00CD55BD" w:rsidRPr="00FF1B60" w:rsidRDefault="00CD55BD" w:rsidP="00F41CA0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sz w:val="30"/>
          <w:szCs w:val="32"/>
        </w:rPr>
      </w:pPr>
    </w:p>
    <w:p w:rsidR="00CD55BD" w:rsidRPr="00FF1B60" w:rsidRDefault="00CD55BD" w:rsidP="00F41CA0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sz w:val="30"/>
          <w:szCs w:val="32"/>
        </w:rPr>
      </w:pPr>
    </w:p>
    <w:p w:rsidR="00CD55BD" w:rsidRPr="00FF1B60" w:rsidRDefault="00CD55BD" w:rsidP="00F41CA0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sz w:val="30"/>
          <w:szCs w:val="32"/>
        </w:rPr>
      </w:pPr>
    </w:p>
    <w:p w:rsidR="00CD55BD" w:rsidRPr="00FF1B60" w:rsidRDefault="00CD55BD" w:rsidP="00F41CA0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sz w:val="30"/>
          <w:szCs w:val="32"/>
        </w:rPr>
      </w:pPr>
    </w:p>
    <w:p w:rsidR="00CD55BD" w:rsidRPr="00FF1B60" w:rsidRDefault="00CD55BD" w:rsidP="00F41CA0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sz w:val="30"/>
          <w:szCs w:val="32"/>
        </w:rPr>
      </w:pPr>
    </w:p>
    <w:p w:rsidR="00CD55BD" w:rsidRPr="00FF1B60" w:rsidRDefault="00CD55BD" w:rsidP="00F41CA0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sz w:val="30"/>
          <w:szCs w:val="32"/>
        </w:rPr>
      </w:pPr>
    </w:p>
    <w:p w:rsidR="00BE32E6" w:rsidRDefault="00BE32E6" w:rsidP="00CE7A46">
      <w:pPr>
        <w:pStyle w:val="a3"/>
        <w:spacing w:before="0" w:beforeAutospacing="0" w:after="0" w:afterAutospacing="0" w:line="336" w:lineRule="auto"/>
        <w:ind w:firstLine="709"/>
        <w:jc w:val="center"/>
        <w:rPr>
          <w:b/>
          <w:sz w:val="28"/>
          <w:szCs w:val="28"/>
        </w:rPr>
      </w:pPr>
    </w:p>
    <w:p w:rsidR="00327873" w:rsidRPr="009E1EF4" w:rsidRDefault="00F41CA0" w:rsidP="00CE7A46">
      <w:pPr>
        <w:pStyle w:val="a3"/>
        <w:spacing w:before="0" w:beforeAutospacing="0" w:after="0" w:afterAutospacing="0" w:line="336" w:lineRule="auto"/>
        <w:ind w:firstLine="709"/>
        <w:jc w:val="center"/>
        <w:rPr>
          <w:b/>
        </w:rPr>
      </w:pPr>
      <w:r w:rsidRPr="009E1EF4">
        <w:rPr>
          <w:b/>
        </w:rPr>
        <w:lastRenderedPageBreak/>
        <w:t>Уважаемые коллеги!</w:t>
      </w:r>
    </w:p>
    <w:p w:rsidR="001F687A" w:rsidRPr="009E1EF4" w:rsidRDefault="001F687A" w:rsidP="00CE7A46">
      <w:pPr>
        <w:pStyle w:val="a3"/>
        <w:spacing w:before="0" w:beforeAutospacing="0" w:after="0" w:afterAutospacing="0" w:line="240" w:lineRule="exact"/>
        <w:ind w:firstLine="709"/>
        <w:jc w:val="both"/>
      </w:pPr>
    </w:p>
    <w:p w:rsidR="001F687A" w:rsidRPr="009E1EF4" w:rsidRDefault="00F41CA0" w:rsidP="00B873B0">
      <w:pPr>
        <w:pStyle w:val="a3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9E1EF4">
        <w:t>Приглашаем вас принять участие в</w:t>
      </w:r>
      <w:r w:rsidR="00FF1B60" w:rsidRPr="009E1EF4">
        <w:t xml:space="preserve"> </w:t>
      </w:r>
      <w:r w:rsidR="000B3CDC">
        <w:t>III Международн</w:t>
      </w:r>
      <w:r w:rsidR="000B3CDC" w:rsidRPr="000B3CDC">
        <w:t xml:space="preserve">ой </w:t>
      </w:r>
      <w:r w:rsidRPr="009E1EF4">
        <w:rPr>
          <w:bCs/>
        </w:rPr>
        <w:t>научно-технической конференции «Современные достижения в области клеев и герметиков</w:t>
      </w:r>
      <w:r w:rsidR="00BE32E6" w:rsidRPr="009E1EF4">
        <w:rPr>
          <w:bCs/>
        </w:rPr>
        <w:t>: материалы, сырьё, технологии</w:t>
      </w:r>
      <w:r w:rsidRPr="009E1EF4">
        <w:rPr>
          <w:bCs/>
        </w:rPr>
        <w:t xml:space="preserve">». </w:t>
      </w:r>
    </w:p>
    <w:p w:rsidR="00BE32E6" w:rsidRPr="009E1EF4" w:rsidRDefault="001F687A" w:rsidP="00B873B0">
      <w:pPr>
        <w:tabs>
          <w:tab w:val="left" w:pos="1080"/>
        </w:tabs>
        <w:spacing w:line="276" w:lineRule="auto"/>
        <w:ind w:firstLine="709"/>
        <w:jc w:val="both"/>
      </w:pPr>
      <w:r w:rsidRPr="009E1EF4">
        <w:t xml:space="preserve">Цель проведения конференции - </w:t>
      </w:r>
      <w:r w:rsidR="00FF1B60" w:rsidRPr="009E1EF4">
        <w:t>предоставить участникам уникальную возможность обменяться информацией о новейших научно-технических достижениях в области разработки и исследования свойств клеев и герметиков.</w:t>
      </w:r>
    </w:p>
    <w:p w:rsidR="00BE32E6" w:rsidRPr="009E1EF4" w:rsidRDefault="00611039" w:rsidP="00B873B0">
      <w:pPr>
        <w:pStyle w:val="a3"/>
        <w:spacing w:before="0" w:beforeAutospacing="0" w:after="0" w:afterAutospacing="0" w:line="276" w:lineRule="auto"/>
        <w:ind w:firstLine="709"/>
        <w:jc w:val="both"/>
      </w:pPr>
      <w:r w:rsidRPr="009E1EF4">
        <w:t xml:space="preserve">Конференция проводится при организационной поддержке </w:t>
      </w:r>
      <w:r w:rsidR="001F687A" w:rsidRPr="009E1EF4">
        <w:t>Правительства Нижегородской области</w:t>
      </w:r>
      <w:r w:rsidR="00BE32E6" w:rsidRPr="009E1EF4">
        <w:t xml:space="preserve">, </w:t>
      </w:r>
      <w:r w:rsidR="001F687A" w:rsidRPr="009E1EF4">
        <w:t xml:space="preserve">Администрации </w:t>
      </w:r>
      <w:r w:rsidR="00F41CA0" w:rsidRPr="009E1EF4">
        <w:t>города Дзержинска</w:t>
      </w:r>
      <w:r w:rsidR="00BE32E6" w:rsidRPr="009E1EF4">
        <w:t xml:space="preserve"> и Ассоциации производителей клеев и герметиков России (Москва). </w:t>
      </w:r>
    </w:p>
    <w:p w:rsidR="00AD0B5B" w:rsidRPr="009E1EF4" w:rsidRDefault="001F687A" w:rsidP="00B873B0">
      <w:pPr>
        <w:pStyle w:val="a3"/>
        <w:spacing w:before="0" w:beforeAutospacing="0" w:after="0" w:afterAutospacing="0" w:line="276" w:lineRule="auto"/>
        <w:ind w:firstLine="709"/>
        <w:jc w:val="both"/>
      </w:pPr>
      <w:r w:rsidRPr="009E1EF4">
        <w:t>Ин</w:t>
      </w:r>
      <w:r w:rsidR="00611039" w:rsidRPr="009E1EF4">
        <w:t>формационн</w:t>
      </w:r>
      <w:r w:rsidRPr="009E1EF4">
        <w:t xml:space="preserve">ую </w:t>
      </w:r>
      <w:r w:rsidR="00611039" w:rsidRPr="009E1EF4">
        <w:t>поддержк</w:t>
      </w:r>
      <w:r w:rsidRPr="009E1EF4">
        <w:t xml:space="preserve">у конференции оказывают </w:t>
      </w:r>
      <w:r w:rsidR="00611039" w:rsidRPr="009E1EF4">
        <w:t>журнал</w:t>
      </w:r>
      <w:r w:rsidRPr="009E1EF4">
        <w:t>ы</w:t>
      </w:r>
      <w:r w:rsidR="00611039" w:rsidRPr="009E1EF4">
        <w:t xml:space="preserve"> </w:t>
      </w:r>
      <w:r w:rsidR="00BE32E6" w:rsidRPr="009E1EF4">
        <w:t xml:space="preserve">«Клеи. Герметики. Технологии», </w:t>
      </w:r>
      <w:r w:rsidR="00AD0B5B" w:rsidRPr="009E1EF4">
        <w:t xml:space="preserve">«ВСЕ МАТЕРИАЛЫ. Энциклопедический справочник», </w:t>
      </w:r>
      <w:r w:rsidR="007279EC" w:rsidRPr="009E1EF4">
        <w:t xml:space="preserve">«Пластические массы», </w:t>
      </w:r>
      <w:r w:rsidR="00BE32E6" w:rsidRPr="009E1EF4">
        <w:t>«Полимерные материалы»</w:t>
      </w:r>
      <w:r w:rsidR="007279EC" w:rsidRPr="009E1EF4">
        <w:t xml:space="preserve"> и др.</w:t>
      </w:r>
      <w:r w:rsidR="001766C5" w:rsidRPr="009E1EF4">
        <w:t xml:space="preserve"> </w:t>
      </w:r>
    </w:p>
    <w:p w:rsidR="00294F46" w:rsidRPr="009E1EF4" w:rsidRDefault="00294F46" w:rsidP="001766C5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611039" w:rsidRPr="009E1EF4" w:rsidRDefault="00611039" w:rsidP="00CE7A46">
      <w:pPr>
        <w:pStyle w:val="a3"/>
        <w:spacing w:before="0" w:beforeAutospacing="0" w:after="0" w:afterAutospacing="0" w:line="336" w:lineRule="auto"/>
        <w:ind w:firstLine="709"/>
        <w:jc w:val="center"/>
      </w:pPr>
      <w:r w:rsidRPr="009E1EF4">
        <w:rPr>
          <w:b/>
          <w:bCs/>
        </w:rPr>
        <w:t>ПРОГРАММА</w:t>
      </w:r>
    </w:p>
    <w:p w:rsidR="001F687A" w:rsidRPr="009E1EF4" w:rsidRDefault="001F687A" w:rsidP="001766C5">
      <w:pPr>
        <w:pStyle w:val="a3"/>
        <w:spacing w:before="0" w:beforeAutospacing="0" w:after="0" w:afterAutospacing="0" w:line="180" w:lineRule="exact"/>
        <w:ind w:firstLine="709"/>
      </w:pPr>
    </w:p>
    <w:p w:rsidR="00611039" w:rsidRPr="009E1EF4" w:rsidRDefault="001F687A" w:rsidP="009E1EF4">
      <w:pPr>
        <w:pStyle w:val="a3"/>
        <w:spacing w:before="0" w:beforeAutospacing="0" w:after="0" w:afterAutospacing="0" w:line="276" w:lineRule="auto"/>
        <w:ind w:firstLine="709"/>
        <w:jc w:val="both"/>
      </w:pPr>
      <w:r w:rsidRPr="009E1EF4">
        <w:t xml:space="preserve">В программу будут включены </w:t>
      </w:r>
      <w:r w:rsidR="00611039" w:rsidRPr="009E1EF4">
        <w:t>пленарные доклады ведущих специалистов</w:t>
      </w:r>
      <w:r w:rsidR="00563565" w:rsidRPr="009E1EF4">
        <w:t>, устн</w:t>
      </w:r>
      <w:r w:rsidR="00611039" w:rsidRPr="009E1EF4">
        <w:t>ые и стендовые доклады по актуальным научным проблемам.</w:t>
      </w:r>
      <w:r w:rsidR="00563565" w:rsidRPr="009E1EF4">
        <w:t xml:space="preserve"> </w:t>
      </w:r>
    </w:p>
    <w:p w:rsidR="00CE7A46" w:rsidRPr="009E1EF4" w:rsidRDefault="00CE7A46" w:rsidP="009E1EF4">
      <w:pPr>
        <w:spacing w:line="276" w:lineRule="auto"/>
        <w:ind w:firstLine="624"/>
        <w:jc w:val="both"/>
      </w:pPr>
      <w:r w:rsidRPr="009E1EF4">
        <w:t>В рамках конференции будут обсуждаться следующие вопросы:</w:t>
      </w:r>
    </w:p>
    <w:p w:rsidR="00CE7A46" w:rsidRPr="009E1EF4" w:rsidRDefault="00CE7A46" w:rsidP="009E1EF4">
      <w:pPr>
        <w:spacing w:line="276" w:lineRule="auto"/>
        <w:ind w:firstLine="624"/>
        <w:jc w:val="both"/>
      </w:pPr>
      <w:r w:rsidRPr="009E1EF4">
        <w:t>- современные тенденции и научные исследования в области создания клеевых и герметизирующих материалов на основе эпоксидных, уретановых, акриловых и др. соединений;</w:t>
      </w:r>
    </w:p>
    <w:p w:rsidR="00CE7A46" w:rsidRPr="009E1EF4" w:rsidRDefault="00CE7A46" w:rsidP="009E1EF4">
      <w:pPr>
        <w:tabs>
          <w:tab w:val="left" w:pos="1080"/>
        </w:tabs>
        <w:spacing w:line="276" w:lineRule="auto"/>
        <w:ind w:firstLine="624"/>
        <w:jc w:val="both"/>
      </w:pPr>
      <w:r w:rsidRPr="009E1EF4">
        <w:t>- новое в технологии получения и применения адгезионных материалов;</w:t>
      </w:r>
    </w:p>
    <w:p w:rsidR="00CE7A46" w:rsidRPr="009E1EF4" w:rsidRDefault="00CE7A46" w:rsidP="009E1EF4">
      <w:pPr>
        <w:spacing w:line="276" w:lineRule="auto"/>
        <w:ind w:firstLine="624"/>
        <w:jc w:val="both"/>
      </w:pPr>
      <w:r w:rsidRPr="009E1EF4">
        <w:t>- исследования в области синтеза мономеров, олигомеров и (со)полимеров для адгезивов;</w:t>
      </w:r>
    </w:p>
    <w:p w:rsidR="00CE7A46" w:rsidRPr="009E1EF4" w:rsidRDefault="00CE7A46" w:rsidP="009E1EF4">
      <w:pPr>
        <w:tabs>
          <w:tab w:val="left" w:pos="1080"/>
        </w:tabs>
        <w:spacing w:line="276" w:lineRule="auto"/>
        <w:ind w:firstLine="624"/>
        <w:jc w:val="both"/>
      </w:pPr>
      <w:r w:rsidRPr="009E1EF4">
        <w:t xml:space="preserve">- синтез и модификация свойств </w:t>
      </w:r>
      <w:r w:rsidRPr="009E1EF4">
        <w:rPr>
          <w:shd w:val="clear" w:color="auto" w:fill="FFFFFF"/>
        </w:rPr>
        <w:t xml:space="preserve">отвердителей, наполнителей, пластификаторов и других  добавок </w:t>
      </w:r>
      <w:r w:rsidRPr="009E1EF4">
        <w:t>для получения клеев и герметиков, перспективы их производства, в т. ч. на российском сырье;</w:t>
      </w:r>
    </w:p>
    <w:p w:rsidR="00CE7A46" w:rsidRPr="009E1EF4" w:rsidRDefault="00CE7A46" w:rsidP="009E1EF4">
      <w:pPr>
        <w:tabs>
          <w:tab w:val="left" w:pos="1080"/>
        </w:tabs>
        <w:spacing w:line="276" w:lineRule="auto"/>
        <w:ind w:firstLine="624"/>
        <w:jc w:val="both"/>
      </w:pPr>
      <w:r w:rsidRPr="009E1EF4">
        <w:t>- современные приборы и методы исследований полимерных материалов.</w:t>
      </w:r>
    </w:p>
    <w:p w:rsidR="00611039" w:rsidRPr="009E1EF4" w:rsidRDefault="00611039" w:rsidP="009E1EF4">
      <w:pPr>
        <w:pStyle w:val="a3"/>
        <w:spacing w:before="0" w:beforeAutospacing="0" w:after="0" w:afterAutospacing="0" w:line="276" w:lineRule="auto"/>
        <w:ind w:firstLine="709"/>
      </w:pPr>
      <w:r w:rsidRPr="009E1EF4">
        <w:t>Рабочие языки конференции – русский и английский.</w:t>
      </w:r>
    </w:p>
    <w:p w:rsidR="00B873B0" w:rsidRDefault="00B873B0" w:rsidP="00B873B0">
      <w:pPr>
        <w:pStyle w:val="1"/>
        <w:spacing w:before="0" w:beforeAutospacing="0" w:after="0" w:afterAutospacing="0" w:line="312" w:lineRule="auto"/>
        <w:ind w:firstLine="709"/>
        <w:jc w:val="center"/>
        <w:rPr>
          <w:sz w:val="28"/>
          <w:szCs w:val="28"/>
        </w:rPr>
      </w:pPr>
    </w:p>
    <w:p w:rsidR="00B873B0" w:rsidRPr="00B873B0" w:rsidRDefault="00B873B0" w:rsidP="00B873B0">
      <w:pPr>
        <w:pStyle w:val="1"/>
        <w:spacing w:before="0" w:beforeAutospacing="0" w:after="0" w:afterAutospacing="0" w:line="312" w:lineRule="auto"/>
        <w:ind w:firstLine="709"/>
        <w:jc w:val="center"/>
        <w:rPr>
          <w:sz w:val="24"/>
          <w:szCs w:val="24"/>
        </w:rPr>
      </w:pPr>
      <w:r w:rsidRPr="00B873B0">
        <w:rPr>
          <w:sz w:val="24"/>
          <w:szCs w:val="24"/>
        </w:rPr>
        <w:t>ПРОГРАММНЫЙ КОМИТЕТ</w:t>
      </w:r>
    </w:p>
    <w:p w:rsidR="00B873B0" w:rsidRPr="00B873B0" w:rsidRDefault="00B873B0" w:rsidP="00B873B0">
      <w:pPr>
        <w:pStyle w:val="a3"/>
        <w:spacing w:before="0" w:beforeAutospacing="0" w:after="0" w:afterAutospacing="0" w:line="120" w:lineRule="exact"/>
        <w:ind w:firstLine="709"/>
        <w:jc w:val="both"/>
        <w:rPr>
          <w:b/>
          <w:bCs/>
          <w:u w:val="single"/>
        </w:rPr>
      </w:pPr>
    </w:p>
    <w:p w:rsidR="00B873B0" w:rsidRPr="00B873B0" w:rsidRDefault="00B873B0" w:rsidP="00B873B0">
      <w:pPr>
        <w:pStyle w:val="a3"/>
        <w:spacing w:before="0" w:beforeAutospacing="0" w:after="0" w:afterAutospacing="0" w:line="312" w:lineRule="auto"/>
      </w:pPr>
      <w:r w:rsidRPr="00B873B0">
        <w:rPr>
          <w:b/>
          <w:bCs/>
          <w:u w:val="single"/>
        </w:rPr>
        <w:t>Председатель</w:t>
      </w:r>
    </w:p>
    <w:p w:rsidR="00B873B0" w:rsidRPr="00B873B0" w:rsidRDefault="00B873B0" w:rsidP="00B873B0">
      <w:pPr>
        <w:pStyle w:val="a3"/>
        <w:spacing w:before="0" w:beforeAutospacing="0" w:after="0" w:afterAutospacing="0" w:line="240" w:lineRule="exact"/>
      </w:pPr>
      <w:r w:rsidRPr="00B873B0">
        <w:rPr>
          <w:b/>
          <w:bCs/>
        </w:rPr>
        <w:t>Берлин Александр Александрович</w:t>
      </w:r>
      <w:r w:rsidRPr="00B873B0">
        <w:t xml:space="preserve"> - академик РАН, Москва                                               </w:t>
      </w:r>
    </w:p>
    <w:p w:rsidR="00B873B0" w:rsidRPr="00B873B0" w:rsidRDefault="00B873B0" w:rsidP="00B873B0">
      <w:pPr>
        <w:pStyle w:val="a3"/>
        <w:spacing w:before="0" w:beforeAutospacing="0" w:after="0" w:afterAutospacing="0" w:line="312" w:lineRule="auto"/>
      </w:pPr>
      <w:r w:rsidRPr="00B873B0">
        <w:rPr>
          <w:b/>
          <w:bCs/>
          <w:u w:val="single"/>
        </w:rPr>
        <w:t>Заместители председателя</w:t>
      </w:r>
    </w:p>
    <w:p w:rsidR="00B873B0" w:rsidRPr="00B873B0" w:rsidRDefault="00B873B0" w:rsidP="00B873B0">
      <w:pPr>
        <w:pStyle w:val="a3"/>
        <w:spacing w:before="0" w:beforeAutospacing="0" w:after="0" w:afterAutospacing="0" w:line="312" w:lineRule="auto"/>
      </w:pPr>
      <w:r w:rsidRPr="00B873B0">
        <w:rPr>
          <w:b/>
          <w:bCs/>
        </w:rPr>
        <w:t>Луконин Вадим Павлович</w:t>
      </w:r>
      <w:r w:rsidRPr="00B873B0">
        <w:t xml:space="preserve"> – профессор, д. т. н., Дзержинск</w:t>
      </w:r>
    </w:p>
    <w:p w:rsidR="00B873B0" w:rsidRPr="00B873B0" w:rsidRDefault="00B873B0" w:rsidP="00B873B0">
      <w:pPr>
        <w:pStyle w:val="a3"/>
        <w:spacing w:before="0" w:beforeAutospacing="0" w:after="0" w:afterAutospacing="0" w:line="312" w:lineRule="auto"/>
      </w:pPr>
      <w:r w:rsidRPr="00B873B0">
        <w:rPr>
          <w:b/>
          <w:bCs/>
        </w:rPr>
        <w:t>Петрова Алефтина Петровна</w:t>
      </w:r>
      <w:r w:rsidRPr="00B873B0">
        <w:t xml:space="preserve"> - профессор, д. т. н., Москва</w:t>
      </w:r>
    </w:p>
    <w:p w:rsidR="00B873B0" w:rsidRPr="00B873B0" w:rsidRDefault="00B873B0" w:rsidP="00B873B0">
      <w:pPr>
        <w:pStyle w:val="a3"/>
        <w:spacing w:before="0" w:beforeAutospacing="0" w:after="0" w:afterAutospacing="0" w:line="240" w:lineRule="exact"/>
        <w:rPr>
          <w:b/>
          <w:bCs/>
          <w:u w:val="single"/>
        </w:rPr>
      </w:pPr>
    </w:p>
    <w:p w:rsidR="00B873B0" w:rsidRPr="00B873B0" w:rsidRDefault="00B873B0" w:rsidP="00B873B0">
      <w:pPr>
        <w:pStyle w:val="a3"/>
        <w:spacing w:before="0" w:beforeAutospacing="0" w:after="0" w:afterAutospacing="0" w:line="312" w:lineRule="auto"/>
      </w:pPr>
      <w:r w:rsidRPr="00B873B0">
        <w:rPr>
          <w:b/>
          <w:bCs/>
          <w:u w:val="single"/>
        </w:rPr>
        <w:t>Члены комитета</w:t>
      </w:r>
    </w:p>
    <w:p w:rsidR="00B873B0" w:rsidRPr="00B873B0" w:rsidRDefault="00B873B0" w:rsidP="00B873B0">
      <w:pPr>
        <w:pStyle w:val="a3"/>
        <w:spacing w:before="0" w:beforeAutospacing="0" w:after="0" w:afterAutospacing="0" w:line="312" w:lineRule="auto"/>
      </w:pPr>
      <w:r>
        <w:rPr>
          <w:b/>
          <w:bCs/>
        </w:rPr>
        <w:t>Бойнович Людмила Борисовна</w:t>
      </w:r>
      <w:r w:rsidRPr="00B873B0">
        <w:rPr>
          <w:b/>
          <w:color w:val="000000"/>
        </w:rPr>
        <w:t xml:space="preserve"> </w:t>
      </w:r>
      <w:r w:rsidRPr="00B873B0">
        <w:rPr>
          <w:bCs/>
        </w:rPr>
        <w:t xml:space="preserve">- </w:t>
      </w:r>
      <w:r w:rsidRPr="00B873B0">
        <w:t>академик РАН, Москва</w:t>
      </w:r>
    </w:p>
    <w:p w:rsidR="00B873B0" w:rsidRDefault="00B873B0" w:rsidP="00B873B0">
      <w:pPr>
        <w:pStyle w:val="a3"/>
        <w:spacing w:before="0" w:beforeAutospacing="0" w:after="0" w:afterAutospacing="0" w:line="312" w:lineRule="auto"/>
      </w:pPr>
      <w:r w:rsidRPr="00B873B0">
        <w:rPr>
          <w:b/>
          <w:bCs/>
        </w:rPr>
        <w:t xml:space="preserve">Ваниев </w:t>
      </w:r>
      <w:r w:rsidRPr="00B873B0">
        <w:rPr>
          <w:b/>
          <w:color w:val="000000"/>
        </w:rPr>
        <w:t xml:space="preserve">Марат Абдурахманович </w:t>
      </w:r>
      <w:r w:rsidRPr="00B873B0">
        <w:rPr>
          <w:bCs/>
        </w:rPr>
        <w:t xml:space="preserve">- д. т. н., </w:t>
      </w:r>
      <w:r w:rsidRPr="00B873B0">
        <w:t>Волгоград</w:t>
      </w:r>
    </w:p>
    <w:p w:rsidR="00592B50" w:rsidRPr="00B873B0" w:rsidRDefault="00592B50" w:rsidP="00B873B0">
      <w:pPr>
        <w:pStyle w:val="a3"/>
        <w:spacing w:before="0" w:beforeAutospacing="0" w:after="0" w:afterAutospacing="0" w:line="312" w:lineRule="auto"/>
      </w:pPr>
      <w:r w:rsidRPr="00592B50">
        <w:rPr>
          <w:b/>
        </w:rPr>
        <w:t>Гладких Светлана Николаевна</w:t>
      </w:r>
      <w:r>
        <w:t xml:space="preserve"> – к.</w:t>
      </w:r>
      <w:r w:rsidR="00557706">
        <w:t xml:space="preserve"> х. н.</w:t>
      </w:r>
      <w:r>
        <w:t>, Королев</w:t>
      </w:r>
    </w:p>
    <w:p w:rsidR="00B873B0" w:rsidRPr="00B873B0" w:rsidRDefault="00B873B0" w:rsidP="00B873B0">
      <w:pPr>
        <w:pStyle w:val="a3"/>
        <w:tabs>
          <w:tab w:val="left" w:pos="3672"/>
        </w:tabs>
        <w:spacing w:before="0" w:beforeAutospacing="0" w:after="0" w:afterAutospacing="0" w:line="312" w:lineRule="auto"/>
        <w:ind w:right="-108"/>
        <w:rPr>
          <w:b/>
        </w:rPr>
      </w:pPr>
      <w:r w:rsidRPr="00B873B0">
        <w:rPr>
          <w:b/>
          <w:bCs/>
        </w:rPr>
        <w:t xml:space="preserve">Гришин Дмитрий Фёдорович </w:t>
      </w:r>
      <w:r w:rsidRPr="00B873B0">
        <w:rPr>
          <w:bCs/>
        </w:rPr>
        <w:t xml:space="preserve">- </w:t>
      </w:r>
      <w:r w:rsidRPr="00B873B0">
        <w:t>чл.-корр. РАН, Нижний Новгород</w:t>
      </w:r>
      <w:r w:rsidRPr="00B873B0">
        <w:rPr>
          <w:b/>
        </w:rPr>
        <w:t xml:space="preserve"> </w:t>
      </w:r>
    </w:p>
    <w:p w:rsidR="00B873B0" w:rsidRPr="00B873B0" w:rsidRDefault="00B873B0" w:rsidP="00B873B0">
      <w:pPr>
        <w:pStyle w:val="a3"/>
        <w:tabs>
          <w:tab w:val="left" w:pos="3672"/>
        </w:tabs>
        <w:spacing w:before="0" w:beforeAutospacing="0" w:after="0" w:afterAutospacing="0" w:line="312" w:lineRule="auto"/>
        <w:ind w:right="-108"/>
      </w:pPr>
      <w:r w:rsidRPr="00B873B0">
        <w:rPr>
          <w:b/>
        </w:rPr>
        <w:lastRenderedPageBreak/>
        <w:t>Ибрагимова</w:t>
      </w:r>
      <w:r w:rsidRPr="00B873B0">
        <w:t xml:space="preserve"> </w:t>
      </w:r>
      <w:r w:rsidRPr="00B873B0">
        <w:rPr>
          <w:rStyle w:val="a6"/>
          <w:bCs w:val="0"/>
          <w:color w:val="000000"/>
        </w:rPr>
        <w:t>Минавер Джафар кызы</w:t>
      </w:r>
      <w:r w:rsidR="00A713FC">
        <w:t xml:space="preserve"> </w:t>
      </w:r>
      <w:r w:rsidR="00A713FC" w:rsidRPr="00A713FC">
        <w:rPr>
          <w:b/>
        </w:rPr>
        <w:t>-</w:t>
      </w:r>
      <w:r w:rsidRPr="00B873B0">
        <w:t xml:space="preserve"> д. х. н., Азербайджан, Баку </w:t>
      </w:r>
    </w:p>
    <w:p w:rsidR="00B873B0" w:rsidRPr="00B873B0" w:rsidRDefault="00B873B0" w:rsidP="00B873B0">
      <w:pPr>
        <w:pStyle w:val="a3"/>
        <w:tabs>
          <w:tab w:val="left" w:pos="3672"/>
        </w:tabs>
        <w:spacing w:before="0" w:beforeAutospacing="0" w:after="0" w:afterAutospacing="0" w:line="312" w:lineRule="auto"/>
        <w:ind w:right="-108"/>
      </w:pPr>
      <w:r w:rsidRPr="00B873B0">
        <w:rPr>
          <w:b/>
        </w:rPr>
        <w:t xml:space="preserve">Крутько </w:t>
      </w:r>
      <w:r w:rsidRPr="00B873B0">
        <w:rPr>
          <w:rStyle w:val="a6"/>
          <w:bCs w:val="0"/>
          <w:color w:val="000000"/>
        </w:rPr>
        <w:t>Эльвира Тихоновна</w:t>
      </w:r>
      <w:r w:rsidRPr="00B873B0">
        <w:rPr>
          <w:b/>
        </w:rPr>
        <w:t xml:space="preserve"> </w:t>
      </w:r>
      <w:r w:rsidRPr="00B873B0">
        <w:t>– профессор,</w:t>
      </w:r>
      <w:r w:rsidRPr="00B873B0">
        <w:rPr>
          <w:b/>
        </w:rPr>
        <w:t xml:space="preserve"> </w:t>
      </w:r>
      <w:r w:rsidRPr="00B873B0">
        <w:t>д. т. н., Беларусь, Минск</w:t>
      </w:r>
    </w:p>
    <w:p w:rsidR="00B873B0" w:rsidRPr="00B873B0" w:rsidRDefault="00B873B0" w:rsidP="00B873B0">
      <w:pPr>
        <w:pStyle w:val="a3"/>
        <w:spacing w:before="0" w:beforeAutospacing="0" w:after="0" w:afterAutospacing="0" w:line="312" w:lineRule="auto"/>
      </w:pPr>
      <w:r w:rsidRPr="00B873B0">
        <w:rPr>
          <w:b/>
          <w:bCs/>
        </w:rPr>
        <w:t>Люсова Людмила Ромуальдовна</w:t>
      </w:r>
      <w:r w:rsidRPr="00B873B0">
        <w:t xml:space="preserve"> - профессор, д. т. н., Москва</w:t>
      </w:r>
    </w:p>
    <w:p w:rsidR="00B873B0" w:rsidRPr="00B873B0" w:rsidRDefault="00B873B0" w:rsidP="00B873B0">
      <w:pPr>
        <w:pStyle w:val="a3"/>
        <w:spacing w:before="0" w:beforeAutospacing="0" w:after="0" w:afterAutospacing="0" w:line="312" w:lineRule="auto"/>
      </w:pPr>
      <w:smartTag w:uri="urn:schemas-microsoft-com:office:smarttags" w:element="PersonName">
        <w:r w:rsidRPr="00B873B0">
          <w:rPr>
            <w:b/>
            <w:bCs/>
          </w:rPr>
          <w:t>Малышева Галина</w:t>
        </w:r>
      </w:smartTag>
      <w:r w:rsidRPr="00B873B0">
        <w:rPr>
          <w:b/>
          <w:bCs/>
        </w:rPr>
        <w:t xml:space="preserve"> Владленовна</w:t>
      </w:r>
      <w:r w:rsidRPr="00B873B0">
        <w:t xml:space="preserve"> - профессор, д. т. н., Москва</w:t>
      </w:r>
    </w:p>
    <w:p w:rsidR="00B873B0" w:rsidRPr="00B873B0" w:rsidRDefault="00B873B0" w:rsidP="00B873B0">
      <w:pPr>
        <w:pStyle w:val="a3"/>
        <w:spacing w:before="0" w:beforeAutospacing="0" w:after="0" w:afterAutospacing="0" w:line="312" w:lineRule="auto"/>
      </w:pPr>
      <w:r w:rsidRPr="00B873B0">
        <w:rPr>
          <w:b/>
          <w:bCs/>
        </w:rPr>
        <w:t>Строганов Виктор Федорович</w:t>
      </w:r>
      <w:r w:rsidRPr="00B873B0">
        <w:t xml:space="preserve"> - профессор, д. х. н., Казань </w:t>
      </w:r>
    </w:p>
    <w:p w:rsidR="00B873B0" w:rsidRPr="00B873B0" w:rsidRDefault="00B873B0" w:rsidP="00B873B0">
      <w:pPr>
        <w:pStyle w:val="a3"/>
        <w:spacing w:before="0" w:beforeAutospacing="0" w:after="0" w:afterAutospacing="0" w:line="312" w:lineRule="auto"/>
        <w:rPr>
          <w:lang w:val="en-US"/>
        </w:rPr>
      </w:pPr>
      <w:r w:rsidRPr="00B873B0">
        <w:rPr>
          <w:b/>
          <w:lang w:val="en-US"/>
        </w:rPr>
        <w:t xml:space="preserve">Valdman Alexander </w:t>
      </w:r>
      <w:r w:rsidRPr="00B873B0">
        <w:rPr>
          <w:lang w:val="en-US"/>
        </w:rPr>
        <w:t>- Ph. D.,</w:t>
      </w:r>
      <w:r w:rsidRPr="00B873B0">
        <w:rPr>
          <w:bCs/>
          <w:lang w:val="en-US"/>
        </w:rPr>
        <w:t xml:space="preserve"> Israel, </w:t>
      </w:r>
      <w:r w:rsidRPr="00B873B0">
        <w:rPr>
          <w:lang w:val="en-US"/>
        </w:rPr>
        <w:t>Or-Yehuda</w:t>
      </w:r>
    </w:p>
    <w:p w:rsidR="001F687A" w:rsidRPr="009E1EF4" w:rsidRDefault="001F687A" w:rsidP="009E1EF4">
      <w:pPr>
        <w:pStyle w:val="1"/>
        <w:spacing w:before="240" w:beforeAutospacing="0" w:after="0" w:afterAutospacing="0" w:line="312" w:lineRule="auto"/>
        <w:jc w:val="center"/>
        <w:rPr>
          <w:sz w:val="24"/>
          <w:szCs w:val="24"/>
        </w:rPr>
      </w:pPr>
      <w:r w:rsidRPr="009E1EF4">
        <w:rPr>
          <w:sz w:val="24"/>
          <w:szCs w:val="24"/>
        </w:rPr>
        <w:t>ОРГАНИЗАЦИОННЫЙ КОМИТЕТ</w:t>
      </w:r>
    </w:p>
    <w:p w:rsidR="00F91F14" w:rsidRPr="009E1EF4" w:rsidRDefault="00F91F14" w:rsidP="00E70BC6">
      <w:pPr>
        <w:pStyle w:val="a3"/>
        <w:spacing w:before="0" w:beforeAutospacing="0" w:after="0" w:afterAutospacing="0" w:line="180" w:lineRule="exact"/>
        <w:ind w:firstLine="709"/>
        <w:rPr>
          <w:b/>
          <w:bCs/>
          <w:u w:val="single"/>
        </w:rPr>
      </w:pPr>
    </w:p>
    <w:p w:rsidR="001F687A" w:rsidRPr="009E1EF4" w:rsidRDefault="001F687A" w:rsidP="00E70BC6">
      <w:pPr>
        <w:pStyle w:val="a3"/>
        <w:spacing w:before="0" w:beforeAutospacing="0" w:after="0" w:afterAutospacing="0" w:line="312" w:lineRule="auto"/>
      </w:pPr>
      <w:r w:rsidRPr="009E1EF4">
        <w:rPr>
          <w:b/>
          <w:bCs/>
          <w:u w:val="single"/>
        </w:rPr>
        <w:t>Председатель</w:t>
      </w:r>
      <w:r w:rsidR="00E70BC6" w:rsidRPr="009E1EF4">
        <w:rPr>
          <w:b/>
          <w:bCs/>
        </w:rPr>
        <w:t xml:space="preserve"> - </w:t>
      </w:r>
      <w:r w:rsidRPr="009E1EF4">
        <w:rPr>
          <w:bCs/>
        </w:rPr>
        <w:t>Ширшин Константин Викторович, д. х. н.</w:t>
      </w:r>
      <w:r w:rsidR="00F91F14" w:rsidRPr="009E1EF4">
        <w:rPr>
          <w:bCs/>
        </w:rPr>
        <w:t>, Дзержинск</w:t>
      </w:r>
    </w:p>
    <w:p w:rsidR="00E70BC6" w:rsidRPr="009E1EF4" w:rsidRDefault="00E70BC6" w:rsidP="00E70BC6">
      <w:pPr>
        <w:pStyle w:val="a3"/>
        <w:spacing w:before="0" w:beforeAutospacing="0" w:after="0" w:afterAutospacing="0" w:line="312" w:lineRule="auto"/>
        <w:rPr>
          <w:bCs/>
        </w:rPr>
      </w:pPr>
      <w:r w:rsidRPr="009E1EF4">
        <w:rPr>
          <w:b/>
          <w:bCs/>
          <w:u w:val="single"/>
        </w:rPr>
        <w:t>Уч</w:t>
      </w:r>
      <w:r w:rsidR="007135BF" w:rsidRPr="009E1EF4">
        <w:rPr>
          <w:b/>
          <w:bCs/>
          <w:u w:val="single"/>
        </w:rPr>
        <w:t>е</w:t>
      </w:r>
      <w:r w:rsidRPr="009E1EF4">
        <w:rPr>
          <w:b/>
          <w:bCs/>
          <w:u w:val="single"/>
        </w:rPr>
        <w:t>ный секретарь</w:t>
      </w:r>
      <w:r w:rsidR="002E2972" w:rsidRPr="009E1EF4">
        <w:rPr>
          <w:b/>
          <w:bCs/>
        </w:rPr>
        <w:t xml:space="preserve"> </w:t>
      </w:r>
      <w:r w:rsidR="002E2972" w:rsidRPr="009E1EF4">
        <w:rPr>
          <w:bCs/>
        </w:rPr>
        <w:t xml:space="preserve">- </w:t>
      </w:r>
      <w:r w:rsidRPr="009E1EF4">
        <w:rPr>
          <w:bCs/>
        </w:rPr>
        <w:t xml:space="preserve">Козлова Ирина Ильинична, к. х. н., Дзержинск </w:t>
      </w:r>
    </w:p>
    <w:p w:rsidR="00E70BC6" w:rsidRPr="00B873B0" w:rsidRDefault="00E70BC6" w:rsidP="00E70BC6">
      <w:pPr>
        <w:pStyle w:val="a3"/>
        <w:spacing w:before="0" w:beforeAutospacing="0" w:after="0" w:afterAutospacing="0" w:line="312" w:lineRule="auto"/>
        <w:rPr>
          <w:bCs/>
        </w:rPr>
      </w:pPr>
      <w:r w:rsidRPr="009E1EF4">
        <w:rPr>
          <w:bCs/>
          <w:lang w:val="en-US"/>
        </w:rPr>
        <w:t>E</w:t>
      </w:r>
      <w:r w:rsidRPr="00B873B0">
        <w:rPr>
          <w:bCs/>
        </w:rPr>
        <w:t>-</w:t>
      </w:r>
      <w:r w:rsidRPr="009E1EF4">
        <w:rPr>
          <w:bCs/>
          <w:lang w:val="en-US"/>
        </w:rPr>
        <w:t>mail</w:t>
      </w:r>
      <w:r w:rsidRPr="00B873B0">
        <w:rPr>
          <w:bCs/>
        </w:rPr>
        <w:t xml:space="preserve">: </w:t>
      </w:r>
      <w:r w:rsidR="002E2972" w:rsidRPr="009E1EF4">
        <w:rPr>
          <w:bCs/>
          <w:lang w:val="en-US"/>
        </w:rPr>
        <w:t>kozlova</w:t>
      </w:r>
      <w:r w:rsidR="002E2972" w:rsidRPr="00B873B0">
        <w:rPr>
          <w:bCs/>
        </w:rPr>
        <w:t>@</w:t>
      </w:r>
      <w:r w:rsidR="002E2972" w:rsidRPr="009E1EF4">
        <w:rPr>
          <w:bCs/>
          <w:lang w:val="en-US"/>
        </w:rPr>
        <w:t>ni</w:t>
      </w:r>
      <w:r w:rsidR="007279EC" w:rsidRPr="009E1EF4">
        <w:rPr>
          <w:bCs/>
        </w:rPr>
        <w:t>с</w:t>
      </w:r>
      <w:r w:rsidR="002E2972" w:rsidRPr="009E1EF4">
        <w:rPr>
          <w:bCs/>
          <w:lang w:val="en-US"/>
        </w:rPr>
        <w:t>p</w:t>
      </w:r>
      <w:r w:rsidR="002E2972" w:rsidRPr="00B873B0">
        <w:rPr>
          <w:bCs/>
        </w:rPr>
        <w:t>.</w:t>
      </w:r>
      <w:r w:rsidR="002E2972" w:rsidRPr="009E1EF4">
        <w:rPr>
          <w:bCs/>
          <w:lang w:val="en-US"/>
        </w:rPr>
        <w:t>ru</w:t>
      </w:r>
    </w:p>
    <w:p w:rsidR="001F687A" w:rsidRPr="009E1EF4" w:rsidRDefault="001F687A" w:rsidP="00E70BC6">
      <w:pPr>
        <w:pStyle w:val="a3"/>
        <w:spacing w:before="0" w:beforeAutospacing="0" w:after="0" w:afterAutospacing="0" w:line="312" w:lineRule="auto"/>
      </w:pPr>
      <w:r w:rsidRPr="009E1EF4">
        <w:rPr>
          <w:b/>
          <w:bCs/>
          <w:u w:val="single"/>
        </w:rPr>
        <w:t>Члены комитета</w:t>
      </w:r>
    </w:p>
    <w:p w:rsidR="00E70BC6" w:rsidRPr="009E1EF4" w:rsidRDefault="00E70BC6" w:rsidP="00E70BC6">
      <w:pPr>
        <w:pStyle w:val="a3"/>
        <w:spacing w:before="0" w:beforeAutospacing="0" w:after="0" w:afterAutospacing="0" w:line="312" w:lineRule="auto"/>
        <w:rPr>
          <w:bCs/>
          <w:color w:val="000000"/>
        </w:rPr>
      </w:pPr>
      <w:r w:rsidRPr="009E1EF4">
        <w:rPr>
          <w:bCs/>
          <w:color w:val="000000"/>
        </w:rPr>
        <w:t>Аронович Д</w:t>
      </w:r>
      <w:r w:rsidR="002E2972" w:rsidRPr="009E1EF4">
        <w:rPr>
          <w:bCs/>
          <w:color w:val="000000"/>
        </w:rPr>
        <w:t xml:space="preserve">овид </w:t>
      </w:r>
      <w:r w:rsidRPr="009E1EF4">
        <w:rPr>
          <w:bCs/>
          <w:color w:val="000000"/>
        </w:rPr>
        <w:t>А</w:t>
      </w:r>
      <w:r w:rsidR="002E2972" w:rsidRPr="009E1EF4">
        <w:rPr>
          <w:bCs/>
          <w:color w:val="000000"/>
        </w:rPr>
        <w:t>зриэлевич</w:t>
      </w:r>
      <w:r w:rsidRPr="009E1EF4">
        <w:rPr>
          <w:bCs/>
          <w:color w:val="000000"/>
        </w:rPr>
        <w:t xml:space="preserve"> (к. х. н.), </w:t>
      </w:r>
      <w:r w:rsidR="007279EC" w:rsidRPr="009E1EF4">
        <w:rPr>
          <w:bCs/>
          <w:color w:val="000000"/>
        </w:rPr>
        <w:t>Корниенко Павел Владимирович</w:t>
      </w:r>
      <w:r w:rsidRPr="009E1EF4">
        <w:rPr>
          <w:bCs/>
          <w:color w:val="000000"/>
        </w:rPr>
        <w:t xml:space="preserve"> (к. х. н.), Лисовцева Н</w:t>
      </w:r>
      <w:r w:rsidR="002E2972" w:rsidRPr="009E1EF4">
        <w:rPr>
          <w:bCs/>
          <w:color w:val="000000"/>
        </w:rPr>
        <w:t xml:space="preserve">аталья </w:t>
      </w:r>
      <w:r w:rsidRPr="009E1EF4">
        <w:rPr>
          <w:bCs/>
          <w:color w:val="000000"/>
        </w:rPr>
        <w:t>А</w:t>
      </w:r>
      <w:r w:rsidR="002E2972" w:rsidRPr="009E1EF4">
        <w:rPr>
          <w:bCs/>
          <w:color w:val="000000"/>
        </w:rPr>
        <w:t>лександровна</w:t>
      </w:r>
      <w:r w:rsidRPr="009E1EF4">
        <w:rPr>
          <w:bCs/>
          <w:color w:val="000000"/>
        </w:rPr>
        <w:t xml:space="preserve"> (к. х. н.), Хамидулова З</w:t>
      </w:r>
      <w:r w:rsidR="002E2972" w:rsidRPr="009E1EF4">
        <w:rPr>
          <w:bCs/>
          <w:color w:val="000000"/>
        </w:rPr>
        <w:t xml:space="preserve">якия </w:t>
      </w:r>
      <w:r w:rsidRPr="009E1EF4">
        <w:rPr>
          <w:bCs/>
          <w:color w:val="000000"/>
        </w:rPr>
        <w:t>С</w:t>
      </w:r>
      <w:r w:rsidR="002E2972" w:rsidRPr="009E1EF4">
        <w:rPr>
          <w:bCs/>
          <w:color w:val="000000"/>
        </w:rPr>
        <w:t>айбасаховна</w:t>
      </w:r>
      <w:r w:rsidRPr="009E1EF4">
        <w:rPr>
          <w:bCs/>
          <w:color w:val="000000"/>
        </w:rPr>
        <w:t xml:space="preserve"> (к. х. н.)</w:t>
      </w:r>
      <w:r w:rsidR="00FF52D4">
        <w:rPr>
          <w:bCs/>
          <w:color w:val="000000"/>
        </w:rPr>
        <w:t>,</w:t>
      </w:r>
    </w:p>
    <w:p w:rsidR="00E70BC6" w:rsidRPr="009E1EF4" w:rsidRDefault="00E70BC6" w:rsidP="00E70BC6">
      <w:pPr>
        <w:pStyle w:val="a3"/>
        <w:spacing w:before="0" w:beforeAutospacing="0" w:after="0" w:afterAutospacing="0" w:line="312" w:lineRule="auto"/>
        <w:rPr>
          <w:bCs/>
          <w:color w:val="000000"/>
        </w:rPr>
      </w:pPr>
      <w:r w:rsidRPr="009E1EF4">
        <w:rPr>
          <w:bCs/>
          <w:color w:val="000000"/>
        </w:rPr>
        <w:t>Магачева С</w:t>
      </w:r>
      <w:r w:rsidR="002E2972" w:rsidRPr="009E1EF4">
        <w:rPr>
          <w:bCs/>
          <w:color w:val="000000"/>
        </w:rPr>
        <w:t>ветлана</w:t>
      </w:r>
      <w:r w:rsidRPr="009E1EF4">
        <w:rPr>
          <w:bCs/>
          <w:color w:val="000000"/>
        </w:rPr>
        <w:t xml:space="preserve"> В</w:t>
      </w:r>
      <w:r w:rsidR="002E2972" w:rsidRPr="009E1EF4">
        <w:rPr>
          <w:bCs/>
          <w:color w:val="000000"/>
        </w:rPr>
        <w:t>асильевна</w:t>
      </w:r>
      <w:r w:rsidR="00FF52D4">
        <w:rPr>
          <w:bCs/>
          <w:color w:val="000000"/>
        </w:rPr>
        <w:t xml:space="preserve">, </w:t>
      </w:r>
      <w:r w:rsidR="007279EC" w:rsidRPr="009E1EF4">
        <w:rPr>
          <w:bCs/>
          <w:color w:val="000000"/>
        </w:rPr>
        <w:t>Гаранина Елена Александровна</w:t>
      </w:r>
      <w:r w:rsidRPr="009E1EF4">
        <w:rPr>
          <w:bCs/>
          <w:color w:val="000000"/>
        </w:rPr>
        <w:t xml:space="preserve">  </w:t>
      </w:r>
    </w:p>
    <w:p w:rsidR="002E2972" w:rsidRPr="009E1EF4" w:rsidRDefault="00E70BC6" w:rsidP="00E70BC6">
      <w:pPr>
        <w:pStyle w:val="a3"/>
        <w:spacing w:before="0" w:beforeAutospacing="0" w:after="0" w:afterAutospacing="0" w:line="312" w:lineRule="auto"/>
        <w:rPr>
          <w:bCs/>
        </w:rPr>
      </w:pPr>
      <w:r w:rsidRPr="009E1EF4">
        <w:rPr>
          <w:b/>
          <w:bCs/>
          <w:u w:val="single"/>
        </w:rPr>
        <w:t>Технический секретарь</w:t>
      </w:r>
      <w:r w:rsidR="002E2972" w:rsidRPr="009E1EF4">
        <w:rPr>
          <w:b/>
          <w:bCs/>
        </w:rPr>
        <w:t xml:space="preserve"> </w:t>
      </w:r>
      <w:r w:rsidR="002E2972" w:rsidRPr="009E1EF4">
        <w:rPr>
          <w:bCs/>
        </w:rPr>
        <w:t xml:space="preserve">- </w:t>
      </w:r>
      <w:r w:rsidR="00CD55BD" w:rsidRPr="009E1EF4">
        <w:rPr>
          <w:bCs/>
        </w:rPr>
        <w:t>Савина Ольга</w:t>
      </w:r>
      <w:r w:rsidR="00FE6939" w:rsidRPr="009E1EF4">
        <w:rPr>
          <w:bCs/>
        </w:rPr>
        <w:t xml:space="preserve"> Феоктистовна</w:t>
      </w:r>
      <w:r w:rsidRPr="009E1EF4">
        <w:rPr>
          <w:bCs/>
        </w:rPr>
        <w:t xml:space="preserve">, </w:t>
      </w:r>
    </w:p>
    <w:p w:rsidR="00C753C7" w:rsidRPr="00C753C7" w:rsidRDefault="00710ECB" w:rsidP="002E2972">
      <w:pPr>
        <w:pStyle w:val="a3"/>
        <w:spacing w:before="0" w:beforeAutospacing="0" w:after="0" w:afterAutospacing="0" w:line="312" w:lineRule="auto"/>
        <w:rPr>
          <w:rStyle w:val="a4"/>
          <w:bCs/>
          <w:color w:val="auto"/>
          <w:u w:val="none"/>
          <w:lang w:val="en-US"/>
        </w:rPr>
      </w:pPr>
      <w:r w:rsidRPr="009E1EF4">
        <w:rPr>
          <w:bCs/>
          <w:lang w:val="en-US"/>
        </w:rPr>
        <w:t>E</w:t>
      </w:r>
      <w:r w:rsidRPr="00C753C7">
        <w:rPr>
          <w:bCs/>
          <w:lang w:val="en-US"/>
        </w:rPr>
        <w:t>-</w:t>
      </w:r>
      <w:r w:rsidRPr="009E1EF4">
        <w:rPr>
          <w:bCs/>
          <w:lang w:val="en-US"/>
        </w:rPr>
        <w:t>mail</w:t>
      </w:r>
      <w:r w:rsidRPr="00C753C7">
        <w:rPr>
          <w:bCs/>
          <w:lang w:val="en-US"/>
        </w:rPr>
        <w:t xml:space="preserve">: </w:t>
      </w:r>
      <w:r w:rsidRPr="009E1EF4">
        <w:rPr>
          <w:bCs/>
          <w:lang w:val="en-US"/>
        </w:rPr>
        <w:t>savina</w:t>
      </w:r>
      <w:hyperlink r:id="rId8" w:history="1">
        <w:r w:rsidRPr="00C753C7">
          <w:rPr>
            <w:rStyle w:val="a4"/>
            <w:bCs/>
            <w:color w:val="auto"/>
            <w:u w:val="none"/>
            <w:lang w:val="en-US"/>
          </w:rPr>
          <w:t>@</w:t>
        </w:r>
        <w:r w:rsidRPr="009E1EF4">
          <w:rPr>
            <w:rStyle w:val="a4"/>
            <w:bCs/>
            <w:color w:val="auto"/>
            <w:u w:val="none"/>
            <w:lang w:val="en-US"/>
          </w:rPr>
          <w:t>nicp</w:t>
        </w:r>
        <w:r w:rsidRPr="00C753C7">
          <w:rPr>
            <w:rStyle w:val="a4"/>
            <w:bCs/>
            <w:color w:val="auto"/>
            <w:u w:val="none"/>
            <w:lang w:val="en-US"/>
          </w:rPr>
          <w:t>.</w:t>
        </w:r>
        <w:r w:rsidRPr="009E1EF4">
          <w:rPr>
            <w:rStyle w:val="a4"/>
            <w:bCs/>
            <w:color w:val="auto"/>
            <w:u w:val="none"/>
            <w:lang w:val="en-US"/>
          </w:rPr>
          <w:t>ru</w:t>
        </w:r>
      </w:hyperlink>
      <w:r w:rsidR="00C753C7" w:rsidRPr="00C753C7">
        <w:rPr>
          <w:rStyle w:val="a4"/>
          <w:bCs/>
          <w:color w:val="auto"/>
          <w:u w:val="none"/>
          <w:lang w:val="en-US"/>
        </w:rPr>
        <w:t>;</w:t>
      </w:r>
    </w:p>
    <w:p w:rsidR="002E2972" w:rsidRPr="00C753C7" w:rsidRDefault="00C753C7" w:rsidP="002E2972">
      <w:pPr>
        <w:pStyle w:val="a3"/>
        <w:spacing w:before="0" w:beforeAutospacing="0" w:after="0" w:afterAutospacing="0" w:line="312" w:lineRule="auto"/>
        <w:rPr>
          <w:bCs/>
          <w:lang w:val="en-US"/>
        </w:rPr>
      </w:pPr>
      <w:r>
        <w:rPr>
          <w:rStyle w:val="a4"/>
          <w:bCs/>
          <w:color w:val="auto"/>
          <w:u w:val="none"/>
        </w:rPr>
        <w:t>тел.: (8313) 24-25-56</w:t>
      </w:r>
      <w:r w:rsidR="002E2972" w:rsidRPr="00C753C7">
        <w:rPr>
          <w:bCs/>
          <w:lang w:val="en-US"/>
        </w:rPr>
        <w:t xml:space="preserve"> </w:t>
      </w:r>
    </w:p>
    <w:p w:rsidR="00B74B77" w:rsidRPr="009E1EF4" w:rsidRDefault="00B74B77" w:rsidP="00893763">
      <w:pPr>
        <w:pStyle w:val="a3"/>
        <w:spacing w:before="120" w:beforeAutospacing="0" w:after="0" w:afterAutospacing="0" w:line="276" w:lineRule="auto"/>
        <w:jc w:val="center"/>
      </w:pPr>
      <w:r w:rsidRPr="009E1EF4">
        <w:rPr>
          <w:b/>
          <w:bCs/>
        </w:rPr>
        <w:t>МЕСТО ПРОВЕДЕНИЯ</w:t>
      </w:r>
    </w:p>
    <w:p w:rsidR="00B74B77" w:rsidRPr="009E1EF4" w:rsidRDefault="00B74B77" w:rsidP="00B873B0">
      <w:pPr>
        <w:pStyle w:val="a3"/>
        <w:spacing w:before="120" w:beforeAutospacing="0" w:after="0" w:afterAutospacing="0" w:line="276" w:lineRule="auto"/>
        <w:ind w:firstLine="709"/>
        <w:jc w:val="both"/>
      </w:pPr>
      <w:r w:rsidRPr="009E1EF4">
        <w:t>Конференция будет проходить на базе Научно-исследовательск</w:t>
      </w:r>
      <w:r w:rsidR="002E2972" w:rsidRPr="009E1EF4">
        <w:t>ого</w:t>
      </w:r>
      <w:r w:rsidRPr="009E1EF4">
        <w:t xml:space="preserve"> институт</w:t>
      </w:r>
      <w:r w:rsidR="002E2972" w:rsidRPr="009E1EF4">
        <w:t>а</w:t>
      </w:r>
      <w:r w:rsidRPr="009E1EF4">
        <w:t xml:space="preserve"> химии и технологии полимеров имени академика В.</w:t>
      </w:r>
      <w:r w:rsidR="00D1084F" w:rsidRPr="009E1EF4">
        <w:t xml:space="preserve"> </w:t>
      </w:r>
      <w:r w:rsidRPr="009E1EF4">
        <w:t>А.</w:t>
      </w:r>
      <w:r w:rsidR="00D1084F" w:rsidRPr="009E1EF4">
        <w:t xml:space="preserve"> </w:t>
      </w:r>
      <w:r w:rsidRPr="009E1EF4">
        <w:t>Каргина с опытным заводом</w:t>
      </w:r>
      <w:r w:rsidR="00FE6939" w:rsidRPr="009E1EF4">
        <w:t xml:space="preserve"> (</w:t>
      </w:r>
      <w:r w:rsidR="007279EC" w:rsidRPr="009E1EF4">
        <w:t>АО</w:t>
      </w:r>
      <w:r w:rsidR="002E2972" w:rsidRPr="009E1EF4">
        <w:t xml:space="preserve"> «</w:t>
      </w:r>
      <w:r w:rsidR="00FE6939" w:rsidRPr="009E1EF4">
        <w:t>НИИ полимеров</w:t>
      </w:r>
      <w:r w:rsidR="002E2972" w:rsidRPr="009E1EF4">
        <w:t>»</w:t>
      </w:r>
      <w:r w:rsidR="00D908E2" w:rsidRPr="009E1EF4">
        <w:t>)</w:t>
      </w:r>
      <w:r w:rsidRPr="009E1EF4">
        <w:t xml:space="preserve">. </w:t>
      </w:r>
      <w:r w:rsidR="00C97EA8" w:rsidRPr="009E1EF4">
        <w:t>У</w:t>
      </w:r>
      <w:r w:rsidRPr="009E1EF4">
        <w:t>частник</w:t>
      </w:r>
      <w:r w:rsidR="00C97EA8" w:rsidRPr="009E1EF4">
        <w:t>и</w:t>
      </w:r>
      <w:r w:rsidRPr="009E1EF4">
        <w:t xml:space="preserve"> </w:t>
      </w:r>
      <w:r w:rsidR="00C97EA8" w:rsidRPr="009E1EF4">
        <w:t xml:space="preserve">конференции самостоятельно </w:t>
      </w:r>
      <w:r w:rsidRPr="009E1EF4">
        <w:t>бронир</w:t>
      </w:r>
      <w:r w:rsidR="00C97EA8" w:rsidRPr="009E1EF4">
        <w:t xml:space="preserve">уют </w:t>
      </w:r>
      <w:r w:rsidRPr="009E1EF4">
        <w:t xml:space="preserve">номера в </w:t>
      </w:r>
      <w:r w:rsidR="00C97EA8" w:rsidRPr="009E1EF4">
        <w:t>отелях</w:t>
      </w:r>
      <w:r w:rsidRPr="009E1EF4">
        <w:t xml:space="preserve"> Дзержинска</w:t>
      </w:r>
      <w:r w:rsidR="00C97EA8" w:rsidRPr="009E1EF4">
        <w:t xml:space="preserve"> или Нижнего Новгорода (</w:t>
      </w:r>
      <w:r w:rsidR="000A604D" w:rsidRPr="009E1EF4">
        <w:t xml:space="preserve">дополнительная информация будет размещена на </w:t>
      </w:r>
      <w:r w:rsidR="007279EC" w:rsidRPr="009E1EF4">
        <w:rPr>
          <w:shd w:val="clear" w:color="auto" w:fill="FFFFFF"/>
        </w:rPr>
        <w:t>сайте института</w:t>
      </w:r>
      <w:r w:rsidR="000A604D" w:rsidRPr="009E1EF4">
        <w:rPr>
          <w:shd w:val="clear" w:color="auto" w:fill="FFFFFF"/>
        </w:rPr>
        <w:t xml:space="preserve">: </w:t>
      </w:r>
      <w:hyperlink r:id="rId9" w:history="1">
        <w:r w:rsidR="009E1EF4" w:rsidRPr="009E1EF4">
          <w:rPr>
            <w:rStyle w:val="a4"/>
          </w:rPr>
          <w:t>www.nicp.ru</w:t>
        </w:r>
      </w:hyperlink>
      <w:r w:rsidR="00C97EA8" w:rsidRPr="009E1EF4">
        <w:t>)</w:t>
      </w:r>
      <w:r w:rsidRPr="009E1EF4">
        <w:t xml:space="preserve">. </w:t>
      </w:r>
    </w:p>
    <w:p w:rsidR="00611039" w:rsidRPr="009E1EF4" w:rsidRDefault="00C97EA8" w:rsidP="009E1EF4">
      <w:pPr>
        <w:pStyle w:val="a3"/>
        <w:spacing w:before="240" w:beforeAutospacing="0" w:after="0" w:afterAutospacing="0" w:line="276" w:lineRule="auto"/>
        <w:jc w:val="center"/>
      </w:pPr>
      <w:r w:rsidRPr="009E1EF4">
        <w:rPr>
          <w:b/>
          <w:bCs/>
        </w:rPr>
        <w:t xml:space="preserve">РЕГИСТРАЦИЯ И </w:t>
      </w:r>
      <w:r w:rsidR="00611039" w:rsidRPr="009E1EF4">
        <w:rPr>
          <w:b/>
          <w:bCs/>
        </w:rPr>
        <w:t>ОФОРМЛЕНИ</w:t>
      </w:r>
      <w:r w:rsidR="00DD6D2F" w:rsidRPr="009E1EF4">
        <w:rPr>
          <w:b/>
          <w:bCs/>
        </w:rPr>
        <w:t>Е</w:t>
      </w:r>
      <w:r w:rsidR="00611039" w:rsidRPr="009E1EF4">
        <w:rPr>
          <w:b/>
          <w:bCs/>
        </w:rPr>
        <w:t xml:space="preserve"> ТЕЗИСОВ</w:t>
      </w:r>
    </w:p>
    <w:p w:rsidR="00C97EA8" w:rsidRPr="009E1EF4" w:rsidRDefault="00C97EA8" w:rsidP="00893763">
      <w:pPr>
        <w:pStyle w:val="a3"/>
        <w:spacing w:before="120" w:beforeAutospacing="0" w:after="0" w:afterAutospacing="0" w:line="276" w:lineRule="auto"/>
        <w:ind w:firstLine="709"/>
        <w:jc w:val="both"/>
      </w:pPr>
      <w:r w:rsidRPr="009E1EF4">
        <w:t xml:space="preserve">Желающие принять участие в работе конференции должны пройти регистрацию в режиме </w:t>
      </w:r>
      <w:r w:rsidRPr="009E1EF4">
        <w:rPr>
          <w:lang w:val="en-US"/>
        </w:rPr>
        <w:t>on</w:t>
      </w:r>
      <w:r w:rsidRPr="009E1EF4">
        <w:t>-</w:t>
      </w:r>
      <w:r w:rsidRPr="009E1EF4">
        <w:rPr>
          <w:lang w:val="en-US"/>
        </w:rPr>
        <w:t>line</w:t>
      </w:r>
      <w:r w:rsidRPr="009E1EF4">
        <w:t xml:space="preserve"> на сайте </w:t>
      </w:r>
      <w:r w:rsidR="007279EC" w:rsidRPr="009E1EF4">
        <w:t>НИИ полимеров</w:t>
      </w:r>
      <w:r w:rsidRPr="009E1EF4">
        <w:t xml:space="preserve"> (</w:t>
      </w:r>
      <w:hyperlink r:id="rId10" w:history="1">
        <w:r w:rsidR="009E1EF4" w:rsidRPr="009E1EF4">
          <w:rPr>
            <w:rStyle w:val="a4"/>
          </w:rPr>
          <w:t>www.nicp.ru</w:t>
        </w:r>
      </w:hyperlink>
      <w:r w:rsidRPr="009E1EF4">
        <w:t>)</w:t>
      </w:r>
      <w:r w:rsidR="001766C5" w:rsidRPr="009E1EF4">
        <w:rPr>
          <w:color w:val="008000"/>
        </w:rPr>
        <w:t xml:space="preserve"> </w:t>
      </w:r>
      <w:r w:rsidR="00104C0D" w:rsidRPr="009E1EF4">
        <w:t>до 1</w:t>
      </w:r>
      <w:r w:rsidR="009E1EF4" w:rsidRPr="009E1EF4">
        <w:t xml:space="preserve">0 </w:t>
      </w:r>
      <w:r w:rsidR="00D07FAA" w:rsidRPr="009E1EF4">
        <w:t>июня</w:t>
      </w:r>
      <w:r w:rsidR="00104C0D" w:rsidRPr="009E1EF4">
        <w:t xml:space="preserve"> 201</w:t>
      </w:r>
      <w:r w:rsidR="009E1EF4" w:rsidRPr="009E1EF4">
        <w:t>9</w:t>
      </w:r>
      <w:r w:rsidR="00104C0D" w:rsidRPr="009E1EF4">
        <w:t xml:space="preserve"> года</w:t>
      </w:r>
      <w:r w:rsidRPr="009E1EF4">
        <w:t>.</w:t>
      </w:r>
    </w:p>
    <w:p w:rsidR="00611039" w:rsidRPr="009E1EF4" w:rsidRDefault="00611039" w:rsidP="00893763">
      <w:pPr>
        <w:pStyle w:val="a3"/>
        <w:spacing w:before="120" w:beforeAutospacing="0" w:after="0" w:afterAutospacing="0" w:line="276" w:lineRule="auto"/>
        <w:ind w:firstLine="709"/>
        <w:jc w:val="both"/>
      </w:pPr>
      <w:r w:rsidRPr="009E1EF4">
        <w:t>Те</w:t>
      </w:r>
      <w:r w:rsidR="00104C0D" w:rsidRPr="009E1EF4">
        <w:t>зис</w:t>
      </w:r>
      <w:r w:rsidRPr="009E1EF4">
        <w:t>ы докладов должны быть представлены в Оргкомитет не позднее</w:t>
      </w:r>
      <w:r w:rsidR="00E2273D">
        <w:t xml:space="preserve"> </w:t>
      </w:r>
      <w:r w:rsidRPr="009E1EF4">
        <w:t>1</w:t>
      </w:r>
      <w:r w:rsidR="00D07FAA" w:rsidRPr="009E1EF4">
        <w:t>5</w:t>
      </w:r>
      <w:r w:rsidR="00C97EA8" w:rsidRPr="009E1EF4">
        <w:t xml:space="preserve"> июня</w:t>
      </w:r>
      <w:r w:rsidRPr="009E1EF4">
        <w:t xml:space="preserve"> 201</w:t>
      </w:r>
      <w:r w:rsidR="009E1EF4" w:rsidRPr="009E1EF4">
        <w:t>9</w:t>
      </w:r>
      <w:r w:rsidRPr="009E1EF4">
        <w:t xml:space="preserve"> года на адрес электронной почты </w:t>
      </w:r>
      <w:hyperlink r:id="rId11" w:tooltip="blocked::mailto:conf@nicp.ru" w:history="1">
        <w:r w:rsidRPr="00D4240D">
          <w:rPr>
            <w:rStyle w:val="a4"/>
            <w:b/>
            <w:color w:val="auto"/>
            <w:u w:val="none"/>
          </w:rPr>
          <w:t>conf@nicp.ru</w:t>
        </w:r>
      </w:hyperlink>
      <w:r w:rsidRPr="009E1EF4">
        <w:t xml:space="preserve"> .</w:t>
      </w:r>
    </w:p>
    <w:p w:rsidR="00EA4089" w:rsidRPr="009E1EF4" w:rsidRDefault="00611039" w:rsidP="00893763">
      <w:pPr>
        <w:pStyle w:val="a3"/>
        <w:spacing w:before="120" w:beforeAutospacing="0" w:after="0" w:afterAutospacing="0" w:line="276" w:lineRule="auto"/>
        <w:ind w:firstLine="709"/>
        <w:jc w:val="both"/>
      </w:pPr>
      <w:r w:rsidRPr="009E1EF4">
        <w:t xml:space="preserve">Тезисы на русском или английском языке, не более 2 страниц формата А4, должны быть набраны в редакторе Word for Windows. Шрифт Times New Roman размер – 14 (для ссылок – 12), межстрочный интервал - 1, красная строка - </w:t>
      </w:r>
      <w:smartTag w:uri="urn:schemas-microsoft-com:office:smarttags" w:element="metricconverter">
        <w:smartTagPr>
          <w:attr w:name="ProductID" w:val="1 см"/>
        </w:smartTagPr>
        <w:r w:rsidRPr="009E1EF4">
          <w:t>1 см</w:t>
        </w:r>
      </w:smartTag>
      <w:r w:rsidRPr="009E1EF4">
        <w:t xml:space="preserve">, выравнивание текста - по ширине. Графики и формулы включать в текст только в виде рисунков (jpg). Параметры страниц - поля сверху, снизу, справа, слева по </w:t>
      </w:r>
      <w:smartTag w:uri="urn:schemas-microsoft-com:office:smarttags" w:element="metricconverter">
        <w:smartTagPr>
          <w:attr w:name="ProductID" w:val="2 см"/>
        </w:smartTagPr>
        <w:r w:rsidRPr="009E1EF4">
          <w:t>2 см</w:t>
        </w:r>
      </w:smartTag>
      <w:r w:rsidRPr="009E1EF4">
        <w:t xml:space="preserve">, ориентация страниц - книжная. Заголовок печатается по центру жирным шрифтом, выравнивание по центру. Далее – </w:t>
      </w:r>
      <w:r w:rsidR="00F91F14" w:rsidRPr="009E1EF4">
        <w:t>по образцу (</w:t>
      </w:r>
      <w:hyperlink r:id="rId12" w:history="1">
        <w:r w:rsidR="009E1EF4" w:rsidRPr="009E1EF4">
          <w:rPr>
            <w:rStyle w:val="a4"/>
          </w:rPr>
          <w:t>www.nicp.ru</w:t>
        </w:r>
      </w:hyperlink>
      <w:r w:rsidR="00F91F14" w:rsidRPr="009E1EF4">
        <w:t>)</w:t>
      </w:r>
      <w:r w:rsidRPr="009E1EF4">
        <w:t>.</w:t>
      </w:r>
      <w:r w:rsidR="00EA4089" w:rsidRPr="009E1EF4">
        <w:t xml:space="preserve">  </w:t>
      </w:r>
    </w:p>
    <w:p w:rsidR="00B74B77" w:rsidRPr="009E1EF4" w:rsidRDefault="00B74B77" w:rsidP="009E1EF4">
      <w:pPr>
        <w:pStyle w:val="a3"/>
        <w:spacing w:before="240" w:beforeAutospacing="0" w:after="0" w:afterAutospacing="0" w:line="276" w:lineRule="auto"/>
        <w:jc w:val="center"/>
      </w:pPr>
      <w:r w:rsidRPr="009E1EF4">
        <w:rPr>
          <w:b/>
          <w:bCs/>
        </w:rPr>
        <w:t>ПУБЛИКАЦИИ ТРУДОВ</w:t>
      </w:r>
    </w:p>
    <w:p w:rsidR="00B74B77" w:rsidRPr="009E1EF4" w:rsidRDefault="00D70DD4" w:rsidP="00893763">
      <w:pPr>
        <w:pStyle w:val="a3"/>
        <w:spacing w:before="120" w:beforeAutospacing="0" w:after="0" w:afterAutospacing="0" w:line="276" w:lineRule="auto"/>
        <w:ind w:firstLine="709"/>
        <w:jc w:val="both"/>
      </w:pPr>
      <w:r w:rsidRPr="009E1EF4">
        <w:t xml:space="preserve">К началу </w:t>
      </w:r>
      <w:r w:rsidR="00CD55BD" w:rsidRPr="009E1EF4">
        <w:t>работы конференции</w:t>
      </w:r>
      <w:r w:rsidRPr="009E1EF4">
        <w:t xml:space="preserve"> тезисы докладов будут изданы в виде сборника трудов конференции.</w:t>
      </w:r>
      <w:r w:rsidR="00893763" w:rsidRPr="009E1EF4">
        <w:t xml:space="preserve"> </w:t>
      </w:r>
      <w:r w:rsidR="00FE6939" w:rsidRPr="009E1EF4">
        <w:t xml:space="preserve">По окончании конференции её </w:t>
      </w:r>
      <w:r w:rsidRPr="009E1EF4">
        <w:t>труды (тексты пленарных</w:t>
      </w:r>
      <w:r w:rsidR="00FE6939" w:rsidRPr="009E1EF4">
        <w:t xml:space="preserve"> и устных д</w:t>
      </w:r>
      <w:r w:rsidRPr="009E1EF4">
        <w:t>окладов</w:t>
      </w:r>
      <w:r w:rsidR="00FE6939" w:rsidRPr="009E1EF4">
        <w:t xml:space="preserve">, </w:t>
      </w:r>
      <w:r w:rsidRPr="009E1EF4">
        <w:lastRenderedPageBreak/>
        <w:t xml:space="preserve">тезисы докладов) будут опубликованы </w:t>
      </w:r>
      <w:r w:rsidR="00FE6939" w:rsidRPr="009E1EF4">
        <w:t xml:space="preserve">на сайте </w:t>
      </w:r>
      <w:r w:rsidR="009E1EF4" w:rsidRPr="009E1EF4">
        <w:t>АО</w:t>
      </w:r>
      <w:r w:rsidR="00FE6939" w:rsidRPr="009E1EF4">
        <w:t xml:space="preserve"> «НИИ полимеров» (</w:t>
      </w:r>
      <w:hyperlink r:id="rId13" w:history="1">
        <w:r w:rsidR="00FE6939" w:rsidRPr="009E1EF4">
          <w:rPr>
            <w:rStyle w:val="a4"/>
            <w:color w:val="auto"/>
            <w:u w:val="none"/>
          </w:rPr>
          <w:t>www.nicp.ru</w:t>
        </w:r>
      </w:hyperlink>
      <w:r w:rsidR="00FE6939" w:rsidRPr="009E1EF4">
        <w:t>), а также в научно-технических журналах, оказывающих информационную поддержку</w:t>
      </w:r>
      <w:r w:rsidR="00FC0C2B" w:rsidRPr="009E1EF4">
        <w:t xml:space="preserve"> конференции</w:t>
      </w:r>
      <w:r w:rsidR="00B74B77" w:rsidRPr="009E1EF4">
        <w:t xml:space="preserve">. </w:t>
      </w:r>
    </w:p>
    <w:p w:rsidR="00611039" w:rsidRPr="009E1EF4" w:rsidRDefault="00611039" w:rsidP="009E1EF4">
      <w:pPr>
        <w:pStyle w:val="a3"/>
        <w:spacing w:before="240" w:beforeAutospacing="0" w:after="0" w:afterAutospacing="0" w:line="276" w:lineRule="auto"/>
        <w:jc w:val="center"/>
      </w:pPr>
      <w:r w:rsidRPr="009E1EF4">
        <w:rPr>
          <w:b/>
          <w:bCs/>
        </w:rPr>
        <w:t>РЕГИСТРАЦИОННЫЙ ВЗНОС</w:t>
      </w:r>
    </w:p>
    <w:p w:rsidR="00611039" w:rsidRPr="009E1EF4" w:rsidRDefault="00611039" w:rsidP="00893763">
      <w:pPr>
        <w:pStyle w:val="a3"/>
        <w:spacing w:before="120" w:beforeAutospacing="0" w:after="0" w:afterAutospacing="0" w:line="276" w:lineRule="auto"/>
        <w:ind w:firstLine="709"/>
        <w:jc w:val="both"/>
      </w:pPr>
      <w:r w:rsidRPr="009E1EF4">
        <w:t xml:space="preserve">Регистрационный взнос участника составляет </w:t>
      </w:r>
      <w:r w:rsidR="00B873B0">
        <w:t>5</w:t>
      </w:r>
      <w:r w:rsidRPr="009E1EF4">
        <w:t xml:space="preserve">000 руб., включая НДС, для студентов и аспирантов - </w:t>
      </w:r>
      <w:r w:rsidR="00104C0D" w:rsidRPr="009E1EF4">
        <w:t>1</w:t>
      </w:r>
      <w:r w:rsidR="009E1EF4" w:rsidRPr="009E1EF4">
        <w:t>5</w:t>
      </w:r>
      <w:r w:rsidRPr="009E1EF4">
        <w:t>00 руб., включая НДС.</w:t>
      </w:r>
    </w:p>
    <w:p w:rsidR="00611039" w:rsidRPr="009E1EF4" w:rsidRDefault="00611039" w:rsidP="00893763">
      <w:pPr>
        <w:pStyle w:val="a3"/>
        <w:spacing w:before="120" w:beforeAutospacing="0" w:after="0" w:afterAutospacing="0" w:line="276" w:lineRule="auto"/>
        <w:ind w:firstLine="709"/>
        <w:jc w:val="both"/>
      </w:pPr>
      <w:r w:rsidRPr="009E1EF4">
        <w:t>Регистрационный взнос включает оплату издания сборников докладов, информационных материалов и других организационных расходов.</w:t>
      </w:r>
    </w:p>
    <w:p w:rsidR="001766C5" w:rsidRPr="009E1EF4" w:rsidRDefault="00D07FAA" w:rsidP="00893763">
      <w:pPr>
        <w:pStyle w:val="a3"/>
        <w:spacing w:before="120" w:beforeAutospacing="0" w:after="0" w:afterAutospacing="0" w:line="276" w:lineRule="auto"/>
        <w:ind w:firstLine="709"/>
        <w:jc w:val="both"/>
      </w:pPr>
      <w:r w:rsidRPr="009E1EF4">
        <w:t xml:space="preserve">Форма договора на участие в конференции будет опубликована на </w:t>
      </w:r>
      <w:r w:rsidRPr="009E1EF4">
        <w:rPr>
          <w:shd w:val="clear" w:color="auto" w:fill="FFFFFF"/>
        </w:rPr>
        <w:t>Web-странице конференции (</w:t>
      </w:r>
      <w:hyperlink r:id="rId14" w:history="1">
        <w:r w:rsidR="009E1EF4" w:rsidRPr="009E1EF4">
          <w:rPr>
            <w:rStyle w:val="a4"/>
          </w:rPr>
          <w:t>www.nicp.ru</w:t>
        </w:r>
      </w:hyperlink>
      <w:r w:rsidRPr="009E1EF4">
        <w:t>).</w:t>
      </w:r>
    </w:p>
    <w:sectPr w:rsidR="001766C5" w:rsidRPr="009E1EF4" w:rsidSect="00D108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CF" w:rsidRDefault="009A74CF" w:rsidP="00B8310D">
      <w:r>
        <w:separator/>
      </w:r>
    </w:p>
  </w:endnote>
  <w:endnote w:type="continuationSeparator" w:id="0">
    <w:p w:rsidR="009A74CF" w:rsidRDefault="009A74CF" w:rsidP="00B8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CF" w:rsidRDefault="009A74CF" w:rsidP="00B8310D">
      <w:r>
        <w:separator/>
      </w:r>
    </w:p>
  </w:footnote>
  <w:footnote w:type="continuationSeparator" w:id="0">
    <w:p w:rsidR="009A74CF" w:rsidRDefault="009A74CF" w:rsidP="00B8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2191"/>
    <w:multiLevelType w:val="hybridMultilevel"/>
    <w:tmpl w:val="EA1E3882"/>
    <w:lvl w:ilvl="0" w:tplc="44FE2CA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9332E1"/>
    <w:multiLevelType w:val="multilevel"/>
    <w:tmpl w:val="296E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39"/>
    <w:rsid w:val="000779EE"/>
    <w:rsid w:val="000A604D"/>
    <w:rsid w:val="000A6CD9"/>
    <w:rsid w:val="000B3CDC"/>
    <w:rsid w:val="00104C0D"/>
    <w:rsid w:val="001766C5"/>
    <w:rsid w:val="001F472F"/>
    <w:rsid w:val="001F687A"/>
    <w:rsid w:val="002275DF"/>
    <w:rsid w:val="00264390"/>
    <w:rsid w:val="00294F46"/>
    <w:rsid w:val="002D7C28"/>
    <w:rsid w:val="002E2972"/>
    <w:rsid w:val="00307101"/>
    <w:rsid w:val="00327873"/>
    <w:rsid w:val="003A4987"/>
    <w:rsid w:val="003D7CAD"/>
    <w:rsid w:val="004F06E3"/>
    <w:rsid w:val="0050646F"/>
    <w:rsid w:val="00550E1F"/>
    <w:rsid w:val="00557706"/>
    <w:rsid w:val="00563565"/>
    <w:rsid w:val="00572E1D"/>
    <w:rsid w:val="00576A86"/>
    <w:rsid w:val="00592B50"/>
    <w:rsid w:val="00611039"/>
    <w:rsid w:val="00680232"/>
    <w:rsid w:val="00710ECB"/>
    <w:rsid w:val="007135BF"/>
    <w:rsid w:val="007279EC"/>
    <w:rsid w:val="007337D7"/>
    <w:rsid w:val="00820B0B"/>
    <w:rsid w:val="00884718"/>
    <w:rsid w:val="00893763"/>
    <w:rsid w:val="008A1A09"/>
    <w:rsid w:val="008C1099"/>
    <w:rsid w:val="008C5352"/>
    <w:rsid w:val="00982B7F"/>
    <w:rsid w:val="00996456"/>
    <w:rsid w:val="009A74CF"/>
    <w:rsid w:val="009E1EF4"/>
    <w:rsid w:val="009F116B"/>
    <w:rsid w:val="00A713FC"/>
    <w:rsid w:val="00AD0B5B"/>
    <w:rsid w:val="00AE2F95"/>
    <w:rsid w:val="00AF0CCC"/>
    <w:rsid w:val="00B64D6A"/>
    <w:rsid w:val="00B74B77"/>
    <w:rsid w:val="00B8310D"/>
    <w:rsid w:val="00B873B0"/>
    <w:rsid w:val="00BA7B24"/>
    <w:rsid w:val="00BB19C1"/>
    <w:rsid w:val="00BD3080"/>
    <w:rsid w:val="00BE32E6"/>
    <w:rsid w:val="00C753C7"/>
    <w:rsid w:val="00C9253A"/>
    <w:rsid w:val="00C97EA8"/>
    <w:rsid w:val="00CD55BD"/>
    <w:rsid w:val="00CE7A46"/>
    <w:rsid w:val="00D07FAA"/>
    <w:rsid w:val="00D1084F"/>
    <w:rsid w:val="00D4240D"/>
    <w:rsid w:val="00D45F95"/>
    <w:rsid w:val="00D70DD4"/>
    <w:rsid w:val="00D908E2"/>
    <w:rsid w:val="00DB0C0D"/>
    <w:rsid w:val="00DD6D2F"/>
    <w:rsid w:val="00E2273D"/>
    <w:rsid w:val="00E70BC6"/>
    <w:rsid w:val="00EA4089"/>
    <w:rsid w:val="00F41CA0"/>
    <w:rsid w:val="00F90E46"/>
    <w:rsid w:val="00F91F14"/>
    <w:rsid w:val="00FC0C2B"/>
    <w:rsid w:val="00FD24B6"/>
    <w:rsid w:val="00FE6939"/>
    <w:rsid w:val="00FF1B60"/>
    <w:rsid w:val="00FF3CA1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50E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1039"/>
    <w:pPr>
      <w:spacing w:before="100" w:beforeAutospacing="1" w:after="100" w:afterAutospacing="1"/>
    </w:pPr>
  </w:style>
  <w:style w:type="character" w:styleId="a4">
    <w:name w:val="Hyperlink"/>
    <w:basedOn w:val="a0"/>
    <w:rsid w:val="00611039"/>
    <w:rPr>
      <w:color w:val="0000FF"/>
      <w:u w:val="single"/>
    </w:rPr>
  </w:style>
  <w:style w:type="paragraph" w:styleId="a5">
    <w:name w:val="Plain Text"/>
    <w:basedOn w:val="a"/>
    <w:rsid w:val="00AD0B5B"/>
    <w:rPr>
      <w:rFonts w:ascii="Courier New" w:hAnsi="Courier New" w:cs="Courier New"/>
      <w:sz w:val="20"/>
      <w:szCs w:val="20"/>
    </w:rPr>
  </w:style>
  <w:style w:type="character" w:customStyle="1" w:styleId="WW8Num6z0">
    <w:name w:val="WW8Num6z0"/>
    <w:rsid w:val="00CE7A46"/>
    <w:rPr>
      <w:rFonts w:ascii="Symbol" w:hAnsi="Symbol"/>
    </w:rPr>
  </w:style>
  <w:style w:type="character" w:styleId="a6">
    <w:name w:val="Strong"/>
    <w:qFormat/>
    <w:rsid w:val="00B64D6A"/>
    <w:rPr>
      <w:b/>
      <w:bCs/>
    </w:rPr>
  </w:style>
  <w:style w:type="paragraph" w:styleId="a7">
    <w:name w:val="header"/>
    <w:basedOn w:val="a"/>
    <w:link w:val="a8"/>
    <w:rsid w:val="00B831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310D"/>
    <w:rPr>
      <w:sz w:val="24"/>
      <w:szCs w:val="24"/>
    </w:rPr>
  </w:style>
  <w:style w:type="paragraph" w:styleId="a9">
    <w:name w:val="footer"/>
    <w:basedOn w:val="a"/>
    <w:link w:val="aa"/>
    <w:rsid w:val="00B831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31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50E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1039"/>
    <w:pPr>
      <w:spacing w:before="100" w:beforeAutospacing="1" w:after="100" w:afterAutospacing="1"/>
    </w:pPr>
  </w:style>
  <w:style w:type="character" w:styleId="a4">
    <w:name w:val="Hyperlink"/>
    <w:basedOn w:val="a0"/>
    <w:rsid w:val="00611039"/>
    <w:rPr>
      <w:color w:val="0000FF"/>
      <w:u w:val="single"/>
    </w:rPr>
  </w:style>
  <w:style w:type="paragraph" w:styleId="a5">
    <w:name w:val="Plain Text"/>
    <w:basedOn w:val="a"/>
    <w:rsid w:val="00AD0B5B"/>
    <w:rPr>
      <w:rFonts w:ascii="Courier New" w:hAnsi="Courier New" w:cs="Courier New"/>
      <w:sz w:val="20"/>
      <w:szCs w:val="20"/>
    </w:rPr>
  </w:style>
  <w:style w:type="character" w:customStyle="1" w:styleId="WW8Num6z0">
    <w:name w:val="WW8Num6z0"/>
    <w:rsid w:val="00CE7A46"/>
    <w:rPr>
      <w:rFonts w:ascii="Symbol" w:hAnsi="Symbol"/>
    </w:rPr>
  </w:style>
  <w:style w:type="character" w:styleId="a6">
    <w:name w:val="Strong"/>
    <w:qFormat/>
    <w:rsid w:val="00B64D6A"/>
    <w:rPr>
      <w:b/>
      <w:bCs/>
    </w:rPr>
  </w:style>
  <w:style w:type="paragraph" w:styleId="a7">
    <w:name w:val="header"/>
    <w:basedOn w:val="a"/>
    <w:link w:val="a8"/>
    <w:rsid w:val="00B831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310D"/>
    <w:rPr>
      <w:sz w:val="24"/>
      <w:szCs w:val="24"/>
    </w:rPr>
  </w:style>
  <w:style w:type="paragraph" w:styleId="a9">
    <w:name w:val="footer"/>
    <w:basedOn w:val="a"/>
    <w:link w:val="aa"/>
    <w:rsid w:val="00B831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31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icp.ru" TargetMode="External"/><Relationship Id="rId13" Type="http://schemas.openxmlformats.org/officeDocument/2006/relationships/hyperlink" Target="http://www.nicp.ru/ru/52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icp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f@nic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c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cp.ru" TargetMode="External"/><Relationship Id="rId14" Type="http://schemas.openxmlformats.org/officeDocument/2006/relationships/hyperlink" Target="http://www.nic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научно-техническая конференция</vt:lpstr>
    </vt:vector>
  </TitlesOfParts>
  <Company/>
  <LinksUpToDate>false</LinksUpToDate>
  <CharactersWithSpaces>5480</CharactersWithSpaces>
  <SharedDoc>false</SharedDoc>
  <HLinks>
    <vt:vector size="48" baseType="variant">
      <vt:variant>
        <vt:i4>3997805</vt:i4>
      </vt:variant>
      <vt:variant>
        <vt:i4>21</vt:i4>
      </vt:variant>
      <vt:variant>
        <vt:i4>0</vt:i4>
      </vt:variant>
      <vt:variant>
        <vt:i4>5</vt:i4>
      </vt:variant>
      <vt:variant>
        <vt:lpwstr>http://www.nicp.ru/ru/529/</vt:lpwstr>
      </vt:variant>
      <vt:variant>
        <vt:lpwstr/>
      </vt:variant>
      <vt:variant>
        <vt:i4>3997805</vt:i4>
      </vt:variant>
      <vt:variant>
        <vt:i4>18</vt:i4>
      </vt:variant>
      <vt:variant>
        <vt:i4>0</vt:i4>
      </vt:variant>
      <vt:variant>
        <vt:i4>5</vt:i4>
      </vt:variant>
      <vt:variant>
        <vt:lpwstr>http://www.nicp.ru/ru/529/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http://www.nicp.ru/ru/529/</vt:lpwstr>
      </vt:variant>
      <vt:variant>
        <vt:lpwstr/>
      </vt:variant>
      <vt:variant>
        <vt:i4>3997805</vt:i4>
      </vt:variant>
      <vt:variant>
        <vt:i4>12</vt:i4>
      </vt:variant>
      <vt:variant>
        <vt:i4>0</vt:i4>
      </vt:variant>
      <vt:variant>
        <vt:i4>5</vt:i4>
      </vt:variant>
      <vt:variant>
        <vt:lpwstr>http://www.nicp.ru/ru/529/</vt:lpwstr>
      </vt:variant>
      <vt:variant>
        <vt:lpwstr/>
      </vt:variant>
      <vt:variant>
        <vt:i4>4456544</vt:i4>
      </vt:variant>
      <vt:variant>
        <vt:i4>9</vt:i4>
      </vt:variant>
      <vt:variant>
        <vt:i4>0</vt:i4>
      </vt:variant>
      <vt:variant>
        <vt:i4>5</vt:i4>
      </vt:variant>
      <vt:variant>
        <vt:lpwstr>mailto:conf@nicp.ru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http://www.nicp.ru/ru/529/</vt:lpwstr>
      </vt:variant>
      <vt:variant>
        <vt:lpwstr/>
      </vt:variant>
      <vt:variant>
        <vt:i4>3997805</vt:i4>
      </vt:variant>
      <vt:variant>
        <vt:i4>3</vt:i4>
      </vt:variant>
      <vt:variant>
        <vt:i4>0</vt:i4>
      </vt:variant>
      <vt:variant>
        <vt:i4>5</vt:i4>
      </vt:variant>
      <vt:variant>
        <vt:lpwstr>http://www.nicp.ru/ru/529/</vt:lpwstr>
      </vt:variant>
      <vt:variant>
        <vt:lpwstr/>
      </vt:variant>
      <vt:variant>
        <vt:i4>4456544</vt:i4>
      </vt:variant>
      <vt:variant>
        <vt:i4>0</vt:i4>
      </vt:variant>
      <vt:variant>
        <vt:i4>0</vt:i4>
      </vt:variant>
      <vt:variant>
        <vt:i4>5</vt:i4>
      </vt:variant>
      <vt:variant>
        <vt:lpwstr>mailto:conf@nicp.ru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научно-техническая конференция</dc:title>
  <dc:creator>user</dc:creator>
  <cp:lastModifiedBy>NTO-4</cp:lastModifiedBy>
  <cp:revision>2</cp:revision>
  <cp:lastPrinted>2019-01-09T06:50:00Z</cp:lastPrinted>
  <dcterms:created xsi:type="dcterms:W3CDTF">2019-01-30T08:54:00Z</dcterms:created>
  <dcterms:modified xsi:type="dcterms:W3CDTF">2019-01-30T08:54:00Z</dcterms:modified>
</cp:coreProperties>
</file>