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D5" w:rsidRPr="00BA2718" w:rsidRDefault="00A120D5" w:rsidP="00A120D5">
      <w:pPr>
        <w:spacing w:line="480" w:lineRule="auto"/>
        <w:rPr>
          <w:sz w:val="32"/>
          <w:szCs w:val="28"/>
        </w:rPr>
      </w:pPr>
      <w:r w:rsidRPr="00BA2718">
        <w:t xml:space="preserve">            </w:t>
      </w:r>
      <w:r>
        <w:rPr>
          <w:noProof/>
        </w:rPr>
        <w:drawing>
          <wp:inline distT="0" distB="0" distL="0" distR="0">
            <wp:extent cx="1419225" cy="1419225"/>
            <wp:effectExtent l="19050" t="0" r="9525" b="0"/>
            <wp:docPr id="62" name="Рисунок 62" descr="Ростов на Дону : Города, в которых мы жив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остов на Дону : Города, в которых мы жив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718">
        <w:t xml:space="preserve">               </w:t>
      </w:r>
      <w:r>
        <w:rPr>
          <w:noProof/>
        </w:rPr>
        <w:drawing>
          <wp:inline distT="0" distB="0" distL="0" distR="0">
            <wp:extent cx="1447800" cy="13144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718">
        <w:t xml:space="preserve">               </w:t>
      </w:r>
      <w:r>
        <w:rPr>
          <w:noProof/>
        </w:rPr>
        <w:drawing>
          <wp:inline distT="0" distB="0" distL="0" distR="0">
            <wp:extent cx="1266825" cy="1266825"/>
            <wp:effectExtent l="19050" t="0" r="9525" b="0"/>
            <wp:docPr id="71" name="Рисунок 71" descr="Скачать ProRepair Mailer Kit Touch Blackberry: Бизн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Скачать ProRepair Mailer Kit Touch Blackberry: Бизне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D5" w:rsidRDefault="00A120D5" w:rsidP="00A120D5">
      <w:pPr>
        <w:spacing w:line="480" w:lineRule="auto"/>
        <w:jc w:val="center"/>
        <w:rPr>
          <w:b/>
          <w:sz w:val="32"/>
          <w:szCs w:val="28"/>
        </w:rPr>
      </w:pPr>
    </w:p>
    <w:p w:rsidR="00A120D5" w:rsidRPr="00187F60" w:rsidRDefault="00A120D5" w:rsidP="00A120D5">
      <w:pPr>
        <w:spacing w:line="480" w:lineRule="auto"/>
        <w:jc w:val="center"/>
        <w:rPr>
          <w:rFonts w:ascii="Georgia" w:hAnsi="Georgia"/>
          <w:b/>
          <w:sz w:val="32"/>
          <w:szCs w:val="28"/>
        </w:rPr>
      </w:pPr>
      <w:r w:rsidRPr="00187F60">
        <w:rPr>
          <w:rFonts w:ascii="Georgia" w:hAnsi="Georgia"/>
          <w:b/>
          <w:sz w:val="32"/>
          <w:szCs w:val="28"/>
        </w:rPr>
        <w:t>ИНФОРМАЦИОННОЕ ПИСЬМО</w:t>
      </w:r>
    </w:p>
    <w:p w:rsidR="00A120D5" w:rsidRDefault="00A120D5" w:rsidP="00A120D5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 1</w:t>
      </w:r>
      <w:r w:rsidRPr="00BA271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по </w:t>
      </w:r>
      <w:r w:rsidRPr="00BA2718">
        <w:rPr>
          <w:b/>
          <w:sz w:val="24"/>
          <w:szCs w:val="24"/>
        </w:rPr>
        <w:t>20</w:t>
      </w:r>
      <w:r w:rsidRPr="008C3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 201</w:t>
      </w:r>
      <w:r w:rsidRPr="00BA2718">
        <w:rPr>
          <w:b/>
          <w:sz w:val="24"/>
          <w:szCs w:val="24"/>
        </w:rPr>
        <w:t>5</w:t>
      </w:r>
      <w:r w:rsidRPr="008C30E9"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 xml:space="preserve">в Южном Федеральном университете (ЮФУ) состоится Научно-практическая конференция «Модель ООН ЮФУ в Ростове-на-Дону 2015». Организаторами конференции выступает Кафедра теоретической и прикладной политологии Института философии и социально-политических наук (ИФСПН) ЮФУ и Объединенный совет обучающихся ЮФУ. </w:t>
      </w:r>
    </w:p>
    <w:p w:rsidR="00A120D5" w:rsidRPr="00433E71" w:rsidRDefault="00A120D5" w:rsidP="00A120D5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538D">
        <w:rPr>
          <w:b/>
          <w:sz w:val="24"/>
          <w:szCs w:val="24"/>
        </w:rPr>
        <w:t>Регистрация участников (прием заявок)</w:t>
      </w:r>
      <w:r>
        <w:rPr>
          <w:b/>
          <w:sz w:val="24"/>
          <w:szCs w:val="24"/>
        </w:rPr>
        <w:t xml:space="preserve"> будет осуществляться в срок с </w:t>
      </w:r>
      <w:r w:rsidR="005163A7">
        <w:rPr>
          <w:b/>
          <w:sz w:val="24"/>
          <w:szCs w:val="24"/>
        </w:rPr>
        <w:t>29</w:t>
      </w:r>
      <w:r w:rsidRPr="00433E71">
        <w:rPr>
          <w:b/>
          <w:sz w:val="24"/>
          <w:szCs w:val="24"/>
        </w:rPr>
        <w:t xml:space="preserve"> декабря 2014 года по 1 марта 2014 года включительно.</w:t>
      </w:r>
    </w:p>
    <w:p w:rsidR="00A120D5" w:rsidRDefault="00A120D5" w:rsidP="00A120D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Модель ООН ЮФУ в Ростове-на-Дону </w:t>
      </w:r>
      <w:r w:rsidRPr="008C30E9">
        <w:rPr>
          <w:sz w:val="24"/>
          <w:szCs w:val="24"/>
        </w:rPr>
        <w:t xml:space="preserve"> представляет собой </w:t>
      </w:r>
      <w:r>
        <w:rPr>
          <w:sz w:val="24"/>
          <w:szCs w:val="24"/>
        </w:rPr>
        <w:t>Конференцию</w:t>
      </w:r>
      <w:r w:rsidRPr="008C30E9">
        <w:rPr>
          <w:sz w:val="24"/>
          <w:szCs w:val="24"/>
        </w:rPr>
        <w:t xml:space="preserve">, </w:t>
      </w:r>
      <w:r w:rsidRPr="00433E71">
        <w:rPr>
          <w:sz w:val="24"/>
          <w:szCs w:val="24"/>
        </w:rPr>
        <w:t>воссоздающ</w:t>
      </w:r>
      <w:r>
        <w:rPr>
          <w:sz w:val="24"/>
          <w:szCs w:val="24"/>
        </w:rPr>
        <w:t>у</w:t>
      </w:r>
      <w:r w:rsidRPr="00433E71">
        <w:rPr>
          <w:sz w:val="24"/>
          <w:szCs w:val="24"/>
        </w:rPr>
        <w:t>ю работу настоящей ООН. Работа Конференции осуществляется в рамках  четырех секций – органов системы ООН (</w:t>
      </w:r>
      <w:proofErr w:type="gramStart"/>
      <w:r w:rsidRPr="00433E71">
        <w:rPr>
          <w:sz w:val="24"/>
          <w:szCs w:val="24"/>
        </w:rPr>
        <w:t>см</w:t>
      </w:r>
      <w:proofErr w:type="gramEnd"/>
      <w:r w:rsidRPr="00433E71">
        <w:rPr>
          <w:sz w:val="24"/>
          <w:szCs w:val="24"/>
        </w:rPr>
        <w:t>. ниже). Участниками Конференции являются школьники 10-11 классов, студенты</w:t>
      </w:r>
      <w:r w:rsidRPr="008C30E9">
        <w:rPr>
          <w:sz w:val="24"/>
          <w:szCs w:val="24"/>
        </w:rPr>
        <w:t>, аспиранты различных специальностей и факультетов как российских, так и зарубежных вузов.</w:t>
      </w:r>
      <w:r>
        <w:rPr>
          <w:sz w:val="24"/>
          <w:szCs w:val="24"/>
        </w:rPr>
        <w:t xml:space="preserve"> Каждый участник модели ООН становится настоящим дипломатом, представляющим интересы своей страны на международном уровне. С помощью модели ООН можно понять, как работает эта глобальная структура.</w:t>
      </w:r>
    </w:p>
    <w:p w:rsidR="00A120D5" w:rsidRDefault="00A120D5" w:rsidP="00A120D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Научным куратором данной модели является д.п.н., доцент</w:t>
      </w:r>
      <w:r w:rsidR="00BA6999">
        <w:rPr>
          <w:sz w:val="24"/>
          <w:szCs w:val="24"/>
        </w:rPr>
        <w:t>,</w:t>
      </w:r>
      <w:r>
        <w:rPr>
          <w:sz w:val="24"/>
          <w:szCs w:val="24"/>
        </w:rPr>
        <w:t xml:space="preserve"> заведующий кафедрой теоретической и прикладной политологии ИФСПН ЮФУ Поцелуев С.П. </w:t>
      </w:r>
    </w:p>
    <w:p w:rsidR="00A120D5" w:rsidRDefault="00A120D5" w:rsidP="00A120D5">
      <w:pPr>
        <w:ind w:firstLine="567"/>
        <w:jc w:val="both"/>
        <w:rPr>
          <w:sz w:val="24"/>
          <w:szCs w:val="24"/>
        </w:rPr>
      </w:pPr>
    </w:p>
    <w:p w:rsidR="00A120D5" w:rsidRPr="00187F60" w:rsidRDefault="00A120D5" w:rsidP="00A120D5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187F60">
        <w:rPr>
          <w:b/>
          <w:bCs/>
          <w:i/>
          <w:sz w:val="28"/>
          <w:szCs w:val="28"/>
        </w:rPr>
        <w:t>Условия участия</w:t>
      </w:r>
    </w:p>
    <w:p w:rsidR="005B76F6" w:rsidRDefault="00A120D5" w:rsidP="00A120D5">
      <w:pPr>
        <w:spacing w:line="36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3D67EA">
        <w:rPr>
          <w:bCs/>
          <w:sz w:val="24"/>
          <w:szCs w:val="24"/>
        </w:rPr>
        <w:t xml:space="preserve">Для участия в </w:t>
      </w:r>
      <w:r>
        <w:rPr>
          <w:bCs/>
          <w:sz w:val="24"/>
          <w:szCs w:val="24"/>
        </w:rPr>
        <w:t>Конференции</w:t>
      </w:r>
      <w:r w:rsidRPr="003D67EA">
        <w:rPr>
          <w:bCs/>
          <w:sz w:val="24"/>
          <w:szCs w:val="24"/>
        </w:rPr>
        <w:t xml:space="preserve"> необходимо</w:t>
      </w:r>
      <w:r>
        <w:rPr>
          <w:bCs/>
          <w:sz w:val="24"/>
          <w:szCs w:val="24"/>
        </w:rPr>
        <w:t xml:space="preserve"> </w:t>
      </w:r>
      <w:r w:rsidRPr="00ED23E4">
        <w:rPr>
          <w:bCs/>
          <w:sz w:val="24"/>
          <w:szCs w:val="24"/>
        </w:rPr>
        <w:t>з</w:t>
      </w:r>
      <w:r w:rsidRPr="00ED23E4">
        <w:rPr>
          <w:sz w:val="24"/>
          <w:szCs w:val="24"/>
        </w:rPr>
        <w:t>аполнить</w:t>
      </w:r>
      <w:r w:rsidRPr="004E665E">
        <w:rPr>
          <w:sz w:val="24"/>
          <w:szCs w:val="24"/>
        </w:rPr>
        <w:t xml:space="preserve"> регистрационную форму, написать тезисы и переслать </w:t>
      </w:r>
      <w:r>
        <w:rPr>
          <w:sz w:val="24"/>
          <w:szCs w:val="24"/>
        </w:rPr>
        <w:t>один файл</w:t>
      </w:r>
      <w:r w:rsidRPr="004E665E">
        <w:rPr>
          <w:sz w:val="24"/>
          <w:szCs w:val="24"/>
        </w:rPr>
        <w:t xml:space="preserve"> по электрон</w:t>
      </w:r>
      <w:r>
        <w:rPr>
          <w:sz w:val="24"/>
          <w:szCs w:val="24"/>
        </w:rPr>
        <w:t>ной почте на адрес Секретариата</w:t>
      </w:r>
      <w:r w:rsidRPr="00F34DF0">
        <w:rPr>
          <w:sz w:val="24"/>
          <w:szCs w:val="24"/>
        </w:rPr>
        <w:t xml:space="preserve"> -</w:t>
      </w:r>
      <w:r w:rsidRPr="004E665E">
        <w:rPr>
          <w:sz w:val="24"/>
          <w:szCs w:val="24"/>
        </w:rPr>
        <w:t xml:space="preserve"> </w:t>
      </w:r>
      <w:hyperlink r:id="rId10" w:history="1">
        <w:r w:rsidRPr="00BA6999">
          <w:rPr>
            <w:rStyle w:val="a7"/>
            <w:sz w:val="24"/>
            <w:szCs w:val="28"/>
          </w:rPr>
          <w:t>modelun2015sfedu@yandex.ru</w:t>
        </w:r>
      </w:hyperlink>
      <w:r w:rsidRPr="00BA6999">
        <w:rPr>
          <w:rStyle w:val="header-user-name"/>
          <w:sz w:val="24"/>
          <w:szCs w:val="28"/>
          <w:u w:val="single"/>
        </w:rPr>
        <w:t xml:space="preserve"> </w:t>
      </w:r>
      <w:r w:rsidRPr="00BA6999">
        <w:rPr>
          <w:sz w:val="24"/>
          <w:szCs w:val="28"/>
        </w:rPr>
        <w:t xml:space="preserve"> </w:t>
      </w:r>
      <w:r>
        <w:rPr>
          <w:sz w:val="24"/>
          <w:szCs w:val="24"/>
        </w:rPr>
        <w:t>с пометкой «Заявка»</w:t>
      </w:r>
      <w:r w:rsidRPr="004E665E">
        <w:rPr>
          <w:sz w:val="24"/>
          <w:szCs w:val="24"/>
        </w:rPr>
        <w:t>. Регистрационная форма и образец тезисов</w:t>
      </w:r>
      <w:r>
        <w:rPr>
          <w:sz w:val="24"/>
          <w:szCs w:val="24"/>
        </w:rPr>
        <w:t xml:space="preserve">, а также иные необходимые документы находятся в группе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</w:t>
      </w:r>
      <w:hyperlink r:id="rId11" w:history="1">
        <w:r w:rsidRPr="003627B9">
          <w:rPr>
            <w:rStyle w:val="a7"/>
            <w:sz w:val="24"/>
            <w:szCs w:val="24"/>
            <w:lang w:val="en-US"/>
          </w:rPr>
          <w:t>http</w:t>
        </w:r>
        <w:r w:rsidRPr="003627B9">
          <w:rPr>
            <w:rStyle w:val="a7"/>
            <w:sz w:val="24"/>
            <w:szCs w:val="24"/>
          </w:rPr>
          <w:t>://</w:t>
        </w:r>
        <w:proofErr w:type="spellStart"/>
        <w:r w:rsidRPr="003627B9">
          <w:rPr>
            <w:rStyle w:val="a7"/>
            <w:sz w:val="24"/>
            <w:szCs w:val="24"/>
            <w:lang w:val="en-US"/>
          </w:rPr>
          <w:t>vk</w:t>
        </w:r>
        <w:proofErr w:type="spellEnd"/>
        <w:r w:rsidRPr="003627B9">
          <w:rPr>
            <w:rStyle w:val="a7"/>
            <w:sz w:val="24"/>
            <w:szCs w:val="24"/>
          </w:rPr>
          <w:t>.</w:t>
        </w:r>
        <w:r w:rsidRPr="003627B9">
          <w:rPr>
            <w:rStyle w:val="a7"/>
            <w:sz w:val="24"/>
            <w:szCs w:val="24"/>
            <w:lang w:val="en-US"/>
          </w:rPr>
          <w:t>com</w:t>
        </w:r>
        <w:r w:rsidRPr="003627B9">
          <w:rPr>
            <w:rStyle w:val="a7"/>
            <w:sz w:val="24"/>
            <w:szCs w:val="24"/>
          </w:rPr>
          <w:t>/</w:t>
        </w:r>
        <w:proofErr w:type="spellStart"/>
        <w:r w:rsidRPr="003627B9">
          <w:rPr>
            <w:rStyle w:val="a7"/>
            <w:sz w:val="24"/>
            <w:szCs w:val="24"/>
            <w:lang w:val="en-US"/>
          </w:rPr>
          <w:t>modelun</w:t>
        </w:r>
        <w:proofErr w:type="spellEnd"/>
        <w:r w:rsidRPr="001D5B1E">
          <w:rPr>
            <w:rStyle w:val="a7"/>
            <w:sz w:val="24"/>
            <w:szCs w:val="24"/>
          </w:rPr>
          <w:t>2015</w:t>
        </w:r>
        <w:proofErr w:type="spellStart"/>
        <w:r w:rsidRPr="003627B9">
          <w:rPr>
            <w:rStyle w:val="a7"/>
            <w:sz w:val="24"/>
            <w:szCs w:val="24"/>
            <w:lang w:val="en-US"/>
          </w:rPr>
          <w:t>sfedu</w:t>
        </w:r>
        <w:proofErr w:type="spellEnd"/>
      </w:hyperlink>
      <w:r>
        <w:rPr>
          <w:sz w:val="24"/>
          <w:szCs w:val="24"/>
        </w:rPr>
        <w:t xml:space="preserve"> , а также на сайте Южного Федерального университета</w:t>
      </w:r>
      <w:r w:rsidR="00BA69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E665E">
        <w:rPr>
          <w:sz w:val="24"/>
          <w:szCs w:val="24"/>
        </w:rPr>
        <w:t xml:space="preserve"> </w:t>
      </w:r>
      <w:r w:rsidR="00BA6999">
        <w:rPr>
          <w:sz w:val="24"/>
          <w:szCs w:val="24"/>
        </w:rPr>
        <w:t>Ф</w:t>
      </w:r>
      <w:r w:rsidRPr="00957B58">
        <w:rPr>
          <w:color w:val="000000"/>
          <w:sz w:val="24"/>
          <w:szCs w:val="24"/>
          <w:shd w:val="clear" w:color="auto" w:fill="FFFFFF"/>
        </w:rPr>
        <w:t xml:space="preserve">айл с заявкой </w:t>
      </w:r>
      <w:r w:rsidRPr="00BA6999">
        <w:rPr>
          <w:b/>
          <w:color w:val="000000"/>
          <w:sz w:val="24"/>
          <w:szCs w:val="24"/>
          <w:u w:val="single"/>
          <w:shd w:val="clear" w:color="auto" w:fill="FFFFFF"/>
        </w:rPr>
        <w:t>НЕОБХОДИМО НАЗВАТЬ</w:t>
      </w:r>
      <w:r w:rsidR="00BA6999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СЛЕДУЮЩИМ ОБРАЗОМ</w:t>
      </w:r>
      <w:r w:rsidRPr="00957B58">
        <w:rPr>
          <w:color w:val="000000"/>
          <w:sz w:val="24"/>
          <w:szCs w:val="24"/>
          <w:shd w:val="clear" w:color="auto" w:fill="FFFFFF"/>
        </w:rPr>
        <w:t xml:space="preserve">: название </w:t>
      </w:r>
      <w:r w:rsidRPr="00957B58">
        <w:rPr>
          <w:color w:val="000000"/>
          <w:sz w:val="24"/>
          <w:szCs w:val="24"/>
          <w:shd w:val="clear" w:color="auto" w:fill="FFFFFF"/>
        </w:rPr>
        <w:lastRenderedPageBreak/>
        <w:t>комитета _ фамилия _ город</w:t>
      </w:r>
      <w:r w:rsidR="00BA6999">
        <w:rPr>
          <w:color w:val="000000"/>
          <w:sz w:val="24"/>
          <w:szCs w:val="24"/>
          <w:shd w:val="clear" w:color="auto" w:fill="FFFFFF"/>
        </w:rPr>
        <w:t xml:space="preserve"> (н</w:t>
      </w:r>
      <w:r w:rsidRPr="00957B58">
        <w:rPr>
          <w:color w:val="000000"/>
          <w:sz w:val="24"/>
          <w:szCs w:val="24"/>
          <w:shd w:val="clear" w:color="auto" w:fill="FFFFFF"/>
        </w:rPr>
        <w:t>апример</w:t>
      </w:r>
      <w:r w:rsidR="00BA6999">
        <w:rPr>
          <w:color w:val="000000"/>
          <w:sz w:val="24"/>
          <w:szCs w:val="24"/>
          <w:shd w:val="clear" w:color="auto" w:fill="FFFFFF"/>
        </w:rPr>
        <w:t>,</w:t>
      </w:r>
      <w:r w:rsidRPr="00957B58">
        <w:rPr>
          <w:color w:val="000000"/>
          <w:sz w:val="24"/>
          <w:szCs w:val="24"/>
          <w:shd w:val="clear" w:color="auto" w:fill="FFFFFF"/>
        </w:rPr>
        <w:t xml:space="preserve"> </w:t>
      </w:r>
      <w:r w:rsidR="00BA6999">
        <w:rPr>
          <w:color w:val="000000"/>
          <w:sz w:val="24"/>
          <w:szCs w:val="24"/>
          <w:shd w:val="clear" w:color="auto" w:fill="FFFFFF"/>
        </w:rPr>
        <w:t>ЭКОСОС</w:t>
      </w:r>
      <w:r w:rsidRPr="00957B58">
        <w:rPr>
          <w:color w:val="000000"/>
          <w:sz w:val="24"/>
          <w:szCs w:val="24"/>
          <w:shd w:val="clear" w:color="auto" w:fill="FFFFFF"/>
        </w:rPr>
        <w:t>_Петрова_</w:t>
      </w:r>
      <w:r w:rsidR="00BA6999">
        <w:rPr>
          <w:color w:val="000000"/>
          <w:sz w:val="24"/>
          <w:szCs w:val="24"/>
          <w:shd w:val="clear" w:color="auto" w:fill="FFFFFF"/>
        </w:rPr>
        <w:t xml:space="preserve">Ростов-на-Дону). </w:t>
      </w:r>
      <w:r w:rsidR="00BA6999" w:rsidRPr="005B76F6">
        <w:rPr>
          <w:b/>
          <w:color w:val="000000"/>
          <w:sz w:val="24"/>
          <w:szCs w:val="24"/>
          <w:shd w:val="clear" w:color="auto" w:fill="FFFFFF"/>
        </w:rPr>
        <w:t>В</w:t>
      </w:r>
      <w:r w:rsidR="005B76F6" w:rsidRPr="005B76F6">
        <w:rPr>
          <w:b/>
          <w:color w:val="000000"/>
          <w:sz w:val="24"/>
          <w:szCs w:val="24"/>
          <w:shd w:val="clear" w:color="auto" w:fill="FFFFFF"/>
        </w:rPr>
        <w:t xml:space="preserve"> теме письма необходимо обязательно указать повторно НАЗВАНИЕ КОМИТЕТА.</w:t>
      </w:r>
      <w:r>
        <w:rPr>
          <w:color w:val="000000"/>
          <w:sz w:val="24"/>
          <w:szCs w:val="24"/>
          <w:shd w:val="clear" w:color="auto" w:fill="FFFFFF"/>
        </w:rPr>
        <w:t xml:space="preserve"> Пода</w:t>
      </w:r>
      <w:r w:rsidR="005B76F6">
        <w:rPr>
          <w:color w:val="000000"/>
          <w:sz w:val="24"/>
          <w:szCs w:val="24"/>
          <w:shd w:val="clear" w:color="auto" w:fill="FFFFFF"/>
        </w:rPr>
        <w:t>ча</w:t>
      </w:r>
      <w:r>
        <w:rPr>
          <w:color w:val="000000"/>
          <w:sz w:val="24"/>
          <w:szCs w:val="24"/>
          <w:shd w:val="clear" w:color="auto" w:fill="FFFFFF"/>
        </w:rPr>
        <w:t xml:space="preserve"> заявк</w:t>
      </w:r>
      <w:r w:rsidR="005B76F6">
        <w:rPr>
          <w:color w:val="000000"/>
          <w:sz w:val="24"/>
          <w:szCs w:val="24"/>
          <w:shd w:val="clear" w:color="auto" w:fill="FFFFFF"/>
        </w:rPr>
        <w:t xml:space="preserve">и </w:t>
      </w:r>
      <w:r w:rsidR="005B76F6" w:rsidRPr="005B76F6">
        <w:rPr>
          <w:b/>
          <w:color w:val="000000"/>
          <w:sz w:val="24"/>
          <w:szCs w:val="24"/>
          <w:shd w:val="clear" w:color="auto" w:fill="FFFFFF"/>
        </w:rPr>
        <w:t>допускается</w:t>
      </w:r>
      <w:r w:rsidRPr="005B76F6">
        <w:rPr>
          <w:b/>
          <w:color w:val="000000"/>
          <w:sz w:val="24"/>
          <w:szCs w:val="24"/>
          <w:shd w:val="clear" w:color="auto" w:fill="FFFFFF"/>
        </w:rPr>
        <w:t xml:space="preserve"> только в один комитет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A120D5" w:rsidRPr="00957B58" w:rsidRDefault="00A120D5" w:rsidP="00A120D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Если заявка в один комитет</w:t>
      </w:r>
      <w:r w:rsidR="005B76F6" w:rsidRPr="005B76F6">
        <w:rPr>
          <w:color w:val="000000"/>
          <w:sz w:val="24"/>
          <w:szCs w:val="24"/>
          <w:shd w:val="clear" w:color="auto" w:fill="FFFFFF"/>
        </w:rPr>
        <w:t xml:space="preserve"> </w:t>
      </w:r>
      <w:r w:rsidR="005B76F6">
        <w:rPr>
          <w:color w:val="000000"/>
          <w:sz w:val="24"/>
          <w:szCs w:val="24"/>
          <w:shd w:val="clear" w:color="auto" w:fill="FFFFFF"/>
        </w:rPr>
        <w:t>была отклонена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="005B76F6">
        <w:rPr>
          <w:color w:val="000000"/>
          <w:sz w:val="24"/>
          <w:szCs w:val="24"/>
          <w:shd w:val="clear" w:color="auto" w:fill="FFFFFF"/>
        </w:rPr>
        <w:t xml:space="preserve">то </w:t>
      </w:r>
      <w:r>
        <w:rPr>
          <w:color w:val="000000"/>
          <w:sz w:val="24"/>
          <w:szCs w:val="24"/>
          <w:shd w:val="clear" w:color="auto" w:fill="FFFFFF"/>
        </w:rPr>
        <w:t xml:space="preserve">Вы можете подать заявку в другой комитет. </w:t>
      </w:r>
    </w:p>
    <w:p w:rsidR="00A120D5" w:rsidRPr="00433E71" w:rsidRDefault="00A120D5" w:rsidP="00A120D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взнос не предусмотрен. Оплата проезда осуществляется за счет отправляющей стороны (командировочные необходимо будет предоставить Оргкомитет</w:t>
      </w:r>
      <w:r w:rsidR="0016174A">
        <w:rPr>
          <w:sz w:val="24"/>
          <w:szCs w:val="24"/>
        </w:rPr>
        <w:t>у). Проживание предоставляется (необходимо указать в заявке)</w:t>
      </w:r>
      <w:r>
        <w:rPr>
          <w:sz w:val="24"/>
          <w:szCs w:val="24"/>
        </w:rPr>
        <w:t>.</w:t>
      </w:r>
    </w:p>
    <w:p w:rsidR="00A120D5" w:rsidRPr="00433E71" w:rsidRDefault="00A120D5" w:rsidP="00A120D5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433E71">
        <w:rPr>
          <w:b/>
          <w:bCs/>
          <w:i/>
          <w:sz w:val="28"/>
          <w:szCs w:val="28"/>
        </w:rPr>
        <w:t>Требования к оформлению тезисов</w:t>
      </w:r>
    </w:p>
    <w:p w:rsidR="00A120D5" w:rsidRDefault="00A120D5" w:rsidP="00A120D5">
      <w:pPr>
        <w:spacing w:line="360" w:lineRule="auto"/>
        <w:ind w:firstLine="567"/>
        <w:jc w:val="both"/>
        <w:rPr>
          <w:sz w:val="24"/>
          <w:szCs w:val="24"/>
        </w:rPr>
      </w:pPr>
      <w:r w:rsidRPr="004E665E">
        <w:rPr>
          <w:sz w:val="24"/>
          <w:szCs w:val="24"/>
        </w:rPr>
        <w:t>Прежде всего, тезисы должны отражать точ</w:t>
      </w:r>
      <w:r>
        <w:rPr>
          <w:sz w:val="24"/>
          <w:szCs w:val="24"/>
        </w:rPr>
        <w:t>ку зрения автора по повестке</w:t>
      </w:r>
      <w:r w:rsidRPr="004E665E">
        <w:rPr>
          <w:sz w:val="24"/>
          <w:szCs w:val="24"/>
        </w:rPr>
        <w:t xml:space="preserve"> выбранного органа.</w:t>
      </w:r>
      <w:r w:rsidRPr="00B07E11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необходимо отражение основных моментов, исторических фактов и настоящего положения дел по повестке выбранного органа.</w:t>
      </w:r>
      <w:r w:rsidRPr="004E665E">
        <w:rPr>
          <w:sz w:val="24"/>
          <w:szCs w:val="24"/>
        </w:rPr>
        <w:t xml:space="preserve"> </w:t>
      </w:r>
    </w:p>
    <w:p w:rsidR="00A120D5" w:rsidRPr="006F0CB7" w:rsidRDefault="00A120D5" w:rsidP="00A120D5">
      <w:pPr>
        <w:spacing w:line="360" w:lineRule="auto"/>
        <w:ind w:firstLine="567"/>
        <w:jc w:val="both"/>
        <w:rPr>
          <w:b/>
          <w:i/>
          <w:color w:val="FF0000"/>
          <w:sz w:val="24"/>
          <w:szCs w:val="24"/>
        </w:rPr>
      </w:pPr>
      <w:r w:rsidRPr="004E665E">
        <w:rPr>
          <w:sz w:val="24"/>
          <w:szCs w:val="24"/>
        </w:rPr>
        <w:t xml:space="preserve">Параметры документа: объём до 2-х страниц печатного текста; </w:t>
      </w:r>
      <w:r w:rsidRPr="00433E71">
        <w:rPr>
          <w:sz w:val="24"/>
          <w:szCs w:val="24"/>
        </w:rPr>
        <w:t>поля стандартные (верхнее</w:t>
      </w:r>
      <w:r w:rsidR="0016174A">
        <w:rPr>
          <w:sz w:val="24"/>
          <w:szCs w:val="24"/>
        </w:rPr>
        <w:t xml:space="preserve"> – 2 см</w:t>
      </w:r>
      <w:r w:rsidRPr="00433E71">
        <w:rPr>
          <w:sz w:val="24"/>
          <w:szCs w:val="24"/>
        </w:rPr>
        <w:t>,</w:t>
      </w:r>
      <w:r w:rsidR="0016174A">
        <w:rPr>
          <w:sz w:val="24"/>
          <w:szCs w:val="24"/>
        </w:rPr>
        <w:t xml:space="preserve"> </w:t>
      </w:r>
      <w:r w:rsidRPr="00433E71">
        <w:rPr>
          <w:sz w:val="24"/>
          <w:szCs w:val="24"/>
        </w:rPr>
        <w:t>нижнее</w:t>
      </w:r>
      <w:r w:rsidR="0016174A">
        <w:rPr>
          <w:sz w:val="24"/>
          <w:szCs w:val="24"/>
        </w:rPr>
        <w:t xml:space="preserve"> – </w:t>
      </w:r>
      <w:r w:rsidRPr="00433E71">
        <w:rPr>
          <w:sz w:val="24"/>
          <w:szCs w:val="24"/>
        </w:rPr>
        <w:t>2</w:t>
      </w:r>
      <w:r w:rsidR="0016174A">
        <w:rPr>
          <w:sz w:val="24"/>
          <w:szCs w:val="24"/>
        </w:rPr>
        <w:t xml:space="preserve"> см, левое – 3 см, правое – 1,5 см</w:t>
      </w:r>
      <w:r w:rsidRPr="00433E71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4E665E">
        <w:rPr>
          <w:sz w:val="24"/>
          <w:szCs w:val="24"/>
        </w:rPr>
        <w:t>шрифт Times N</w:t>
      </w:r>
      <w:r>
        <w:rPr>
          <w:sz w:val="24"/>
          <w:szCs w:val="24"/>
        </w:rPr>
        <w:t>ew Roman; размер шрифта 12</w:t>
      </w:r>
      <w:r w:rsidRPr="004E665E">
        <w:rPr>
          <w:sz w:val="24"/>
          <w:szCs w:val="24"/>
        </w:rPr>
        <w:t>; междустрочный ин</w:t>
      </w:r>
      <w:r>
        <w:rPr>
          <w:sz w:val="24"/>
          <w:szCs w:val="24"/>
        </w:rPr>
        <w:t>тервал 1,5</w:t>
      </w:r>
      <w:r w:rsidR="0016174A">
        <w:rPr>
          <w:sz w:val="24"/>
          <w:szCs w:val="24"/>
        </w:rPr>
        <w:t>, отступ – 1, 25.</w:t>
      </w:r>
    </w:p>
    <w:p w:rsidR="00A120D5" w:rsidRDefault="00A120D5" w:rsidP="00A120D5">
      <w:pPr>
        <w:spacing w:line="360" w:lineRule="auto"/>
        <w:jc w:val="center"/>
        <w:rPr>
          <w:b/>
          <w:bCs/>
        </w:rPr>
      </w:pPr>
    </w:p>
    <w:p w:rsidR="00A120D5" w:rsidRPr="006F0CB7" w:rsidRDefault="00A120D5" w:rsidP="00A120D5">
      <w:pPr>
        <w:spacing w:line="360" w:lineRule="auto"/>
        <w:jc w:val="center"/>
        <w:rPr>
          <w:b/>
          <w:bCs/>
          <w:sz w:val="28"/>
          <w:szCs w:val="28"/>
        </w:rPr>
      </w:pPr>
      <w:r w:rsidRPr="006F0CB7">
        <w:rPr>
          <w:b/>
          <w:bCs/>
          <w:sz w:val="28"/>
          <w:szCs w:val="28"/>
        </w:rPr>
        <w:t>ПОВЕСТКА И СПИСОК МОДЕЛИРУЕМЫХ ОРГАНОВ ООН</w:t>
      </w:r>
    </w:p>
    <w:tbl>
      <w:tblPr>
        <w:tblW w:w="9875" w:type="dxa"/>
        <w:jc w:val="center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843"/>
        <w:gridCol w:w="4252"/>
        <w:gridCol w:w="1370"/>
      </w:tblGrid>
      <w:tr w:rsidR="00A120D5" w:rsidRPr="00DB13CE" w:rsidTr="0016174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995D82" w:rsidRDefault="00A120D5" w:rsidP="004C007C">
            <w:pPr>
              <w:jc w:val="center"/>
              <w:rPr>
                <w:b/>
                <w:sz w:val="24"/>
                <w:szCs w:val="24"/>
              </w:rPr>
            </w:pPr>
            <w:r w:rsidRPr="00995D82">
              <w:rPr>
                <w:b/>
                <w:sz w:val="24"/>
                <w:szCs w:val="24"/>
              </w:rPr>
              <w:t>Орган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995D82" w:rsidRDefault="00A120D5" w:rsidP="004C007C">
            <w:pPr>
              <w:jc w:val="center"/>
              <w:rPr>
                <w:b/>
                <w:sz w:val="24"/>
                <w:szCs w:val="24"/>
              </w:rPr>
            </w:pPr>
            <w:r w:rsidRPr="00995D82">
              <w:rPr>
                <w:b/>
                <w:sz w:val="24"/>
                <w:szCs w:val="24"/>
              </w:rPr>
              <w:t>Члены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081F7F" w:rsidRDefault="00A120D5" w:rsidP="004C007C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081F7F">
              <w:rPr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995D82" w:rsidRDefault="00A120D5" w:rsidP="004C007C">
            <w:pPr>
              <w:ind w:firstLine="27"/>
              <w:jc w:val="center"/>
              <w:rPr>
                <w:b/>
                <w:sz w:val="24"/>
                <w:szCs w:val="24"/>
              </w:rPr>
            </w:pPr>
            <w:r w:rsidRPr="00995D82">
              <w:rPr>
                <w:b/>
                <w:sz w:val="24"/>
                <w:szCs w:val="24"/>
              </w:rPr>
              <w:t>Рабочий язык</w:t>
            </w:r>
          </w:p>
        </w:tc>
      </w:tr>
      <w:tr w:rsidR="00A120D5" w:rsidRPr="00DB13CE" w:rsidTr="0016174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DB13CE" w:rsidRDefault="00A120D5" w:rsidP="004C007C">
            <w:pPr>
              <w:pStyle w:val="a8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Совет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DB13CE" w:rsidRDefault="00A120D5" w:rsidP="004C007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081F7F" w:rsidRDefault="00A120D5" w:rsidP="004C007C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081F7F">
              <w:rPr>
                <w:bCs/>
                <w:sz w:val="24"/>
                <w:szCs w:val="24"/>
                <w:shd w:val="clear" w:color="auto" w:fill="FFFFFF"/>
              </w:rPr>
              <w:t>Проблема использования запрещенных методов борьбы с терроризмом: нарушение прав и свобод человека.</w:t>
            </w:r>
          </w:p>
          <w:p w:rsidR="00A120D5" w:rsidRPr="00081F7F" w:rsidRDefault="00A120D5" w:rsidP="004C007C">
            <w:pPr>
              <w:pStyle w:val="3"/>
              <w:jc w:val="center"/>
              <w:rPr>
                <w:highlight w:val="yello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DB13CE" w:rsidRDefault="00A120D5" w:rsidP="004C007C">
            <w:pPr>
              <w:ind w:firstLine="27"/>
              <w:jc w:val="center"/>
              <w:rPr>
                <w:sz w:val="24"/>
                <w:szCs w:val="24"/>
              </w:rPr>
            </w:pPr>
            <w:r w:rsidRPr="00DB13CE">
              <w:rPr>
                <w:sz w:val="24"/>
                <w:szCs w:val="24"/>
              </w:rPr>
              <w:t xml:space="preserve">Русский </w:t>
            </w:r>
          </w:p>
        </w:tc>
      </w:tr>
      <w:tr w:rsidR="00A120D5" w:rsidRPr="00DB13CE" w:rsidTr="0016174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5B76F6" w:rsidRDefault="00A120D5" w:rsidP="004C007C">
            <w:pPr>
              <w:jc w:val="center"/>
              <w:rPr>
                <w:sz w:val="24"/>
                <w:szCs w:val="24"/>
              </w:rPr>
            </w:pPr>
            <w:r w:rsidRPr="005B76F6">
              <w:rPr>
                <w:sz w:val="24"/>
                <w:szCs w:val="24"/>
              </w:rPr>
              <w:t xml:space="preserve">ЮНЕСКО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DB13CE" w:rsidRDefault="00A120D5" w:rsidP="004C007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081F7F" w:rsidRDefault="00A120D5" w:rsidP="004C007C">
            <w:pPr>
              <w:pStyle w:val="3"/>
              <w:jc w:val="center"/>
              <w:rPr>
                <w:highlight w:val="yellow"/>
              </w:rPr>
            </w:pPr>
            <w:r w:rsidRPr="00081F7F">
              <w:t>З</w:t>
            </w:r>
            <w:r w:rsidRPr="00081F7F">
              <w:rPr>
                <w:color w:val="000000"/>
                <w:shd w:val="clear" w:color="auto" w:fill="FFFFFF"/>
              </w:rPr>
              <w:t>ащита культурных ценностей в зонах военных конфликтов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081F7F" w:rsidRDefault="00A120D5" w:rsidP="004C007C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A120D5" w:rsidRPr="00DB13CE" w:rsidTr="0016174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DB13CE" w:rsidRDefault="00A120D5" w:rsidP="004C0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ЭКОСОС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DB13CE" w:rsidRDefault="00A120D5" w:rsidP="004C007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081F7F" w:rsidRDefault="00A120D5" w:rsidP="004C007C">
            <w:pPr>
              <w:pStyle w:val="a8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81F7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роблемы международной миграции из кризисных районов и зон военных конфликтов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DB13CE" w:rsidRDefault="00A120D5" w:rsidP="004C007C">
            <w:pPr>
              <w:ind w:firstLine="27"/>
              <w:jc w:val="center"/>
              <w:rPr>
                <w:sz w:val="24"/>
                <w:szCs w:val="24"/>
              </w:rPr>
            </w:pPr>
            <w:r w:rsidRPr="00DB13CE">
              <w:rPr>
                <w:sz w:val="24"/>
                <w:szCs w:val="24"/>
              </w:rPr>
              <w:t>Русский</w:t>
            </w:r>
          </w:p>
        </w:tc>
      </w:tr>
      <w:tr w:rsidR="00A120D5" w:rsidRPr="00DB13CE" w:rsidTr="0016174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Default="00A120D5" w:rsidP="004C0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787177" w:rsidRDefault="00A120D5" w:rsidP="004C007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081F7F" w:rsidRDefault="00A120D5" w:rsidP="004C007C">
            <w:pPr>
              <w:pStyle w:val="a8"/>
              <w:jc w:val="center"/>
              <w:rPr>
                <w:b w:val="0"/>
                <w:bCs w:val="0"/>
                <w:sz w:val="24"/>
                <w:szCs w:val="24"/>
              </w:rPr>
            </w:pPr>
            <w:r w:rsidRPr="00081F7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Применение гарантий МАГАТЭ на Ближнем Востоке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D5" w:rsidRPr="00DB13CE" w:rsidRDefault="00A120D5" w:rsidP="004C007C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</w:tbl>
    <w:p w:rsidR="00A120D5" w:rsidRDefault="00A120D5" w:rsidP="00A120D5">
      <w:pPr>
        <w:spacing w:line="360" w:lineRule="auto"/>
        <w:jc w:val="center"/>
        <w:rPr>
          <w:b/>
          <w:bCs/>
          <w:sz w:val="28"/>
          <w:szCs w:val="28"/>
        </w:rPr>
      </w:pPr>
    </w:p>
    <w:p w:rsidR="00A120D5" w:rsidRPr="006F0CB7" w:rsidRDefault="00A120D5" w:rsidP="00A120D5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6F0CB7">
        <w:rPr>
          <w:b/>
          <w:bCs/>
          <w:i/>
          <w:sz w:val="28"/>
          <w:szCs w:val="28"/>
        </w:rPr>
        <w:t>Порядок распределения стран</w:t>
      </w:r>
    </w:p>
    <w:p w:rsidR="00A120D5" w:rsidRPr="003874D4" w:rsidRDefault="00A120D5" w:rsidP="00A120D5">
      <w:pPr>
        <w:spacing w:line="360" w:lineRule="auto"/>
        <w:ind w:firstLine="567"/>
        <w:jc w:val="both"/>
        <w:rPr>
          <w:sz w:val="24"/>
          <w:szCs w:val="24"/>
        </w:rPr>
      </w:pPr>
      <w:r w:rsidRPr="003874D4">
        <w:rPr>
          <w:sz w:val="24"/>
          <w:szCs w:val="24"/>
        </w:rPr>
        <w:t xml:space="preserve">Распределение страны заявителю осуществляется после поступления заявки. </w:t>
      </w:r>
      <w:r w:rsidRPr="00433E71">
        <w:rPr>
          <w:b/>
          <w:sz w:val="24"/>
          <w:szCs w:val="24"/>
          <w:u w:val="single"/>
        </w:rPr>
        <w:t>Список делегатов и стран, которые они будут п</w:t>
      </w:r>
      <w:r w:rsidR="009E5D14">
        <w:rPr>
          <w:b/>
          <w:sz w:val="24"/>
          <w:szCs w:val="24"/>
          <w:u w:val="single"/>
        </w:rPr>
        <w:t>редставлять, будет опубликован 3</w:t>
      </w:r>
      <w:r w:rsidRPr="00433E71">
        <w:rPr>
          <w:b/>
          <w:sz w:val="24"/>
          <w:szCs w:val="24"/>
          <w:u w:val="single"/>
        </w:rPr>
        <w:t xml:space="preserve"> марта.</w:t>
      </w:r>
      <w:r>
        <w:rPr>
          <w:sz w:val="24"/>
          <w:szCs w:val="24"/>
        </w:rPr>
        <w:t xml:space="preserve"> </w:t>
      </w:r>
      <w:r w:rsidRPr="003874D4">
        <w:rPr>
          <w:sz w:val="24"/>
          <w:szCs w:val="24"/>
        </w:rPr>
        <w:t>Секретариат в форме электронного письма сообщ</w:t>
      </w:r>
      <w:r w:rsidR="0016174A">
        <w:rPr>
          <w:sz w:val="24"/>
          <w:szCs w:val="24"/>
        </w:rPr>
        <w:t>и</w:t>
      </w:r>
      <w:r w:rsidRPr="003874D4">
        <w:rPr>
          <w:sz w:val="24"/>
          <w:szCs w:val="24"/>
        </w:rPr>
        <w:t xml:space="preserve">т </w:t>
      </w:r>
      <w:r w:rsidR="0016174A">
        <w:rPr>
          <w:sz w:val="24"/>
          <w:szCs w:val="24"/>
        </w:rPr>
        <w:t>участнику Модели</w:t>
      </w:r>
      <w:r w:rsidRPr="003874D4">
        <w:rPr>
          <w:sz w:val="24"/>
          <w:szCs w:val="24"/>
        </w:rPr>
        <w:t xml:space="preserve"> о стране, которую </w:t>
      </w:r>
      <w:r w:rsidRPr="003874D4">
        <w:rPr>
          <w:sz w:val="24"/>
          <w:szCs w:val="24"/>
        </w:rPr>
        <w:lastRenderedPageBreak/>
        <w:t>он будет представлять в качестве</w:t>
      </w:r>
      <w:r>
        <w:rPr>
          <w:sz w:val="24"/>
          <w:szCs w:val="24"/>
        </w:rPr>
        <w:t xml:space="preserve"> делегата. В группе ВКонтакте </w:t>
      </w:r>
      <w:r w:rsidRPr="003874D4">
        <w:rPr>
          <w:sz w:val="24"/>
          <w:szCs w:val="24"/>
        </w:rPr>
        <w:t xml:space="preserve">будет обнародоваться и периодически обновляться информация о распределении стран среди заявителей. </w:t>
      </w:r>
    </w:p>
    <w:p w:rsidR="00A120D5" w:rsidRDefault="00A120D5" w:rsidP="00A120D5">
      <w:pPr>
        <w:spacing w:line="360" w:lineRule="auto"/>
        <w:ind w:firstLine="567"/>
        <w:jc w:val="both"/>
        <w:rPr>
          <w:sz w:val="24"/>
          <w:szCs w:val="24"/>
        </w:rPr>
      </w:pPr>
      <w:r w:rsidRPr="003874D4">
        <w:rPr>
          <w:sz w:val="24"/>
          <w:szCs w:val="24"/>
        </w:rPr>
        <w:t>Распределение стран будет осуществляться с учётом уровня написания тезисов, опыта участия заявителя в Моделях ООН, специализаций по странам и очередности поступления заявок. В случае поступления заявки на момент заполнения органа, заявителю будет предложен другой орган без написания новых тезисов.</w:t>
      </w:r>
    </w:p>
    <w:p w:rsidR="00A120D5" w:rsidRPr="0093538D" w:rsidRDefault="00A120D5" w:rsidP="00A120D5">
      <w:pPr>
        <w:spacing w:line="360" w:lineRule="auto"/>
        <w:ind w:firstLine="567"/>
        <w:jc w:val="both"/>
        <w:rPr>
          <w:sz w:val="24"/>
          <w:szCs w:val="24"/>
        </w:rPr>
      </w:pPr>
      <w:r w:rsidRPr="0093538D">
        <w:rPr>
          <w:sz w:val="24"/>
          <w:szCs w:val="24"/>
        </w:rPr>
        <w:t xml:space="preserve">Правила </w:t>
      </w:r>
      <w:r>
        <w:rPr>
          <w:sz w:val="24"/>
          <w:szCs w:val="24"/>
        </w:rPr>
        <w:t>Конференции</w:t>
      </w:r>
      <w:r w:rsidRPr="0093538D">
        <w:rPr>
          <w:sz w:val="24"/>
          <w:szCs w:val="24"/>
        </w:rPr>
        <w:t xml:space="preserve"> предполагают, что ни один из участников не может представлять страну, гражданином которой он является. Участие возможно только в одном из органов </w:t>
      </w:r>
      <w:r>
        <w:rPr>
          <w:sz w:val="24"/>
          <w:szCs w:val="24"/>
        </w:rPr>
        <w:t>модели ООН</w:t>
      </w:r>
      <w:r w:rsidRPr="0093538D">
        <w:rPr>
          <w:sz w:val="24"/>
          <w:szCs w:val="24"/>
        </w:rPr>
        <w:t>.</w:t>
      </w:r>
    </w:p>
    <w:p w:rsidR="00A120D5" w:rsidRDefault="00A120D5" w:rsidP="00A120D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получения страны</w:t>
      </w:r>
      <w:r w:rsidRPr="003874D4">
        <w:rPr>
          <w:sz w:val="24"/>
          <w:szCs w:val="24"/>
        </w:rPr>
        <w:t xml:space="preserve"> делегат должен приступить к написанию позиции страны, и, по желанию, проекта резолюции. </w:t>
      </w:r>
      <w:r w:rsidR="0016174A">
        <w:rPr>
          <w:sz w:val="24"/>
          <w:szCs w:val="24"/>
        </w:rPr>
        <w:t>В группе ВКонтакте</w:t>
      </w:r>
      <w:r w:rsidRPr="003874D4">
        <w:rPr>
          <w:sz w:val="24"/>
          <w:szCs w:val="24"/>
        </w:rPr>
        <w:t xml:space="preserve"> доступны методические указания дл</w:t>
      </w:r>
      <w:r>
        <w:rPr>
          <w:sz w:val="24"/>
          <w:szCs w:val="24"/>
        </w:rPr>
        <w:t xml:space="preserve">я осуществления вышесказанного, а также </w:t>
      </w:r>
      <w:r w:rsidRPr="0093538D">
        <w:rPr>
          <w:bCs/>
          <w:sz w:val="24"/>
          <w:szCs w:val="24"/>
        </w:rPr>
        <w:t>самые необходимые материалы и ссылки</w:t>
      </w:r>
      <w:r w:rsidR="0016174A">
        <w:rPr>
          <w:bCs/>
          <w:sz w:val="24"/>
          <w:szCs w:val="24"/>
        </w:rPr>
        <w:t xml:space="preserve"> для подготовки к конференции.</w:t>
      </w:r>
    </w:p>
    <w:p w:rsidR="00A120D5" w:rsidRPr="00081F7F" w:rsidRDefault="00A120D5" w:rsidP="00A120D5">
      <w:pPr>
        <w:spacing w:line="360" w:lineRule="auto"/>
        <w:ind w:firstLine="567"/>
        <w:rPr>
          <w:b/>
          <w:sz w:val="24"/>
          <w:szCs w:val="24"/>
        </w:rPr>
      </w:pPr>
    </w:p>
    <w:p w:rsidR="00A120D5" w:rsidRPr="00081F7F" w:rsidRDefault="00A120D5" w:rsidP="00A120D5">
      <w:pPr>
        <w:spacing w:line="360" w:lineRule="auto"/>
        <w:rPr>
          <w:b/>
          <w:i/>
          <w:sz w:val="24"/>
          <w:szCs w:val="24"/>
        </w:rPr>
      </w:pPr>
      <w:r w:rsidRPr="00081F7F">
        <w:rPr>
          <w:b/>
          <w:i/>
          <w:sz w:val="24"/>
          <w:szCs w:val="24"/>
        </w:rPr>
        <w:t>Контактная информация</w:t>
      </w:r>
      <w:r>
        <w:rPr>
          <w:b/>
          <w:i/>
          <w:sz w:val="24"/>
          <w:szCs w:val="24"/>
        </w:rPr>
        <w:t>:</w:t>
      </w:r>
    </w:p>
    <w:p w:rsidR="00A120D5" w:rsidRPr="00081F7F" w:rsidRDefault="00A120D5" w:rsidP="00A120D5">
      <w:pPr>
        <w:pStyle w:val="a3"/>
        <w:tabs>
          <w:tab w:val="clear" w:pos="4677"/>
          <w:tab w:val="clear" w:pos="9355"/>
          <w:tab w:val="left" w:pos="3120"/>
        </w:tabs>
        <w:spacing w:line="360" w:lineRule="auto"/>
        <w:rPr>
          <w:i/>
          <w:sz w:val="24"/>
          <w:szCs w:val="24"/>
        </w:rPr>
      </w:pPr>
      <w:r w:rsidRPr="00081F7F">
        <w:rPr>
          <w:i/>
          <w:sz w:val="24"/>
          <w:szCs w:val="24"/>
        </w:rPr>
        <w:t>Адрес: 344065, Ростов-на-Дону, пер. Днепровский ,116</w:t>
      </w:r>
    </w:p>
    <w:p w:rsidR="00A120D5" w:rsidRPr="00433E71" w:rsidRDefault="00A120D5" w:rsidP="00A120D5">
      <w:pPr>
        <w:pStyle w:val="a3"/>
        <w:tabs>
          <w:tab w:val="clear" w:pos="4677"/>
          <w:tab w:val="clear" w:pos="9355"/>
          <w:tab w:val="left" w:pos="3120"/>
        </w:tabs>
        <w:spacing w:line="360" w:lineRule="auto"/>
      </w:pPr>
      <w:r w:rsidRPr="00081F7F">
        <w:rPr>
          <w:i/>
          <w:sz w:val="24"/>
          <w:szCs w:val="24"/>
        </w:rPr>
        <w:t>Контакты: 89515328647 (Сергей),</w:t>
      </w:r>
      <w:r w:rsidRPr="00433E71">
        <w:rPr>
          <w:i/>
          <w:sz w:val="24"/>
          <w:szCs w:val="24"/>
        </w:rPr>
        <w:t xml:space="preserve"> 89064175855 (</w:t>
      </w:r>
      <w:r>
        <w:rPr>
          <w:i/>
          <w:sz w:val="24"/>
          <w:szCs w:val="24"/>
        </w:rPr>
        <w:t>Дарья)</w:t>
      </w:r>
      <w:r w:rsidRPr="00081F7F">
        <w:rPr>
          <w:i/>
          <w:sz w:val="24"/>
          <w:szCs w:val="24"/>
        </w:rPr>
        <w:t xml:space="preserve"> </w:t>
      </w:r>
      <w:hyperlink r:id="rId12" w:history="1">
        <w:r w:rsidRPr="00DA4755">
          <w:rPr>
            <w:rStyle w:val="a7"/>
            <w:i/>
            <w:sz w:val="24"/>
            <w:szCs w:val="24"/>
            <w:lang w:val="en-US"/>
          </w:rPr>
          <w:t>modelun</w:t>
        </w:r>
        <w:r w:rsidRPr="00DA4755">
          <w:rPr>
            <w:rStyle w:val="a7"/>
            <w:i/>
            <w:sz w:val="24"/>
            <w:szCs w:val="24"/>
          </w:rPr>
          <w:t>2015</w:t>
        </w:r>
        <w:r w:rsidRPr="00DA4755">
          <w:rPr>
            <w:rStyle w:val="a7"/>
            <w:i/>
            <w:sz w:val="24"/>
            <w:szCs w:val="24"/>
            <w:lang w:val="en-US"/>
          </w:rPr>
          <w:t>sfedu</w:t>
        </w:r>
        <w:r w:rsidRPr="00DA4755">
          <w:rPr>
            <w:rStyle w:val="a7"/>
            <w:i/>
            <w:sz w:val="24"/>
            <w:szCs w:val="24"/>
          </w:rPr>
          <w:t>@</w:t>
        </w:r>
        <w:r w:rsidRPr="00DA4755">
          <w:rPr>
            <w:rStyle w:val="a7"/>
            <w:i/>
            <w:sz w:val="24"/>
            <w:szCs w:val="24"/>
            <w:lang w:val="en-US"/>
          </w:rPr>
          <w:t>yandex</w:t>
        </w:r>
        <w:r w:rsidRPr="00433E71">
          <w:rPr>
            <w:rStyle w:val="a7"/>
            <w:i/>
            <w:sz w:val="24"/>
            <w:szCs w:val="24"/>
          </w:rPr>
          <w:t>.</w:t>
        </w:r>
        <w:r w:rsidRPr="00DA4755">
          <w:rPr>
            <w:rStyle w:val="a7"/>
            <w:i/>
            <w:sz w:val="24"/>
            <w:szCs w:val="24"/>
            <w:lang w:val="en-US"/>
          </w:rPr>
          <w:t>ru</w:t>
        </w:r>
      </w:hyperlink>
      <w:r w:rsidRPr="00433E71">
        <w:t xml:space="preserve"> </w:t>
      </w:r>
    </w:p>
    <w:p w:rsidR="008E4A90" w:rsidRDefault="008E4A90"/>
    <w:sectPr w:rsidR="008E4A90" w:rsidSect="008E4A9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03" w:rsidRDefault="00354303" w:rsidP="00A120D5">
      <w:r>
        <w:separator/>
      </w:r>
    </w:p>
  </w:endnote>
  <w:endnote w:type="continuationSeparator" w:id="0">
    <w:p w:rsidR="00354303" w:rsidRDefault="00354303" w:rsidP="00A1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03" w:rsidRDefault="00354303" w:rsidP="00A120D5">
      <w:r>
        <w:separator/>
      </w:r>
    </w:p>
  </w:footnote>
  <w:footnote w:type="continuationSeparator" w:id="0">
    <w:p w:rsidR="00354303" w:rsidRDefault="00354303" w:rsidP="00A12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D5" w:rsidRPr="00A120D5" w:rsidRDefault="00A120D5" w:rsidP="00A120D5">
    <w:pPr>
      <w:pStyle w:val="a3"/>
      <w:pBdr>
        <w:bottom w:val="single" w:sz="12" w:space="1" w:color="auto"/>
      </w:pBdr>
      <w:tabs>
        <w:tab w:val="clear" w:pos="4677"/>
        <w:tab w:val="clear" w:pos="9355"/>
        <w:tab w:val="left" w:pos="3120"/>
      </w:tabs>
      <w:spacing w:line="360" w:lineRule="auto"/>
      <w:ind w:left="-993"/>
      <w:jc w:val="center"/>
      <w:rPr>
        <w:rFonts w:ascii="Times New Roman" w:hAnsi="Times New Roman" w:cs="Times New Roman"/>
        <w:b/>
        <w:sz w:val="16"/>
        <w:szCs w:val="16"/>
      </w:rPr>
    </w:pPr>
    <w:r w:rsidRPr="00A120D5">
      <w:rPr>
        <w:rFonts w:ascii="Times New Roman" w:hAnsi="Times New Roman" w:cs="Times New Roman"/>
        <w:b/>
        <w:sz w:val="16"/>
        <w:szCs w:val="16"/>
      </w:rPr>
      <w:t xml:space="preserve">МОДЕЛЬ ООН ЮФУ В РОСТОВЕ-НА-ДОНУ – 17- 20 МАРТА 2015   - </w:t>
    </w:r>
    <w:r w:rsidRPr="00A120D5">
      <w:rPr>
        <w:rFonts w:ascii="Times New Roman" w:hAnsi="Times New Roman" w:cs="Times New Roman"/>
        <w:b/>
        <w:sz w:val="16"/>
        <w:szCs w:val="16"/>
        <w:lang w:val="en-US"/>
      </w:rPr>
      <w:t>ROSTOV</w:t>
    </w:r>
    <w:r w:rsidRPr="00A120D5">
      <w:rPr>
        <w:rFonts w:ascii="Times New Roman" w:hAnsi="Times New Roman" w:cs="Times New Roman"/>
        <w:b/>
        <w:sz w:val="16"/>
        <w:szCs w:val="16"/>
      </w:rPr>
      <w:t>-</w:t>
    </w:r>
    <w:r w:rsidRPr="00A120D5">
      <w:rPr>
        <w:rFonts w:ascii="Times New Roman" w:hAnsi="Times New Roman" w:cs="Times New Roman"/>
        <w:b/>
        <w:sz w:val="16"/>
        <w:szCs w:val="16"/>
        <w:lang w:val="en-US"/>
      </w:rPr>
      <w:t>ON</w:t>
    </w:r>
    <w:r w:rsidRPr="00A120D5">
      <w:rPr>
        <w:rFonts w:ascii="Times New Roman" w:hAnsi="Times New Roman" w:cs="Times New Roman"/>
        <w:b/>
        <w:sz w:val="16"/>
        <w:szCs w:val="16"/>
      </w:rPr>
      <w:t>-</w:t>
    </w:r>
    <w:r w:rsidRPr="00A120D5">
      <w:rPr>
        <w:rFonts w:ascii="Times New Roman" w:hAnsi="Times New Roman" w:cs="Times New Roman"/>
        <w:b/>
        <w:sz w:val="16"/>
        <w:szCs w:val="16"/>
        <w:lang w:val="en-US"/>
      </w:rPr>
      <w:t>DON</w:t>
    </w:r>
    <w:r w:rsidRPr="00A120D5">
      <w:rPr>
        <w:rFonts w:ascii="Times New Roman" w:hAnsi="Times New Roman" w:cs="Times New Roman"/>
        <w:b/>
        <w:sz w:val="16"/>
        <w:szCs w:val="16"/>
      </w:rPr>
      <w:t xml:space="preserve"> </w:t>
    </w:r>
    <w:r w:rsidRPr="00A120D5">
      <w:rPr>
        <w:rFonts w:ascii="Times New Roman" w:hAnsi="Times New Roman" w:cs="Times New Roman"/>
        <w:b/>
        <w:sz w:val="16"/>
        <w:szCs w:val="16"/>
        <w:lang w:val="en-US"/>
      </w:rPr>
      <w:t>SFEDU</w:t>
    </w:r>
    <w:r w:rsidRPr="00A120D5">
      <w:rPr>
        <w:rFonts w:ascii="Times New Roman" w:hAnsi="Times New Roman" w:cs="Times New Roman"/>
        <w:b/>
        <w:sz w:val="16"/>
        <w:szCs w:val="16"/>
      </w:rPr>
      <w:t xml:space="preserve"> </w:t>
    </w:r>
    <w:r w:rsidRPr="00A120D5">
      <w:rPr>
        <w:rFonts w:ascii="Times New Roman" w:hAnsi="Times New Roman" w:cs="Times New Roman"/>
        <w:b/>
        <w:sz w:val="16"/>
        <w:szCs w:val="16"/>
        <w:lang w:val="en-US"/>
      </w:rPr>
      <w:t>MUN</w:t>
    </w:r>
    <w:r w:rsidRPr="00A120D5">
      <w:rPr>
        <w:rFonts w:ascii="Times New Roman" w:hAnsi="Times New Roman" w:cs="Times New Roman"/>
        <w:b/>
        <w:sz w:val="16"/>
        <w:szCs w:val="16"/>
      </w:rPr>
      <w:t xml:space="preserve"> 2015</w:t>
    </w:r>
  </w:p>
  <w:p w:rsidR="00A120D5" w:rsidRPr="00A120D5" w:rsidRDefault="00A120D5" w:rsidP="00A120D5">
    <w:pPr>
      <w:pStyle w:val="a3"/>
      <w:tabs>
        <w:tab w:val="clear" w:pos="4677"/>
        <w:tab w:val="clear" w:pos="9355"/>
        <w:tab w:val="left" w:pos="3120"/>
      </w:tabs>
      <w:spacing w:line="360" w:lineRule="auto"/>
      <w:ind w:left="-993"/>
      <w:jc w:val="center"/>
      <w:rPr>
        <w:rFonts w:ascii="Times New Roman" w:hAnsi="Times New Roman" w:cs="Times New Roman"/>
        <w:sz w:val="16"/>
        <w:szCs w:val="16"/>
      </w:rPr>
    </w:pPr>
    <w:r w:rsidRPr="00A120D5">
      <w:rPr>
        <w:rFonts w:ascii="Times New Roman" w:hAnsi="Times New Roman" w:cs="Times New Roman"/>
        <w:sz w:val="16"/>
        <w:szCs w:val="16"/>
      </w:rPr>
      <w:t>Адрес Секретариата: 344065, Ростов-на-Дону, пер. Днепровский ,116</w:t>
    </w:r>
  </w:p>
  <w:p w:rsidR="00A120D5" w:rsidRPr="00A120D5" w:rsidRDefault="00A120D5" w:rsidP="00A120D5">
    <w:pPr>
      <w:pStyle w:val="a3"/>
      <w:tabs>
        <w:tab w:val="clear" w:pos="4677"/>
        <w:tab w:val="clear" w:pos="9355"/>
        <w:tab w:val="left" w:pos="3120"/>
      </w:tabs>
      <w:spacing w:line="360" w:lineRule="auto"/>
      <w:ind w:left="-993"/>
      <w:jc w:val="center"/>
      <w:rPr>
        <w:rFonts w:ascii="Times New Roman" w:hAnsi="Times New Roman" w:cs="Times New Roman"/>
        <w:b/>
        <w:sz w:val="16"/>
        <w:szCs w:val="16"/>
      </w:rPr>
    </w:pPr>
    <w:r w:rsidRPr="00A120D5">
      <w:rPr>
        <w:rFonts w:ascii="Times New Roman" w:hAnsi="Times New Roman" w:cs="Times New Roman"/>
        <w:sz w:val="16"/>
        <w:szCs w:val="16"/>
      </w:rPr>
      <w:t xml:space="preserve">Контакты: 89515328647 (Сергей) 89064175855 (Дарья), </w:t>
    </w:r>
    <w:hyperlink r:id="rId1" w:history="1">
      <w:r w:rsidRPr="00A120D5">
        <w:rPr>
          <w:rStyle w:val="a7"/>
          <w:rFonts w:ascii="Times New Roman" w:hAnsi="Times New Roman" w:cs="Times New Roman"/>
          <w:sz w:val="16"/>
          <w:szCs w:val="16"/>
          <w:lang w:val="en-US"/>
        </w:rPr>
        <w:t>modelun</w:t>
      </w:r>
      <w:r w:rsidRPr="00A120D5">
        <w:rPr>
          <w:rStyle w:val="a7"/>
          <w:rFonts w:ascii="Times New Roman" w:hAnsi="Times New Roman" w:cs="Times New Roman"/>
          <w:sz w:val="16"/>
          <w:szCs w:val="16"/>
        </w:rPr>
        <w:t>2015</w:t>
      </w:r>
      <w:r w:rsidRPr="00A120D5">
        <w:rPr>
          <w:rStyle w:val="a7"/>
          <w:rFonts w:ascii="Times New Roman" w:hAnsi="Times New Roman" w:cs="Times New Roman"/>
          <w:sz w:val="16"/>
          <w:szCs w:val="16"/>
          <w:lang w:val="en-US"/>
        </w:rPr>
        <w:t>sfedu</w:t>
      </w:r>
      <w:r w:rsidRPr="00A120D5">
        <w:rPr>
          <w:rStyle w:val="a7"/>
          <w:rFonts w:ascii="Times New Roman" w:hAnsi="Times New Roman" w:cs="Times New Roman"/>
          <w:sz w:val="16"/>
          <w:szCs w:val="16"/>
        </w:rPr>
        <w:t>@</w:t>
      </w:r>
      <w:r w:rsidRPr="00A120D5">
        <w:rPr>
          <w:rStyle w:val="a7"/>
          <w:rFonts w:ascii="Times New Roman" w:hAnsi="Times New Roman" w:cs="Times New Roman"/>
          <w:sz w:val="16"/>
          <w:szCs w:val="16"/>
          <w:lang w:val="en-US"/>
        </w:rPr>
        <w:t>yandex</w:t>
      </w:r>
      <w:r w:rsidRPr="00A120D5">
        <w:rPr>
          <w:rStyle w:val="a7"/>
          <w:rFonts w:ascii="Times New Roman" w:hAnsi="Times New Roman" w:cs="Times New Roman"/>
          <w:sz w:val="16"/>
          <w:szCs w:val="16"/>
        </w:rPr>
        <w:t>.</w:t>
      </w:r>
      <w:r w:rsidRPr="00A120D5">
        <w:rPr>
          <w:rStyle w:val="a7"/>
          <w:rFonts w:ascii="Times New Roman" w:hAnsi="Times New Roman" w:cs="Times New Roman"/>
          <w:sz w:val="16"/>
          <w:szCs w:val="16"/>
          <w:lang w:val="en-US"/>
        </w:rPr>
        <w:t>ru</w:t>
      </w:r>
    </w:hyperlink>
    <w:r w:rsidRPr="00A120D5">
      <w:rPr>
        <w:rFonts w:ascii="Times New Roman" w:hAnsi="Times New Roman" w:cs="Times New Roman"/>
        <w:b/>
        <w:sz w:val="16"/>
        <w:szCs w:val="16"/>
      </w:rPr>
      <w:t xml:space="preserve"> </w:t>
    </w:r>
  </w:p>
  <w:p w:rsidR="00A120D5" w:rsidRDefault="00A120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0D5"/>
    <w:rsid w:val="000E4B5B"/>
    <w:rsid w:val="001433F0"/>
    <w:rsid w:val="0016174A"/>
    <w:rsid w:val="00354303"/>
    <w:rsid w:val="005163A7"/>
    <w:rsid w:val="005B76F6"/>
    <w:rsid w:val="006041C0"/>
    <w:rsid w:val="00841C1C"/>
    <w:rsid w:val="008E4A90"/>
    <w:rsid w:val="0097689A"/>
    <w:rsid w:val="009E5D14"/>
    <w:rsid w:val="00A120D5"/>
    <w:rsid w:val="00A5659E"/>
    <w:rsid w:val="00AC6CFE"/>
    <w:rsid w:val="00BA6999"/>
    <w:rsid w:val="00C22E72"/>
    <w:rsid w:val="00EA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20D5"/>
  </w:style>
  <w:style w:type="paragraph" w:styleId="a5">
    <w:name w:val="footer"/>
    <w:basedOn w:val="a"/>
    <w:link w:val="a6"/>
    <w:uiPriority w:val="99"/>
    <w:semiHidden/>
    <w:unhideWhenUsed/>
    <w:rsid w:val="00A120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120D5"/>
  </w:style>
  <w:style w:type="character" w:styleId="a7">
    <w:name w:val="Hyperlink"/>
    <w:rsid w:val="00A120D5"/>
    <w:rPr>
      <w:color w:val="0000FF"/>
      <w:u w:val="single"/>
    </w:rPr>
  </w:style>
  <w:style w:type="paragraph" w:styleId="a8">
    <w:name w:val="Body Text"/>
    <w:basedOn w:val="a"/>
    <w:link w:val="a9"/>
    <w:rsid w:val="00A120D5"/>
    <w:pPr>
      <w:jc w:val="both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A12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A120D5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A12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A120D5"/>
  </w:style>
  <w:style w:type="paragraph" w:styleId="aa">
    <w:name w:val="Balloon Text"/>
    <w:basedOn w:val="a"/>
    <w:link w:val="ab"/>
    <w:uiPriority w:val="99"/>
    <w:semiHidden/>
    <w:unhideWhenUsed/>
    <w:rsid w:val="00A120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delun2015sfedu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modelun2015sf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delun2015sfedu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delun2015sfed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893E1-D075-4FAA-A3DD-187ABF9D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КБ "Центр-инвест"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u001493</dc:creator>
  <cp:lastModifiedBy>User</cp:lastModifiedBy>
  <cp:revision>2</cp:revision>
  <dcterms:created xsi:type="dcterms:W3CDTF">2014-12-26T20:30:00Z</dcterms:created>
  <dcterms:modified xsi:type="dcterms:W3CDTF">2014-12-26T20:30:00Z</dcterms:modified>
</cp:coreProperties>
</file>