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95" w:rsidRPr="002E3895" w:rsidRDefault="002E3895" w:rsidP="005241F7">
      <w:pPr>
        <w:ind w:left="-426"/>
        <w:jc w:val="center"/>
        <w:rPr>
          <w:rFonts w:ascii="Times New Roman" w:hAnsi="Times New Roman" w:cs="Times New Roman"/>
        </w:rPr>
      </w:pPr>
      <w:r w:rsidRPr="002E3895">
        <w:rPr>
          <w:rFonts w:ascii="Times New Roman" w:hAnsi="Times New Roman" w:cs="Times New Roman"/>
        </w:rPr>
        <w:t>Уважаемые коллеги!</w:t>
      </w:r>
    </w:p>
    <w:p w:rsidR="005241F7" w:rsidRDefault="00691F30" w:rsidP="005241F7">
      <w:pPr>
        <w:spacing w:after="0" w:line="240" w:lineRule="auto"/>
        <w:ind w:left="-42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образовательное учреждение высшего образования</w:t>
      </w:r>
    </w:p>
    <w:p w:rsidR="005241F7" w:rsidRDefault="00691F30" w:rsidP="005241F7">
      <w:pPr>
        <w:spacing w:after="0" w:line="240" w:lineRule="auto"/>
        <w:ind w:left="-42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«Волжский институт экономики, педагогики и права»</w:t>
      </w:r>
    </w:p>
    <w:p w:rsidR="002E3895" w:rsidRDefault="00691F30" w:rsidP="005241F7">
      <w:pPr>
        <w:spacing w:after="0" w:line="240" w:lineRule="auto"/>
        <w:ind w:left="-42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E3895" w:rsidRPr="002E3895">
        <w:rPr>
          <w:rFonts w:ascii="Times New Roman" w:hAnsi="Times New Roman" w:cs="Times New Roman"/>
        </w:rPr>
        <w:t>риглашае</w:t>
      </w:r>
      <w:r w:rsidR="00BF4394">
        <w:rPr>
          <w:rFonts w:ascii="Times New Roman" w:hAnsi="Times New Roman" w:cs="Times New Roman"/>
        </w:rPr>
        <w:t>т</w:t>
      </w:r>
      <w:r w:rsidR="002E3895" w:rsidRPr="002E3895">
        <w:rPr>
          <w:rFonts w:ascii="Times New Roman" w:hAnsi="Times New Roman" w:cs="Times New Roman"/>
        </w:rPr>
        <w:t xml:space="preserve"> Вас принять участие в работе</w:t>
      </w:r>
    </w:p>
    <w:p w:rsidR="005241F7" w:rsidRPr="00390281" w:rsidRDefault="005241F7" w:rsidP="005241F7">
      <w:pPr>
        <w:spacing w:after="0" w:line="240" w:lineRule="auto"/>
        <w:ind w:left="-426" w:firstLine="708"/>
        <w:jc w:val="center"/>
        <w:rPr>
          <w:rFonts w:ascii="Times New Roman" w:hAnsi="Times New Roman" w:cs="Times New Roman"/>
        </w:rPr>
      </w:pPr>
    </w:p>
    <w:p w:rsidR="002B6E85" w:rsidRDefault="00204539" w:rsidP="008E714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="002B6E85" w:rsidRPr="002B6E85">
        <w:rPr>
          <w:rFonts w:ascii="Times New Roman" w:hAnsi="Times New Roman" w:cs="Times New Roman"/>
          <w:b/>
        </w:rPr>
        <w:t xml:space="preserve">   МЕЖДУНАРОДНОЙ</w:t>
      </w:r>
      <w:r w:rsidR="002E3895" w:rsidRPr="002E3895">
        <w:rPr>
          <w:rFonts w:ascii="Times New Roman" w:hAnsi="Times New Roman" w:cs="Times New Roman"/>
          <w:b/>
        </w:rPr>
        <w:t xml:space="preserve"> НАУЧНО-ПРАКТИЧЕСКОЙ КОНФЕРЕНЦИИ</w:t>
      </w:r>
    </w:p>
    <w:p w:rsidR="006C2195" w:rsidRDefault="002B6E85" w:rsidP="008E714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  <w:r w:rsidRPr="002B6E85">
        <w:rPr>
          <w:rFonts w:ascii="Times New Roman" w:hAnsi="Times New Roman" w:cs="Times New Roman"/>
          <w:b/>
        </w:rPr>
        <w:t xml:space="preserve"> «</w:t>
      </w:r>
      <w:r w:rsidR="006C2195">
        <w:rPr>
          <w:rFonts w:ascii="Times New Roman" w:hAnsi="Times New Roman" w:cs="Times New Roman"/>
          <w:b/>
        </w:rPr>
        <w:t>ТЕНДЕНЦИИ РАЗВИТИЯ СОВРЕМЕННОЙ РОСС</w:t>
      </w:r>
      <w:proofErr w:type="gramStart"/>
      <w:r w:rsidR="006C2195">
        <w:rPr>
          <w:rFonts w:ascii="Times New Roman" w:hAnsi="Times New Roman" w:cs="Times New Roman"/>
          <w:b/>
        </w:rPr>
        <w:t>ИИ И ЕЁ</w:t>
      </w:r>
      <w:proofErr w:type="gramEnd"/>
      <w:r w:rsidR="006C2195">
        <w:rPr>
          <w:rFonts w:ascii="Times New Roman" w:hAnsi="Times New Roman" w:cs="Times New Roman"/>
          <w:b/>
        </w:rPr>
        <w:t xml:space="preserve"> РЕГИОНОВ </w:t>
      </w:r>
    </w:p>
    <w:p w:rsidR="002B6E85" w:rsidRDefault="006C2195" w:rsidP="008E714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УСЛОВИЯХ ГЛОБАЛИЗАЦИИ»</w:t>
      </w:r>
    </w:p>
    <w:p w:rsidR="006C2195" w:rsidRPr="006C2195" w:rsidRDefault="006C2195" w:rsidP="005241F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</w:p>
    <w:p w:rsidR="00BB16C1" w:rsidRDefault="002E3895" w:rsidP="005241F7">
      <w:pPr>
        <w:spacing w:after="0" w:line="240" w:lineRule="auto"/>
        <w:ind w:left="-426"/>
        <w:rPr>
          <w:rFonts w:ascii="Times New Roman" w:hAnsi="Times New Roman" w:cs="Times New Roman"/>
        </w:rPr>
      </w:pPr>
      <w:proofErr w:type="gramStart"/>
      <w:r w:rsidRPr="002E3895">
        <w:rPr>
          <w:rFonts w:ascii="Times New Roman" w:hAnsi="Times New Roman" w:cs="Times New Roman"/>
        </w:rPr>
        <w:t>которая</w:t>
      </w:r>
      <w:proofErr w:type="gramEnd"/>
      <w:r w:rsidRPr="002E3895">
        <w:rPr>
          <w:rFonts w:ascii="Times New Roman" w:hAnsi="Times New Roman" w:cs="Times New Roman"/>
        </w:rPr>
        <w:t xml:space="preserve"> состоится </w:t>
      </w:r>
      <w:r w:rsidR="00A37E4C" w:rsidRPr="00A37E4C">
        <w:rPr>
          <w:rFonts w:ascii="Times New Roman" w:hAnsi="Times New Roman" w:cs="Times New Roman"/>
          <w:b/>
        </w:rPr>
        <w:t>29 апреля</w:t>
      </w:r>
      <w:r w:rsidR="002B6E85" w:rsidRPr="00A37E4C">
        <w:rPr>
          <w:rFonts w:ascii="Times New Roman" w:hAnsi="Times New Roman" w:cs="Times New Roman"/>
          <w:b/>
        </w:rPr>
        <w:t xml:space="preserve"> 201</w:t>
      </w:r>
      <w:r w:rsidR="00A37E4C" w:rsidRPr="00A37E4C">
        <w:rPr>
          <w:rFonts w:ascii="Times New Roman" w:hAnsi="Times New Roman" w:cs="Times New Roman"/>
          <w:b/>
        </w:rPr>
        <w:t>6</w:t>
      </w:r>
      <w:r w:rsidR="002B6E85" w:rsidRPr="00204539">
        <w:rPr>
          <w:rFonts w:ascii="Times New Roman" w:hAnsi="Times New Roman" w:cs="Times New Roman"/>
          <w:b/>
        </w:rPr>
        <w:t xml:space="preserve"> года</w:t>
      </w:r>
      <w:r w:rsidRPr="002E3895">
        <w:rPr>
          <w:rFonts w:ascii="Times New Roman" w:hAnsi="Times New Roman" w:cs="Times New Roman"/>
        </w:rPr>
        <w:t xml:space="preserve">  по адресу: г. Волжский, ул. Советская, 6</w:t>
      </w:r>
      <w:r w:rsidR="00BB16C1">
        <w:rPr>
          <w:rFonts w:ascii="Times New Roman" w:hAnsi="Times New Roman" w:cs="Times New Roman"/>
        </w:rPr>
        <w:t xml:space="preserve">. </w:t>
      </w:r>
    </w:p>
    <w:p w:rsidR="005241F7" w:rsidRDefault="005241F7" w:rsidP="005241F7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2E3895" w:rsidRDefault="006C2195" w:rsidP="005241F7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участия – заочная</w:t>
      </w:r>
    </w:p>
    <w:p w:rsidR="005241F7" w:rsidRPr="002E3895" w:rsidRDefault="005241F7" w:rsidP="005241F7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</w:p>
    <w:p w:rsidR="002E3895" w:rsidRDefault="00BF4394" w:rsidP="005241F7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участию в </w:t>
      </w:r>
      <w:r w:rsidR="002E3895" w:rsidRPr="002E3895">
        <w:rPr>
          <w:rFonts w:ascii="Times New Roman" w:hAnsi="Times New Roman" w:cs="Times New Roman"/>
        </w:rPr>
        <w:t xml:space="preserve"> работе конференции </w:t>
      </w:r>
      <w:r>
        <w:rPr>
          <w:rFonts w:ascii="Times New Roman" w:hAnsi="Times New Roman" w:cs="Times New Roman"/>
        </w:rPr>
        <w:t xml:space="preserve">приглашаются представители ВУЗов России, </w:t>
      </w:r>
      <w:r w:rsidR="002E3895" w:rsidRPr="002E3895">
        <w:rPr>
          <w:rFonts w:ascii="Times New Roman" w:hAnsi="Times New Roman" w:cs="Times New Roman"/>
        </w:rPr>
        <w:t xml:space="preserve"> зарубежья,  законодательной, исполнительной и судебной вла</w:t>
      </w:r>
      <w:r w:rsidR="00D220A9">
        <w:rPr>
          <w:rFonts w:ascii="Times New Roman" w:hAnsi="Times New Roman" w:cs="Times New Roman"/>
        </w:rPr>
        <w:t>сти, правоохранительных органов, субъектов предпринимательской деятельности.</w:t>
      </w:r>
    </w:p>
    <w:p w:rsidR="002E3895" w:rsidRPr="002E3895" w:rsidRDefault="002E3895" w:rsidP="005241F7">
      <w:pPr>
        <w:ind w:left="-426" w:firstLine="708"/>
        <w:jc w:val="both"/>
        <w:rPr>
          <w:rFonts w:ascii="Times New Roman" w:hAnsi="Times New Roman" w:cs="Times New Roman"/>
        </w:rPr>
      </w:pPr>
      <w:r w:rsidRPr="002E3895">
        <w:rPr>
          <w:rFonts w:ascii="Times New Roman" w:hAnsi="Times New Roman" w:cs="Times New Roman"/>
        </w:rPr>
        <w:t xml:space="preserve">На конференции планируется обсуждение </w:t>
      </w:r>
      <w:r w:rsidR="00BF4394">
        <w:rPr>
          <w:rFonts w:ascii="Times New Roman" w:hAnsi="Times New Roman" w:cs="Times New Roman"/>
        </w:rPr>
        <w:t xml:space="preserve">следующих </w:t>
      </w:r>
      <w:r w:rsidRPr="002E3895">
        <w:rPr>
          <w:rFonts w:ascii="Times New Roman" w:hAnsi="Times New Roman" w:cs="Times New Roman"/>
        </w:rPr>
        <w:t>общесоциальных</w:t>
      </w:r>
      <w:r w:rsidR="00BF4394">
        <w:rPr>
          <w:rFonts w:ascii="Times New Roman" w:hAnsi="Times New Roman" w:cs="Times New Roman"/>
        </w:rPr>
        <w:t>,</w:t>
      </w:r>
      <w:r w:rsidRPr="002E3895">
        <w:rPr>
          <w:rFonts w:ascii="Times New Roman" w:hAnsi="Times New Roman" w:cs="Times New Roman"/>
        </w:rPr>
        <w:t xml:space="preserve"> научно</w:t>
      </w:r>
      <w:r w:rsidR="00282439">
        <w:rPr>
          <w:rFonts w:ascii="Times New Roman" w:hAnsi="Times New Roman" w:cs="Times New Roman"/>
        </w:rPr>
        <w:t xml:space="preserve"> </w:t>
      </w:r>
      <w:r w:rsidRPr="002E3895">
        <w:rPr>
          <w:rFonts w:ascii="Times New Roman" w:hAnsi="Times New Roman" w:cs="Times New Roman"/>
        </w:rPr>
        <w:t xml:space="preserve">- теоретических и прикладных проблем </w:t>
      </w:r>
      <w:r w:rsidR="002B6E85">
        <w:rPr>
          <w:rFonts w:ascii="Times New Roman" w:hAnsi="Times New Roman" w:cs="Times New Roman"/>
        </w:rPr>
        <w:t>развития современного общества</w:t>
      </w:r>
      <w:r w:rsidRPr="002E3895">
        <w:rPr>
          <w:rFonts w:ascii="Times New Roman" w:hAnsi="Times New Roman" w:cs="Times New Roman"/>
        </w:rPr>
        <w:t>:</w:t>
      </w:r>
    </w:p>
    <w:p w:rsidR="002E3895" w:rsidRPr="008E714E" w:rsidRDefault="002B6E85" w:rsidP="005241F7">
      <w:pPr>
        <w:pStyle w:val="a3"/>
        <w:numPr>
          <w:ilvl w:val="0"/>
          <w:numId w:val="1"/>
        </w:numPr>
        <w:spacing w:line="240" w:lineRule="auto"/>
        <w:ind w:left="-426"/>
        <w:jc w:val="both"/>
        <w:rPr>
          <w:rFonts w:ascii="Times New Roman" w:hAnsi="Times New Roman" w:cs="Times New Roman"/>
        </w:rPr>
      </w:pPr>
      <w:r w:rsidRPr="002B6E85">
        <w:rPr>
          <w:rFonts w:ascii="Times New Roman" w:hAnsi="Times New Roman" w:cs="Times New Roman"/>
        </w:rPr>
        <w:t xml:space="preserve">Стратегические ориентиры развития экономических систем в современных условиях. </w:t>
      </w:r>
    </w:p>
    <w:p w:rsidR="008E714E" w:rsidRDefault="008E714E" w:rsidP="008E714E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Механизмы и технологии современного управления.</w:t>
      </w:r>
    </w:p>
    <w:p w:rsidR="008E714E" w:rsidRPr="008E714E" w:rsidRDefault="008E714E" w:rsidP="008E714E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Проблемы учёта, анализа и аудита.</w:t>
      </w:r>
    </w:p>
    <w:p w:rsidR="002E3895" w:rsidRPr="002B6E85" w:rsidRDefault="00B961BA" w:rsidP="005241F7">
      <w:pPr>
        <w:pStyle w:val="a3"/>
        <w:numPr>
          <w:ilvl w:val="0"/>
          <w:numId w:val="1"/>
        </w:numPr>
        <w:spacing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Государство, общество, гражданин: проблемы регулирования отношений</w:t>
      </w:r>
      <w:r w:rsidR="002B6E85" w:rsidRPr="002B6E85">
        <w:rPr>
          <w:rFonts w:ascii="Times New Roman" w:hAnsi="Times New Roman" w:cs="Times New Roman"/>
        </w:rPr>
        <w:t xml:space="preserve">.  </w:t>
      </w:r>
    </w:p>
    <w:p w:rsidR="002B6E85" w:rsidRPr="002B6E85" w:rsidRDefault="002B6E85" w:rsidP="005241F7">
      <w:pPr>
        <w:pStyle w:val="a3"/>
        <w:numPr>
          <w:ilvl w:val="0"/>
          <w:numId w:val="1"/>
        </w:numPr>
        <w:spacing w:line="240" w:lineRule="auto"/>
        <w:ind w:left="-426"/>
        <w:jc w:val="both"/>
        <w:rPr>
          <w:rFonts w:ascii="Times New Roman" w:hAnsi="Times New Roman" w:cs="Times New Roman"/>
        </w:rPr>
      </w:pPr>
      <w:r w:rsidRPr="002B6E85">
        <w:rPr>
          <w:rFonts w:ascii="Times New Roman" w:hAnsi="Times New Roman" w:cs="Times New Roman"/>
        </w:rPr>
        <w:t>Тенденции развития гражданского законодательства и цивили</w:t>
      </w:r>
      <w:r w:rsidR="00BF4394">
        <w:rPr>
          <w:rFonts w:ascii="Times New Roman" w:hAnsi="Times New Roman" w:cs="Times New Roman"/>
        </w:rPr>
        <w:t>стики</w:t>
      </w:r>
      <w:r w:rsidRPr="002B6E85">
        <w:rPr>
          <w:rFonts w:ascii="Times New Roman" w:hAnsi="Times New Roman" w:cs="Times New Roman"/>
        </w:rPr>
        <w:t xml:space="preserve"> в условиях модернизации </w:t>
      </w:r>
      <w:r w:rsidR="00B961BA">
        <w:rPr>
          <w:rFonts w:ascii="Times New Roman" w:hAnsi="Times New Roman" w:cs="Times New Roman"/>
        </w:rPr>
        <w:t>экономики и общества</w:t>
      </w:r>
      <w:r w:rsidRPr="002B6E85">
        <w:rPr>
          <w:rFonts w:ascii="Times New Roman" w:hAnsi="Times New Roman" w:cs="Times New Roman"/>
        </w:rPr>
        <w:t xml:space="preserve">. </w:t>
      </w:r>
    </w:p>
    <w:p w:rsidR="005901DA" w:rsidRPr="005901DA" w:rsidRDefault="002B6E85" w:rsidP="005241F7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5901DA">
        <w:rPr>
          <w:rFonts w:ascii="Times New Roman" w:hAnsi="Times New Roman" w:cs="Times New Roman"/>
        </w:rPr>
        <w:t>Задачи уголовного судопроизводства на современном этапе развития науки и практики.</w:t>
      </w:r>
    </w:p>
    <w:p w:rsidR="005901DA" w:rsidRPr="00D220A9" w:rsidRDefault="005901DA" w:rsidP="005241F7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220A9">
        <w:rPr>
          <w:rFonts w:ascii="Times New Roman" w:hAnsi="Times New Roman" w:cs="Times New Roman"/>
        </w:rPr>
        <w:t>Психолог</w:t>
      </w:r>
      <w:r w:rsidR="00204539">
        <w:rPr>
          <w:rFonts w:ascii="Times New Roman" w:hAnsi="Times New Roman" w:cs="Times New Roman"/>
        </w:rPr>
        <w:t>о-педагогические</w:t>
      </w:r>
      <w:r w:rsidRPr="00D220A9">
        <w:rPr>
          <w:rFonts w:ascii="Times New Roman" w:hAnsi="Times New Roman" w:cs="Times New Roman"/>
        </w:rPr>
        <w:t xml:space="preserve"> аспекты  развития общества</w:t>
      </w:r>
      <w:r w:rsidR="00600847">
        <w:rPr>
          <w:rFonts w:ascii="Times New Roman" w:hAnsi="Times New Roman" w:cs="Times New Roman"/>
        </w:rPr>
        <w:t xml:space="preserve"> в современных условиях.</w:t>
      </w:r>
      <w:r w:rsidRPr="00D220A9">
        <w:rPr>
          <w:rFonts w:ascii="Times New Roman" w:hAnsi="Times New Roman" w:cs="Times New Roman"/>
        </w:rPr>
        <w:t xml:space="preserve"> </w:t>
      </w:r>
    </w:p>
    <w:p w:rsidR="005901DA" w:rsidRDefault="005901DA" w:rsidP="005241F7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93014F">
        <w:rPr>
          <w:rFonts w:ascii="Times New Roman" w:hAnsi="Times New Roman" w:cs="Times New Roman"/>
        </w:rPr>
        <w:t xml:space="preserve">Современная система обучения иностранному языку в социально-педагогическом контексте. </w:t>
      </w:r>
    </w:p>
    <w:p w:rsidR="005241F7" w:rsidRDefault="005241F7" w:rsidP="005241F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431241" w:rsidRPr="00302007" w:rsidRDefault="005241F7" w:rsidP="005241F7">
      <w:pPr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E3895" w:rsidRPr="002E3895">
        <w:rPr>
          <w:rFonts w:ascii="Times New Roman" w:hAnsi="Times New Roman" w:cs="Times New Roman"/>
        </w:rPr>
        <w:t>Срок представления материалов</w:t>
      </w:r>
      <w:r w:rsidR="002E3895" w:rsidRPr="00D220A9">
        <w:rPr>
          <w:rFonts w:ascii="Times New Roman" w:hAnsi="Times New Roman" w:cs="Times New Roman"/>
        </w:rPr>
        <w:t xml:space="preserve"> до</w:t>
      </w:r>
      <w:r w:rsidR="002E3895" w:rsidRPr="00D220A9">
        <w:rPr>
          <w:rFonts w:ascii="Times New Roman" w:hAnsi="Times New Roman" w:cs="Times New Roman"/>
          <w:b/>
        </w:rPr>
        <w:t xml:space="preserve"> </w:t>
      </w:r>
      <w:r w:rsidR="00A37E4C">
        <w:rPr>
          <w:rFonts w:ascii="Times New Roman" w:hAnsi="Times New Roman" w:cs="Times New Roman"/>
          <w:b/>
        </w:rPr>
        <w:t>1</w:t>
      </w:r>
      <w:r w:rsidR="002C0F54">
        <w:rPr>
          <w:rFonts w:ascii="Times New Roman" w:hAnsi="Times New Roman" w:cs="Times New Roman"/>
          <w:b/>
        </w:rPr>
        <w:t xml:space="preserve">5 </w:t>
      </w:r>
      <w:r w:rsidR="00A37E4C">
        <w:rPr>
          <w:rFonts w:ascii="Times New Roman" w:hAnsi="Times New Roman" w:cs="Times New Roman"/>
          <w:b/>
        </w:rPr>
        <w:t>апреля</w:t>
      </w:r>
      <w:r w:rsidR="006C2195" w:rsidRPr="006C2195">
        <w:rPr>
          <w:rFonts w:ascii="Times New Roman" w:hAnsi="Times New Roman" w:cs="Times New Roman"/>
          <w:b/>
        </w:rPr>
        <w:t xml:space="preserve"> </w:t>
      </w:r>
      <w:r w:rsidR="002E3895" w:rsidRPr="00D220A9">
        <w:rPr>
          <w:rFonts w:ascii="Times New Roman" w:hAnsi="Times New Roman" w:cs="Times New Roman"/>
          <w:b/>
        </w:rPr>
        <w:t>201</w:t>
      </w:r>
      <w:r w:rsidR="006C2195" w:rsidRPr="006C2195">
        <w:rPr>
          <w:rFonts w:ascii="Times New Roman" w:hAnsi="Times New Roman" w:cs="Times New Roman"/>
          <w:b/>
        </w:rPr>
        <w:t>6</w:t>
      </w:r>
      <w:r w:rsidR="002E3895" w:rsidRPr="00D220A9">
        <w:rPr>
          <w:rFonts w:ascii="Times New Roman" w:hAnsi="Times New Roman" w:cs="Times New Roman"/>
          <w:b/>
        </w:rPr>
        <w:t xml:space="preserve"> года</w:t>
      </w:r>
      <w:r w:rsidR="002E3895" w:rsidRPr="00302007">
        <w:rPr>
          <w:rFonts w:ascii="Times New Roman" w:hAnsi="Times New Roman" w:cs="Times New Roman"/>
        </w:rPr>
        <w:t>.</w:t>
      </w:r>
      <w:r w:rsidR="00302007" w:rsidRPr="00302007">
        <w:rPr>
          <w:rFonts w:ascii="Times New Roman" w:hAnsi="Times New Roman" w:cs="Times New Roman"/>
        </w:rPr>
        <w:t xml:space="preserve"> После обработки поступивших публикаций будет с</w:t>
      </w:r>
      <w:r w:rsidR="002C0F54" w:rsidRPr="00302007">
        <w:rPr>
          <w:rFonts w:ascii="Times New Roman" w:hAnsi="Times New Roman" w:cs="Times New Roman"/>
        </w:rPr>
        <w:t>формирован</w:t>
      </w:r>
      <w:r w:rsidR="002E3895" w:rsidRPr="00302007">
        <w:rPr>
          <w:rFonts w:ascii="Times New Roman" w:hAnsi="Times New Roman" w:cs="Times New Roman"/>
        </w:rPr>
        <w:t xml:space="preserve"> с</w:t>
      </w:r>
      <w:r w:rsidR="009249DF" w:rsidRPr="00302007">
        <w:rPr>
          <w:rFonts w:ascii="Times New Roman" w:hAnsi="Times New Roman" w:cs="Times New Roman"/>
        </w:rPr>
        <w:t>борник материалов конференции</w:t>
      </w:r>
      <w:r w:rsidR="002C0F54" w:rsidRPr="00302007">
        <w:rPr>
          <w:rFonts w:ascii="Times New Roman" w:hAnsi="Times New Roman" w:cs="Times New Roman"/>
        </w:rPr>
        <w:t xml:space="preserve"> </w:t>
      </w:r>
      <w:r w:rsidR="009249DF" w:rsidRPr="00302007">
        <w:rPr>
          <w:rFonts w:ascii="Times New Roman" w:hAnsi="Times New Roman" w:cs="Times New Roman"/>
        </w:rPr>
        <w:t xml:space="preserve"> и размещен в базе РИНЦ.</w:t>
      </w:r>
    </w:p>
    <w:p w:rsidR="00BF4394" w:rsidRDefault="005241F7" w:rsidP="005241F7">
      <w:pPr>
        <w:ind w:left="-426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E3895" w:rsidRPr="002E3895">
        <w:rPr>
          <w:rFonts w:ascii="Times New Roman" w:hAnsi="Times New Roman" w:cs="Times New Roman"/>
        </w:rPr>
        <w:t xml:space="preserve">Для </w:t>
      </w:r>
      <w:r w:rsidR="000D6A6E">
        <w:rPr>
          <w:rFonts w:ascii="Times New Roman" w:hAnsi="Times New Roman" w:cs="Times New Roman"/>
        </w:rPr>
        <w:t>опубликования материалов</w:t>
      </w:r>
      <w:r w:rsidR="002E3895">
        <w:rPr>
          <w:rFonts w:ascii="Times New Roman" w:hAnsi="Times New Roman" w:cs="Times New Roman"/>
        </w:rPr>
        <w:t xml:space="preserve"> конференции необходимо</w:t>
      </w:r>
      <w:r w:rsidR="000D6A6E">
        <w:rPr>
          <w:rFonts w:ascii="Times New Roman" w:hAnsi="Times New Roman" w:cs="Times New Roman"/>
        </w:rPr>
        <w:t xml:space="preserve"> </w:t>
      </w:r>
      <w:r w:rsidR="002E3895" w:rsidRPr="00C41B6C">
        <w:rPr>
          <w:rFonts w:ascii="Times New Roman" w:hAnsi="Times New Roman" w:cs="Times New Roman"/>
        </w:rPr>
        <w:t xml:space="preserve"> заполнить заявку  </w:t>
      </w:r>
      <w:r w:rsidR="00BF4394" w:rsidRPr="00F27378">
        <w:rPr>
          <w:rFonts w:ascii="Times New Roman" w:hAnsi="Times New Roman" w:cs="Times New Roman"/>
        </w:rPr>
        <w:t>(</w:t>
      </w:r>
      <w:proofErr w:type="gramStart"/>
      <w:r w:rsidR="00BF4394" w:rsidRPr="00F27378">
        <w:rPr>
          <w:rFonts w:ascii="Times New Roman" w:hAnsi="Times New Roman" w:cs="Times New Roman"/>
        </w:rPr>
        <w:t>см</w:t>
      </w:r>
      <w:proofErr w:type="gramEnd"/>
      <w:r w:rsidR="00BF4394" w:rsidRPr="00F27378">
        <w:rPr>
          <w:rFonts w:ascii="Times New Roman" w:hAnsi="Times New Roman" w:cs="Times New Roman"/>
        </w:rPr>
        <w:t xml:space="preserve">. приложение </w:t>
      </w:r>
      <w:r w:rsidR="00F27378" w:rsidRPr="00F27378">
        <w:rPr>
          <w:rFonts w:ascii="Times New Roman" w:hAnsi="Times New Roman" w:cs="Times New Roman"/>
        </w:rPr>
        <w:t>1</w:t>
      </w:r>
      <w:r w:rsidR="00BF4394" w:rsidRPr="00F27378">
        <w:rPr>
          <w:rFonts w:ascii="Times New Roman" w:hAnsi="Times New Roman" w:cs="Times New Roman"/>
        </w:rPr>
        <w:t>)</w:t>
      </w:r>
      <w:r w:rsidR="000D6A6E">
        <w:rPr>
          <w:rFonts w:ascii="Times New Roman" w:hAnsi="Times New Roman" w:cs="Times New Roman"/>
        </w:rPr>
        <w:t xml:space="preserve">, </w:t>
      </w:r>
      <w:r w:rsidR="007C1C3B">
        <w:rPr>
          <w:rFonts w:ascii="Times New Roman" w:hAnsi="Times New Roman" w:cs="Times New Roman"/>
        </w:rPr>
        <w:t>подготовить</w:t>
      </w:r>
      <w:r w:rsidR="000D6A6E">
        <w:rPr>
          <w:rFonts w:ascii="Times New Roman" w:hAnsi="Times New Roman" w:cs="Times New Roman"/>
        </w:rPr>
        <w:t xml:space="preserve"> </w:t>
      </w:r>
      <w:r w:rsidR="002E3895" w:rsidRPr="002E3895">
        <w:rPr>
          <w:rFonts w:ascii="Times New Roman" w:hAnsi="Times New Roman" w:cs="Times New Roman"/>
        </w:rPr>
        <w:t xml:space="preserve"> стать</w:t>
      </w:r>
      <w:r w:rsidR="007C1C3B">
        <w:rPr>
          <w:rFonts w:ascii="Times New Roman" w:hAnsi="Times New Roman" w:cs="Times New Roman"/>
        </w:rPr>
        <w:t>ю</w:t>
      </w:r>
      <w:r w:rsidR="002E3895" w:rsidRPr="002E3895">
        <w:rPr>
          <w:rFonts w:ascii="Times New Roman" w:hAnsi="Times New Roman" w:cs="Times New Roman"/>
        </w:rPr>
        <w:t xml:space="preserve"> </w:t>
      </w:r>
      <w:r w:rsidR="00BF4394">
        <w:rPr>
          <w:rFonts w:ascii="Times New Roman" w:hAnsi="Times New Roman" w:cs="Times New Roman"/>
        </w:rPr>
        <w:t>по выбранному секционному направлению</w:t>
      </w:r>
      <w:r w:rsidR="002C0F54">
        <w:rPr>
          <w:rFonts w:ascii="Times New Roman" w:hAnsi="Times New Roman" w:cs="Times New Roman"/>
        </w:rPr>
        <w:t xml:space="preserve"> </w:t>
      </w:r>
      <w:r w:rsidR="000D6A6E">
        <w:rPr>
          <w:rFonts w:ascii="Times New Roman" w:hAnsi="Times New Roman" w:cs="Times New Roman"/>
        </w:rPr>
        <w:t xml:space="preserve">в соответствии с указаниями по </w:t>
      </w:r>
      <w:r w:rsidR="007C1C3B">
        <w:rPr>
          <w:rFonts w:ascii="Times New Roman" w:hAnsi="Times New Roman" w:cs="Times New Roman"/>
        </w:rPr>
        <w:t xml:space="preserve">ее </w:t>
      </w:r>
      <w:r w:rsidR="000D6A6E">
        <w:rPr>
          <w:rFonts w:ascii="Times New Roman" w:hAnsi="Times New Roman" w:cs="Times New Roman"/>
        </w:rPr>
        <w:t>оформлению</w:t>
      </w:r>
      <w:r w:rsidR="007C1C3B">
        <w:rPr>
          <w:rFonts w:ascii="Times New Roman" w:hAnsi="Times New Roman" w:cs="Times New Roman"/>
        </w:rPr>
        <w:t xml:space="preserve"> </w:t>
      </w:r>
      <w:r w:rsidR="000D6A6E">
        <w:rPr>
          <w:rFonts w:ascii="Times New Roman" w:hAnsi="Times New Roman" w:cs="Times New Roman"/>
        </w:rPr>
        <w:t xml:space="preserve"> </w:t>
      </w:r>
      <w:r w:rsidR="002C0F54">
        <w:rPr>
          <w:rFonts w:ascii="Times New Roman" w:hAnsi="Times New Roman" w:cs="Times New Roman"/>
        </w:rPr>
        <w:t xml:space="preserve">и </w:t>
      </w:r>
      <w:r w:rsidR="007C1C3B">
        <w:rPr>
          <w:rFonts w:ascii="Times New Roman" w:hAnsi="Times New Roman" w:cs="Times New Roman"/>
        </w:rPr>
        <w:t xml:space="preserve">отсканировать </w:t>
      </w:r>
      <w:r w:rsidR="002C0F54">
        <w:rPr>
          <w:rFonts w:ascii="Times New Roman" w:hAnsi="Times New Roman" w:cs="Times New Roman"/>
        </w:rPr>
        <w:t xml:space="preserve">квитанцию об оплате </w:t>
      </w:r>
      <w:r w:rsidR="007C1C3B">
        <w:rPr>
          <w:rFonts w:ascii="Times New Roman" w:hAnsi="Times New Roman" w:cs="Times New Roman"/>
        </w:rPr>
        <w:t xml:space="preserve">за </w:t>
      </w:r>
      <w:r w:rsidR="002C0F54">
        <w:rPr>
          <w:rFonts w:ascii="Times New Roman" w:hAnsi="Times New Roman" w:cs="Times New Roman"/>
        </w:rPr>
        <w:t>публикаци</w:t>
      </w:r>
      <w:r w:rsidR="007C1C3B">
        <w:rPr>
          <w:rFonts w:ascii="Times New Roman" w:hAnsi="Times New Roman" w:cs="Times New Roman"/>
        </w:rPr>
        <w:t>ю. Далее</w:t>
      </w:r>
      <w:r w:rsidR="00BF4394">
        <w:rPr>
          <w:rFonts w:ascii="Times New Roman" w:hAnsi="Times New Roman" w:cs="Times New Roman"/>
        </w:rPr>
        <w:t xml:space="preserve"> </w:t>
      </w:r>
      <w:r w:rsidR="007C1C3B">
        <w:rPr>
          <w:rFonts w:ascii="Times New Roman" w:hAnsi="Times New Roman" w:cs="Times New Roman"/>
        </w:rPr>
        <w:t xml:space="preserve">заявку, статью и отсканированную квитанцию об оплате необходимо отправить на </w:t>
      </w:r>
      <w:r w:rsidR="00BF4394">
        <w:rPr>
          <w:rFonts w:ascii="Times New Roman" w:hAnsi="Times New Roman" w:cs="Times New Roman"/>
        </w:rPr>
        <w:t xml:space="preserve"> электронный адрес</w:t>
      </w:r>
      <w:r w:rsidR="007C1C3B">
        <w:rPr>
          <w:rFonts w:ascii="Times New Roman" w:hAnsi="Times New Roman" w:cs="Times New Roman"/>
        </w:rPr>
        <w:t xml:space="preserve"> интересующей секции и направления.</w:t>
      </w:r>
    </w:p>
    <w:p w:rsidR="00BF4394" w:rsidRPr="00D220A9" w:rsidRDefault="00BF4394" w:rsidP="005241F7">
      <w:pPr>
        <w:spacing w:line="240" w:lineRule="auto"/>
        <w:ind w:left="-426"/>
        <w:jc w:val="both"/>
        <w:rPr>
          <w:rFonts w:ascii="Times New Roman" w:hAnsi="Times New Roman" w:cs="Times New Roman"/>
        </w:rPr>
      </w:pPr>
      <w:r w:rsidRPr="00D220A9">
        <w:rPr>
          <w:rFonts w:ascii="Times New Roman" w:hAnsi="Times New Roman" w:cs="Times New Roman"/>
          <w:b/>
        </w:rPr>
        <w:t xml:space="preserve">Секция 1. </w:t>
      </w:r>
      <w:r>
        <w:rPr>
          <w:rFonts w:ascii="Times New Roman" w:hAnsi="Times New Roman" w:cs="Times New Roman"/>
          <w:b/>
        </w:rPr>
        <w:t>Проблемы развития экономики и управления на современном этапе</w:t>
      </w:r>
    </w:p>
    <w:p w:rsidR="00BF4394" w:rsidRDefault="00BF4394" w:rsidP="005241F7">
      <w:pPr>
        <w:numPr>
          <w:ilvl w:val="0"/>
          <w:numId w:val="4"/>
        </w:numPr>
        <w:spacing w:after="0" w:line="360" w:lineRule="auto"/>
        <w:ind w:left="-426" w:hanging="284"/>
        <w:jc w:val="both"/>
        <w:rPr>
          <w:rFonts w:ascii="Times New Roman" w:hAnsi="Times New Roman" w:cs="Times New Roman"/>
        </w:rPr>
      </w:pPr>
      <w:r w:rsidRPr="00D220A9">
        <w:rPr>
          <w:rFonts w:ascii="Times New Roman" w:hAnsi="Times New Roman" w:cs="Times New Roman"/>
        </w:rPr>
        <w:t>Стратегические ориентиры развития экономических систем в современных условиях.</w:t>
      </w:r>
      <w:r>
        <w:rPr>
          <w:rFonts w:ascii="Times New Roman" w:hAnsi="Times New Roman" w:cs="Times New Roman"/>
        </w:rPr>
        <w:t xml:space="preserve"> </w:t>
      </w:r>
    </w:p>
    <w:p w:rsidR="006C2195" w:rsidRPr="006C2195" w:rsidRDefault="006C2195" w:rsidP="005241F7">
      <w:pPr>
        <w:spacing w:after="0" w:line="360" w:lineRule="auto"/>
        <w:ind w:left="-426"/>
        <w:jc w:val="both"/>
        <w:rPr>
          <w:rFonts w:ascii="Times New Roman" w:hAnsi="Times New Roman" w:cs="Times New Roman"/>
        </w:rPr>
      </w:pPr>
      <w:r w:rsidRPr="006C2195">
        <w:rPr>
          <w:rFonts w:ascii="Times New Roman" w:hAnsi="Times New Roman" w:cs="Times New Roman"/>
          <w:b/>
        </w:rPr>
        <w:t>Руководитель</w:t>
      </w:r>
      <w:r w:rsidRPr="006C2195">
        <w:rPr>
          <w:rFonts w:ascii="Times New Roman" w:hAnsi="Times New Roman" w:cs="Times New Roman"/>
        </w:rPr>
        <w:t xml:space="preserve"> – Орехова Е.А., доктор экономических наук, доцент (</w:t>
      </w:r>
      <w:r w:rsidRPr="00D220A9">
        <w:rPr>
          <w:rFonts w:ascii="Times New Roman" w:hAnsi="Times New Roman" w:cs="Times New Roman"/>
          <w:lang w:val="en-US"/>
        </w:rPr>
        <w:t>e</w:t>
      </w:r>
      <w:r w:rsidRPr="006C2195">
        <w:rPr>
          <w:rFonts w:ascii="Times New Roman" w:hAnsi="Times New Roman" w:cs="Times New Roman"/>
        </w:rPr>
        <w:t>-</w:t>
      </w:r>
      <w:r w:rsidRPr="00D220A9">
        <w:rPr>
          <w:rFonts w:ascii="Times New Roman" w:hAnsi="Times New Roman" w:cs="Times New Roman"/>
          <w:lang w:val="en-US"/>
        </w:rPr>
        <w:t>mail</w:t>
      </w:r>
      <w:r w:rsidRPr="006C2195">
        <w:rPr>
          <w:rFonts w:ascii="Times New Roman" w:hAnsi="Times New Roman" w:cs="Times New Roman"/>
        </w:rPr>
        <w:t xml:space="preserve">: </w:t>
      </w:r>
      <w:hyperlink r:id="rId5" w:history="1">
        <w:r w:rsidRPr="006C2195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eorekhova</w:t>
        </w:r>
        <w:r w:rsidRPr="006C2195">
          <w:rPr>
            <w:rStyle w:val="a4"/>
            <w:rFonts w:ascii="Times New Roman" w:hAnsi="Times New Roman" w:cs="Times New Roman"/>
            <w:color w:val="000000" w:themeColor="text1"/>
          </w:rPr>
          <w:t>@</w:t>
        </w:r>
        <w:r w:rsidRPr="006C2195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mail</w:t>
        </w:r>
        <w:r w:rsidRPr="006C2195">
          <w:rPr>
            <w:rStyle w:val="a4"/>
            <w:rFonts w:ascii="Times New Roman" w:hAnsi="Times New Roman" w:cs="Times New Roman"/>
            <w:color w:val="000000" w:themeColor="text1"/>
          </w:rPr>
          <w:t>.</w:t>
        </w:r>
        <w:r w:rsidRPr="006C2195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6C2195">
        <w:rPr>
          <w:rFonts w:ascii="Times New Roman" w:hAnsi="Times New Roman" w:cs="Times New Roman"/>
        </w:rPr>
        <w:t>)</w:t>
      </w:r>
    </w:p>
    <w:p w:rsidR="006C2195" w:rsidRDefault="006C2195" w:rsidP="005241F7">
      <w:pPr>
        <w:pStyle w:val="a3"/>
        <w:numPr>
          <w:ilvl w:val="0"/>
          <w:numId w:val="4"/>
        </w:numPr>
        <w:spacing w:after="0" w:line="360" w:lineRule="auto"/>
        <w:ind w:left="-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Механизмы и технологии современного управления.</w:t>
      </w:r>
    </w:p>
    <w:p w:rsidR="006C2195" w:rsidRPr="000A2AD6" w:rsidRDefault="006C2195" w:rsidP="005241F7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</w:rPr>
      </w:pPr>
      <w:r w:rsidRPr="006C2195">
        <w:rPr>
          <w:rFonts w:ascii="Times New Roman" w:hAnsi="Times New Roman" w:cs="Times New Roman"/>
          <w:b/>
        </w:rPr>
        <w:t>Руководитель</w:t>
      </w:r>
      <w:r w:rsidRPr="006C2195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 Плякин А.В.,</w:t>
      </w:r>
      <w:r w:rsidRPr="006C2195">
        <w:rPr>
          <w:rFonts w:ascii="Times New Roman" w:hAnsi="Times New Roman" w:cs="Times New Roman"/>
        </w:rPr>
        <w:t xml:space="preserve"> доктор экономических наук, доцент</w:t>
      </w:r>
      <w:r>
        <w:rPr>
          <w:rFonts w:ascii="Times New Roman" w:hAnsi="Times New Roman" w:cs="Times New Roman"/>
        </w:rPr>
        <w:t xml:space="preserve"> (</w:t>
      </w:r>
      <w:r w:rsidRPr="00D220A9">
        <w:rPr>
          <w:rFonts w:ascii="Times New Roman" w:hAnsi="Times New Roman" w:cs="Times New Roman"/>
          <w:lang w:val="en-US"/>
        </w:rPr>
        <w:t>e</w:t>
      </w:r>
      <w:r w:rsidRPr="006C2195">
        <w:rPr>
          <w:rFonts w:ascii="Times New Roman" w:hAnsi="Times New Roman" w:cs="Times New Roman"/>
        </w:rPr>
        <w:t>-</w:t>
      </w:r>
      <w:r w:rsidRPr="00D220A9">
        <w:rPr>
          <w:rFonts w:ascii="Times New Roman" w:hAnsi="Times New Roman" w:cs="Times New Roman"/>
          <w:lang w:val="en-US"/>
        </w:rPr>
        <w:t>mail</w:t>
      </w:r>
      <w:r w:rsidRPr="006C2195">
        <w:rPr>
          <w:rFonts w:ascii="Times New Roman" w:hAnsi="Times New Roman" w:cs="Times New Roman"/>
        </w:rPr>
        <w:t>:</w:t>
      </w:r>
      <w:r w:rsidRPr="006C2195">
        <w:rPr>
          <w:rFonts w:ascii="Times New Roman" w:hAnsi="Times New Roman" w:cs="Times New Roman"/>
          <w:u w:val="single"/>
          <w:lang w:val="en-US"/>
        </w:rPr>
        <w:t>aplyakin</w:t>
      </w:r>
      <w:r w:rsidRPr="006C2195">
        <w:rPr>
          <w:rFonts w:ascii="Times New Roman" w:hAnsi="Times New Roman" w:cs="Times New Roman"/>
          <w:u w:val="single"/>
        </w:rPr>
        <w:t>@</w:t>
      </w:r>
      <w:r w:rsidRPr="006C2195">
        <w:rPr>
          <w:rFonts w:ascii="Times New Roman" w:hAnsi="Times New Roman" w:cs="Times New Roman"/>
          <w:u w:val="single"/>
          <w:lang w:val="en-US"/>
        </w:rPr>
        <w:t>mail</w:t>
      </w:r>
      <w:r w:rsidRPr="006C2195">
        <w:rPr>
          <w:rFonts w:ascii="Times New Roman" w:hAnsi="Times New Roman" w:cs="Times New Roman"/>
          <w:u w:val="single"/>
        </w:rPr>
        <w:t>.</w:t>
      </w:r>
      <w:r w:rsidRPr="006C2195">
        <w:rPr>
          <w:rFonts w:ascii="Times New Roman" w:hAnsi="Times New Roman" w:cs="Times New Roman"/>
          <w:u w:val="single"/>
          <w:lang w:val="en-US"/>
        </w:rPr>
        <w:t>ru</w:t>
      </w:r>
      <w:r>
        <w:rPr>
          <w:rFonts w:ascii="Times New Roman" w:hAnsi="Times New Roman" w:cs="Times New Roman"/>
        </w:rPr>
        <w:t>)</w:t>
      </w:r>
    </w:p>
    <w:p w:rsidR="006C2195" w:rsidRDefault="006C2195" w:rsidP="005241F7">
      <w:pPr>
        <w:pStyle w:val="a3"/>
        <w:numPr>
          <w:ilvl w:val="0"/>
          <w:numId w:val="4"/>
        </w:numPr>
        <w:spacing w:after="0" w:line="360" w:lineRule="auto"/>
        <w:ind w:left="-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Проблемы учёта, анализа и аудита.</w:t>
      </w:r>
    </w:p>
    <w:p w:rsidR="006703DE" w:rsidRPr="005241F7" w:rsidRDefault="006C2195" w:rsidP="005241F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6C2195">
        <w:rPr>
          <w:rFonts w:ascii="Times New Roman" w:hAnsi="Times New Roman" w:cs="Times New Roman"/>
          <w:b/>
        </w:rPr>
        <w:t>Руководитель</w:t>
      </w:r>
      <w:r w:rsidRPr="006C2195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Коваленко О.А.</w:t>
      </w:r>
      <w:r w:rsidRPr="00D220A9">
        <w:rPr>
          <w:rFonts w:ascii="Times New Roman" w:hAnsi="Times New Roman" w:cs="Times New Roman"/>
        </w:rPr>
        <w:t>, кандидат экономических наук, доцент</w:t>
      </w:r>
      <w:r>
        <w:rPr>
          <w:rFonts w:ascii="Times New Roman" w:hAnsi="Times New Roman" w:cs="Times New Roman"/>
        </w:rPr>
        <w:t xml:space="preserve"> </w:t>
      </w:r>
    </w:p>
    <w:p w:rsidR="006C2195" w:rsidRPr="005241F7" w:rsidRDefault="006C2195" w:rsidP="005241F7">
      <w:pPr>
        <w:pStyle w:val="a3"/>
        <w:spacing w:after="0" w:line="240" w:lineRule="auto"/>
        <w:ind w:left="282" w:firstLine="1134"/>
        <w:jc w:val="both"/>
        <w:rPr>
          <w:rFonts w:ascii="Times New Roman" w:hAnsi="Times New Roman" w:cs="Times New Roman"/>
          <w:lang w:val="en-US"/>
        </w:rPr>
      </w:pPr>
      <w:r w:rsidRPr="006703DE">
        <w:rPr>
          <w:rFonts w:ascii="Times New Roman" w:hAnsi="Times New Roman" w:cs="Times New Roman"/>
          <w:lang w:val="en-US"/>
        </w:rPr>
        <w:t>(</w:t>
      </w:r>
      <w:proofErr w:type="gramStart"/>
      <w:r w:rsidR="006703DE" w:rsidRPr="00D220A9">
        <w:rPr>
          <w:rFonts w:ascii="Times New Roman" w:hAnsi="Times New Roman" w:cs="Times New Roman"/>
          <w:lang w:val="en-US"/>
        </w:rPr>
        <w:t>e</w:t>
      </w:r>
      <w:r w:rsidR="006703DE" w:rsidRPr="006703DE">
        <w:rPr>
          <w:rFonts w:ascii="Times New Roman" w:hAnsi="Times New Roman" w:cs="Times New Roman"/>
          <w:lang w:val="en-US"/>
        </w:rPr>
        <w:t>-</w:t>
      </w:r>
      <w:r w:rsidR="006703DE" w:rsidRPr="00D220A9">
        <w:rPr>
          <w:rFonts w:ascii="Times New Roman" w:hAnsi="Times New Roman" w:cs="Times New Roman"/>
          <w:lang w:val="en-US"/>
        </w:rPr>
        <w:t>mail</w:t>
      </w:r>
      <w:proofErr w:type="gramEnd"/>
      <w:r w:rsidR="006703DE" w:rsidRPr="006703DE"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 w:rsidR="005241F7" w:rsidRPr="005241F7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oksana.kovalenko@mail.ru</w:t>
        </w:r>
      </w:hyperlink>
      <w:r w:rsidRPr="005241F7">
        <w:rPr>
          <w:rFonts w:ascii="Times New Roman" w:hAnsi="Times New Roman" w:cs="Times New Roman"/>
          <w:color w:val="000000" w:themeColor="text1"/>
          <w:lang w:val="en-US"/>
        </w:rPr>
        <w:t>)</w:t>
      </w:r>
    </w:p>
    <w:p w:rsidR="005241F7" w:rsidRPr="005241F7" w:rsidRDefault="005241F7" w:rsidP="005241F7">
      <w:pPr>
        <w:pStyle w:val="a3"/>
        <w:spacing w:after="0" w:line="240" w:lineRule="auto"/>
        <w:ind w:left="282" w:firstLine="1134"/>
        <w:jc w:val="both"/>
        <w:rPr>
          <w:rFonts w:ascii="Times New Roman" w:hAnsi="Times New Roman" w:cs="Times New Roman"/>
          <w:lang w:val="en-US"/>
        </w:rPr>
      </w:pPr>
    </w:p>
    <w:p w:rsidR="00BF4394" w:rsidRPr="00D220A9" w:rsidRDefault="00BF4394" w:rsidP="005241F7">
      <w:pPr>
        <w:spacing w:line="240" w:lineRule="auto"/>
        <w:ind w:left="-426"/>
        <w:jc w:val="both"/>
        <w:rPr>
          <w:rFonts w:ascii="Times New Roman" w:hAnsi="Times New Roman" w:cs="Times New Roman"/>
          <w:b/>
        </w:rPr>
      </w:pPr>
      <w:r w:rsidRPr="00D220A9">
        <w:rPr>
          <w:rFonts w:ascii="Times New Roman" w:hAnsi="Times New Roman" w:cs="Times New Roman"/>
          <w:b/>
        </w:rPr>
        <w:t>Секция</w:t>
      </w:r>
      <w:r w:rsidRPr="005241F7">
        <w:rPr>
          <w:rFonts w:ascii="Times New Roman" w:hAnsi="Times New Roman" w:cs="Times New Roman"/>
          <w:b/>
        </w:rPr>
        <w:t xml:space="preserve"> 2. </w:t>
      </w:r>
      <w:r>
        <w:rPr>
          <w:rFonts w:ascii="Times New Roman" w:hAnsi="Times New Roman" w:cs="Times New Roman"/>
          <w:b/>
        </w:rPr>
        <w:t>Роль права в современном обществе</w:t>
      </w:r>
    </w:p>
    <w:p w:rsidR="00BF4394" w:rsidRDefault="00BF4394" w:rsidP="005241F7">
      <w:pPr>
        <w:numPr>
          <w:ilvl w:val="0"/>
          <w:numId w:val="6"/>
        </w:numPr>
        <w:spacing w:after="0" w:line="36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Государство, общество, гражданин: проблемы регулирования отношений</w:t>
      </w:r>
      <w:r w:rsidRPr="00D220A9">
        <w:rPr>
          <w:rFonts w:ascii="Times New Roman" w:hAnsi="Times New Roman" w:cs="Times New Roman"/>
        </w:rPr>
        <w:t xml:space="preserve">. </w:t>
      </w:r>
    </w:p>
    <w:p w:rsidR="000A2AD6" w:rsidRPr="000A2AD6" w:rsidRDefault="000A2AD6" w:rsidP="005241F7">
      <w:pPr>
        <w:spacing w:after="0" w:line="360" w:lineRule="auto"/>
        <w:ind w:left="-426"/>
        <w:jc w:val="both"/>
        <w:rPr>
          <w:rFonts w:ascii="Times New Roman" w:hAnsi="Times New Roman" w:cs="Times New Roman"/>
        </w:rPr>
      </w:pPr>
      <w:r w:rsidRPr="000A2AD6">
        <w:rPr>
          <w:rFonts w:ascii="Times New Roman" w:hAnsi="Times New Roman" w:cs="Times New Roman"/>
          <w:b/>
        </w:rPr>
        <w:t xml:space="preserve">Руководитель - </w:t>
      </w:r>
      <w:r>
        <w:rPr>
          <w:rFonts w:ascii="Times New Roman" w:hAnsi="Times New Roman" w:cs="Times New Roman"/>
        </w:rPr>
        <w:t xml:space="preserve">Апарина И.В., кандидат юридических наук </w:t>
      </w:r>
      <w:r w:rsidRPr="000A2AD6">
        <w:rPr>
          <w:rFonts w:ascii="Times New Roman" w:hAnsi="Times New Roman" w:cs="Times New Roman"/>
        </w:rPr>
        <w:t>(</w:t>
      </w:r>
      <w:r w:rsidRPr="00D220A9">
        <w:rPr>
          <w:rFonts w:ascii="Times New Roman" w:hAnsi="Times New Roman" w:cs="Times New Roman"/>
          <w:lang w:val="en-US"/>
        </w:rPr>
        <w:t>e</w:t>
      </w:r>
      <w:r w:rsidRPr="000A2AD6">
        <w:rPr>
          <w:rFonts w:ascii="Times New Roman" w:hAnsi="Times New Roman" w:cs="Times New Roman"/>
        </w:rPr>
        <w:t>-</w:t>
      </w:r>
      <w:r w:rsidRPr="00D220A9">
        <w:rPr>
          <w:rFonts w:ascii="Times New Roman" w:hAnsi="Times New Roman" w:cs="Times New Roman"/>
          <w:lang w:val="en-US"/>
        </w:rPr>
        <w:t>mail</w:t>
      </w:r>
      <w:r w:rsidRPr="000A2AD6">
        <w:rPr>
          <w:rFonts w:ascii="Times New Roman" w:hAnsi="Times New Roman" w:cs="Times New Roman"/>
        </w:rPr>
        <w:t xml:space="preserve">: </w:t>
      </w:r>
      <w:hyperlink r:id="rId7" w:history="1">
        <w:r w:rsidRPr="000A2AD6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irina</w:t>
        </w:r>
        <w:r w:rsidRPr="000A2AD6">
          <w:rPr>
            <w:rStyle w:val="a4"/>
            <w:rFonts w:ascii="Times New Roman" w:hAnsi="Times New Roman" w:cs="Times New Roman"/>
            <w:color w:val="000000" w:themeColor="text1"/>
          </w:rPr>
          <w:t>.</w:t>
        </w:r>
        <w:r w:rsidRPr="000A2AD6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aparina</w:t>
        </w:r>
        <w:r w:rsidRPr="000A2AD6">
          <w:rPr>
            <w:rStyle w:val="a4"/>
            <w:rFonts w:ascii="Times New Roman" w:hAnsi="Times New Roman" w:cs="Times New Roman"/>
            <w:color w:val="000000" w:themeColor="text1"/>
          </w:rPr>
          <w:t>@</w:t>
        </w:r>
        <w:r w:rsidRPr="000A2AD6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mail</w:t>
        </w:r>
        <w:r w:rsidRPr="000A2AD6">
          <w:rPr>
            <w:rStyle w:val="a4"/>
            <w:rFonts w:ascii="Times New Roman" w:hAnsi="Times New Roman" w:cs="Times New Roman"/>
            <w:color w:val="000000" w:themeColor="text1"/>
          </w:rPr>
          <w:t>.</w:t>
        </w:r>
        <w:r w:rsidRPr="000A2AD6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0A2AD6">
        <w:rPr>
          <w:rFonts w:ascii="Times New Roman" w:hAnsi="Times New Roman" w:cs="Times New Roman"/>
          <w:color w:val="000000" w:themeColor="text1"/>
        </w:rPr>
        <w:t>)</w:t>
      </w:r>
    </w:p>
    <w:p w:rsidR="00BF4394" w:rsidRDefault="00BF4394" w:rsidP="005241F7">
      <w:pPr>
        <w:numPr>
          <w:ilvl w:val="0"/>
          <w:numId w:val="6"/>
        </w:num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D220A9">
        <w:rPr>
          <w:rFonts w:ascii="Times New Roman" w:hAnsi="Times New Roman" w:cs="Times New Roman"/>
        </w:rPr>
        <w:t>Тенденции развития гражданского законодательства и цивили</w:t>
      </w:r>
      <w:r>
        <w:rPr>
          <w:rFonts w:ascii="Times New Roman" w:hAnsi="Times New Roman" w:cs="Times New Roman"/>
        </w:rPr>
        <w:t>стики</w:t>
      </w:r>
      <w:r w:rsidRPr="00D220A9">
        <w:rPr>
          <w:rFonts w:ascii="Times New Roman" w:hAnsi="Times New Roman" w:cs="Times New Roman"/>
        </w:rPr>
        <w:t xml:space="preserve"> в условиях модернизации </w:t>
      </w:r>
      <w:r>
        <w:rPr>
          <w:rFonts w:ascii="Times New Roman" w:hAnsi="Times New Roman" w:cs="Times New Roman"/>
        </w:rPr>
        <w:t xml:space="preserve">экономики и </w:t>
      </w:r>
      <w:r w:rsidRPr="00D220A9">
        <w:rPr>
          <w:rFonts w:ascii="Times New Roman" w:hAnsi="Times New Roman" w:cs="Times New Roman"/>
        </w:rPr>
        <w:t>общества.</w:t>
      </w:r>
    </w:p>
    <w:p w:rsidR="000A2AD6" w:rsidRPr="009835AC" w:rsidRDefault="000A2AD6" w:rsidP="005241F7">
      <w:pPr>
        <w:spacing w:after="0" w:line="360" w:lineRule="auto"/>
        <w:ind w:left="-426"/>
        <w:jc w:val="both"/>
        <w:rPr>
          <w:rFonts w:ascii="Times New Roman" w:hAnsi="Times New Roman" w:cs="Times New Roman"/>
        </w:rPr>
      </w:pPr>
      <w:r w:rsidRPr="000A2AD6">
        <w:rPr>
          <w:rFonts w:ascii="Times New Roman" w:hAnsi="Times New Roman" w:cs="Times New Roman"/>
          <w:b/>
        </w:rPr>
        <w:t>Руководитель -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Алтенгова О.Л.</w:t>
      </w:r>
      <w:r w:rsidRPr="00D220A9">
        <w:rPr>
          <w:rFonts w:ascii="Times New Roman" w:hAnsi="Times New Roman" w:cs="Times New Roman"/>
        </w:rPr>
        <w:t>, кандидат юридических наук</w:t>
      </w:r>
      <w:r>
        <w:rPr>
          <w:rFonts w:ascii="Times New Roman" w:hAnsi="Times New Roman" w:cs="Times New Roman"/>
        </w:rPr>
        <w:t xml:space="preserve"> </w:t>
      </w:r>
      <w:r w:rsidRPr="009835AC">
        <w:rPr>
          <w:rFonts w:ascii="Times New Roman" w:hAnsi="Times New Roman" w:cs="Times New Roman"/>
        </w:rPr>
        <w:t>(</w:t>
      </w:r>
      <w:r w:rsidRPr="009835AC">
        <w:rPr>
          <w:rFonts w:ascii="Times New Roman" w:hAnsi="Times New Roman" w:cs="Times New Roman"/>
          <w:lang w:val="en-US"/>
        </w:rPr>
        <w:t>e</w:t>
      </w:r>
      <w:r w:rsidRPr="009835AC">
        <w:rPr>
          <w:rFonts w:ascii="Times New Roman" w:hAnsi="Times New Roman" w:cs="Times New Roman"/>
        </w:rPr>
        <w:t>-</w:t>
      </w:r>
      <w:r w:rsidRPr="009835AC">
        <w:rPr>
          <w:rFonts w:ascii="Times New Roman" w:hAnsi="Times New Roman" w:cs="Times New Roman"/>
          <w:lang w:val="en-US"/>
        </w:rPr>
        <w:t>mail</w:t>
      </w:r>
      <w:r w:rsidRPr="009835AC">
        <w:rPr>
          <w:rFonts w:ascii="Times New Roman" w:hAnsi="Times New Roman" w:cs="Times New Roman"/>
        </w:rPr>
        <w:t>:</w:t>
      </w:r>
      <w:r w:rsidRPr="000A2AD6">
        <w:rPr>
          <w:rFonts w:ascii="Times New Roman" w:hAnsi="Times New Roman" w:cs="Times New Roman"/>
          <w:u w:val="single"/>
          <w:lang w:val="en-US"/>
        </w:rPr>
        <w:t>altengova</w:t>
      </w:r>
      <w:r w:rsidRPr="000A2AD6">
        <w:rPr>
          <w:rFonts w:ascii="Times New Roman" w:hAnsi="Times New Roman" w:cs="Times New Roman"/>
          <w:u w:val="single"/>
        </w:rPr>
        <w:t>.79@</w:t>
      </w:r>
      <w:r w:rsidRPr="000A2AD6">
        <w:rPr>
          <w:rFonts w:ascii="Times New Roman" w:hAnsi="Times New Roman" w:cs="Times New Roman"/>
          <w:u w:val="single"/>
          <w:lang w:val="en-US"/>
        </w:rPr>
        <w:t>mail</w:t>
      </w:r>
      <w:r w:rsidRPr="000A2AD6">
        <w:rPr>
          <w:rFonts w:ascii="Times New Roman" w:hAnsi="Times New Roman" w:cs="Times New Roman"/>
          <w:u w:val="single"/>
        </w:rPr>
        <w:t>.</w:t>
      </w:r>
      <w:r w:rsidRPr="000A2AD6">
        <w:rPr>
          <w:rFonts w:ascii="Times New Roman" w:hAnsi="Times New Roman" w:cs="Times New Roman"/>
          <w:u w:val="single"/>
          <w:lang w:val="en-US"/>
        </w:rPr>
        <w:t>ru</w:t>
      </w:r>
      <w:r w:rsidRPr="009835AC">
        <w:rPr>
          <w:rFonts w:ascii="Times New Roman" w:hAnsi="Times New Roman" w:cs="Times New Roman"/>
        </w:rPr>
        <w:t>)</w:t>
      </w:r>
    </w:p>
    <w:p w:rsidR="00BF4394" w:rsidRDefault="00BF4394" w:rsidP="005241F7">
      <w:pPr>
        <w:numPr>
          <w:ilvl w:val="0"/>
          <w:numId w:val="6"/>
        </w:numPr>
        <w:spacing w:after="0" w:line="360" w:lineRule="auto"/>
        <w:ind w:left="-426"/>
        <w:jc w:val="both"/>
        <w:rPr>
          <w:rFonts w:ascii="Times New Roman" w:hAnsi="Times New Roman" w:cs="Times New Roman"/>
        </w:rPr>
      </w:pPr>
      <w:r w:rsidRPr="00D220A9">
        <w:rPr>
          <w:rFonts w:ascii="Times New Roman" w:hAnsi="Times New Roman" w:cs="Times New Roman"/>
        </w:rPr>
        <w:t xml:space="preserve">Задачи уголовного судопроизводства на современном этапе развития науки и практики. </w:t>
      </w:r>
    </w:p>
    <w:p w:rsidR="00BF4394" w:rsidRDefault="000A2AD6" w:rsidP="005241F7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 w:themeColor="text1"/>
        </w:rPr>
      </w:pPr>
      <w:r w:rsidRPr="000A2AD6">
        <w:rPr>
          <w:rFonts w:ascii="Times New Roman" w:hAnsi="Times New Roman" w:cs="Times New Roman"/>
          <w:b/>
        </w:rPr>
        <w:t>Руководитель -</w:t>
      </w:r>
      <w:r w:rsidRPr="000A2AD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Рывкин С.Ю.</w:t>
      </w:r>
      <w:r w:rsidRPr="00D220A9">
        <w:rPr>
          <w:rFonts w:ascii="Times New Roman" w:hAnsi="Times New Roman" w:cs="Times New Roman"/>
        </w:rPr>
        <w:t xml:space="preserve">., кандидат </w:t>
      </w:r>
      <w:r>
        <w:rPr>
          <w:rFonts w:ascii="Times New Roman" w:hAnsi="Times New Roman" w:cs="Times New Roman"/>
        </w:rPr>
        <w:t xml:space="preserve">юридических </w:t>
      </w:r>
      <w:r w:rsidRPr="00D220A9">
        <w:rPr>
          <w:rFonts w:ascii="Times New Roman" w:hAnsi="Times New Roman" w:cs="Times New Roman"/>
        </w:rPr>
        <w:t xml:space="preserve"> наук</w:t>
      </w:r>
      <w:r w:rsidRPr="000A2AD6">
        <w:rPr>
          <w:rFonts w:ascii="Times New Roman" w:hAnsi="Times New Roman" w:cs="Times New Roman"/>
          <w:color w:val="000000" w:themeColor="text1"/>
        </w:rPr>
        <w:t xml:space="preserve"> </w:t>
      </w:r>
      <w:r w:rsidR="00BF4394" w:rsidRPr="000A2AD6">
        <w:rPr>
          <w:rFonts w:ascii="Times New Roman" w:hAnsi="Times New Roman" w:cs="Times New Roman"/>
          <w:color w:val="000000" w:themeColor="text1"/>
        </w:rPr>
        <w:t>(</w:t>
      </w:r>
      <w:r w:rsidR="00BF4394" w:rsidRPr="00483338">
        <w:rPr>
          <w:rFonts w:ascii="Times New Roman" w:hAnsi="Times New Roman" w:cs="Times New Roman"/>
          <w:color w:val="000000" w:themeColor="text1"/>
          <w:lang w:val="en-US"/>
        </w:rPr>
        <w:t>e</w:t>
      </w:r>
      <w:r w:rsidR="00BF4394" w:rsidRPr="000A2AD6">
        <w:rPr>
          <w:rFonts w:ascii="Times New Roman" w:hAnsi="Times New Roman" w:cs="Times New Roman"/>
          <w:color w:val="000000" w:themeColor="text1"/>
        </w:rPr>
        <w:t>-</w:t>
      </w:r>
      <w:r w:rsidR="00BF4394" w:rsidRPr="00483338">
        <w:rPr>
          <w:rFonts w:ascii="Times New Roman" w:hAnsi="Times New Roman" w:cs="Times New Roman"/>
          <w:color w:val="000000" w:themeColor="text1"/>
          <w:lang w:val="en-US"/>
        </w:rPr>
        <w:t>mail</w:t>
      </w:r>
      <w:r w:rsidR="00BF4394" w:rsidRPr="000A2AD6">
        <w:rPr>
          <w:rFonts w:ascii="Times New Roman" w:hAnsi="Times New Roman" w:cs="Times New Roman"/>
          <w:color w:val="000000" w:themeColor="text1"/>
        </w:rPr>
        <w:t>:</w:t>
      </w:r>
      <w:r w:rsidR="00483338" w:rsidRPr="000A2AD6">
        <w:rPr>
          <w:color w:val="000000" w:themeColor="text1"/>
        </w:rPr>
        <w:t xml:space="preserve"> </w:t>
      </w:r>
      <w:r w:rsidR="00483338" w:rsidRPr="000A2AD6">
        <w:rPr>
          <w:rFonts w:ascii="Times New Roman" w:hAnsi="Times New Roman" w:cs="Times New Roman"/>
          <w:color w:val="000000" w:themeColor="text1"/>
          <w:u w:val="single"/>
          <w:lang w:val="en-US"/>
        </w:rPr>
        <w:t>ryvkin</w:t>
      </w:r>
      <w:r w:rsidR="00483338" w:rsidRPr="000A2AD6">
        <w:rPr>
          <w:rFonts w:ascii="Times New Roman" w:hAnsi="Times New Roman" w:cs="Times New Roman"/>
          <w:color w:val="000000" w:themeColor="text1"/>
          <w:u w:val="single"/>
        </w:rPr>
        <w:t>_</w:t>
      </w:r>
      <w:r w:rsidR="00483338" w:rsidRPr="000A2AD6">
        <w:rPr>
          <w:rFonts w:ascii="Times New Roman" w:hAnsi="Times New Roman" w:cs="Times New Roman"/>
          <w:color w:val="000000" w:themeColor="text1"/>
          <w:u w:val="single"/>
          <w:lang w:val="en-US"/>
        </w:rPr>
        <w:t>stanislav</w:t>
      </w:r>
      <w:r w:rsidR="00483338" w:rsidRPr="000A2AD6">
        <w:rPr>
          <w:rFonts w:ascii="Times New Roman" w:hAnsi="Times New Roman" w:cs="Times New Roman"/>
          <w:color w:val="000000" w:themeColor="text1"/>
          <w:u w:val="single"/>
        </w:rPr>
        <w:t>@</w:t>
      </w:r>
      <w:r w:rsidR="00483338" w:rsidRPr="000A2AD6">
        <w:rPr>
          <w:rFonts w:ascii="Times New Roman" w:hAnsi="Times New Roman" w:cs="Times New Roman"/>
          <w:color w:val="000000" w:themeColor="text1"/>
          <w:u w:val="single"/>
          <w:lang w:val="en-US"/>
        </w:rPr>
        <w:t>mail</w:t>
      </w:r>
      <w:r w:rsidR="00483338" w:rsidRPr="000A2AD6">
        <w:rPr>
          <w:rFonts w:ascii="Times New Roman" w:hAnsi="Times New Roman" w:cs="Times New Roman"/>
          <w:color w:val="000000" w:themeColor="text1"/>
          <w:u w:val="single"/>
        </w:rPr>
        <w:t>.</w:t>
      </w:r>
      <w:r w:rsidR="00483338" w:rsidRPr="000A2AD6">
        <w:rPr>
          <w:rFonts w:ascii="Times New Roman" w:hAnsi="Times New Roman" w:cs="Times New Roman"/>
          <w:color w:val="000000" w:themeColor="text1"/>
          <w:u w:val="single"/>
          <w:lang w:val="en-US"/>
        </w:rPr>
        <w:t>ru</w:t>
      </w:r>
      <w:proofErr w:type="gramStart"/>
      <w:r w:rsidR="00A37E4C" w:rsidRPr="000A2AD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)</w:t>
      </w:r>
      <w:proofErr w:type="gramEnd"/>
    </w:p>
    <w:p w:rsidR="000A2AD6" w:rsidRPr="000A2AD6" w:rsidRDefault="000A2AD6" w:rsidP="005241F7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 w:themeColor="text1"/>
        </w:rPr>
      </w:pPr>
    </w:p>
    <w:p w:rsidR="00BF4394" w:rsidRPr="0093014F" w:rsidRDefault="00BF4394" w:rsidP="005241F7">
      <w:pPr>
        <w:spacing w:line="240" w:lineRule="auto"/>
        <w:ind w:left="-426"/>
        <w:jc w:val="both"/>
        <w:rPr>
          <w:rFonts w:ascii="Times New Roman" w:hAnsi="Times New Roman"/>
          <w:b/>
        </w:rPr>
      </w:pPr>
      <w:r w:rsidRPr="00D220A9">
        <w:rPr>
          <w:rFonts w:ascii="Times New Roman" w:hAnsi="Times New Roman" w:cs="Times New Roman"/>
          <w:b/>
        </w:rPr>
        <w:t>Секция 3</w:t>
      </w:r>
      <w:r w:rsidRPr="0093014F">
        <w:rPr>
          <w:rFonts w:ascii="Times New Roman" w:hAnsi="Times New Roman" w:cs="Times New Roman"/>
        </w:rPr>
        <w:t xml:space="preserve">. </w:t>
      </w:r>
      <w:r w:rsidRPr="0093014F">
        <w:rPr>
          <w:rFonts w:ascii="Times New Roman" w:hAnsi="Times New Roman"/>
        </w:rPr>
        <w:t xml:space="preserve"> </w:t>
      </w:r>
      <w:r w:rsidRPr="0093014F">
        <w:rPr>
          <w:rFonts w:ascii="Times New Roman" w:hAnsi="Times New Roman"/>
          <w:b/>
        </w:rPr>
        <w:t>Проблемы профессионального образования в педагогической и психологической науке и практике</w:t>
      </w:r>
    </w:p>
    <w:p w:rsidR="00600847" w:rsidRPr="00D220A9" w:rsidRDefault="00600847" w:rsidP="005241F7">
      <w:pPr>
        <w:numPr>
          <w:ilvl w:val="0"/>
          <w:numId w:val="3"/>
        </w:numPr>
        <w:spacing w:after="0" w:line="360" w:lineRule="auto"/>
        <w:ind w:left="-426"/>
        <w:jc w:val="both"/>
        <w:rPr>
          <w:rFonts w:ascii="Times New Roman" w:hAnsi="Times New Roman" w:cs="Times New Roman"/>
        </w:rPr>
      </w:pPr>
      <w:r w:rsidRPr="00D220A9">
        <w:rPr>
          <w:rFonts w:ascii="Times New Roman" w:hAnsi="Times New Roman" w:cs="Times New Roman"/>
        </w:rPr>
        <w:t>Психолог</w:t>
      </w:r>
      <w:r>
        <w:rPr>
          <w:rFonts w:ascii="Times New Roman" w:hAnsi="Times New Roman" w:cs="Times New Roman"/>
        </w:rPr>
        <w:t>о-педагогические</w:t>
      </w:r>
      <w:r w:rsidRPr="00D220A9">
        <w:rPr>
          <w:rFonts w:ascii="Times New Roman" w:hAnsi="Times New Roman" w:cs="Times New Roman"/>
        </w:rPr>
        <w:t xml:space="preserve"> аспекты  развития общества</w:t>
      </w:r>
      <w:r>
        <w:rPr>
          <w:rFonts w:ascii="Times New Roman" w:hAnsi="Times New Roman" w:cs="Times New Roman"/>
        </w:rPr>
        <w:t xml:space="preserve"> в современных условиях.</w:t>
      </w:r>
      <w:r w:rsidRPr="00D220A9">
        <w:rPr>
          <w:rFonts w:ascii="Times New Roman" w:hAnsi="Times New Roman" w:cs="Times New Roman"/>
        </w:rPr>
        <w:t xml:space="preserve"> </w:t>
      </w:r>
    </w:p>
    <w:p w:rsidR="00BF4394" w:rsidRPr="000A2AD6" w:rsidRDefault="00BF4394" w:rsidP="005241F7">
      <w:pPr>
        <w:tabs>
          <w:tab w:val="left" w:pos="142"/>
        </w:tabs>
        <w:spacing w:line="240" w:lineRule="auto"/>
        <w:ind w:left="-426" w:right="-143"/>
        <w:jc w:val="both"/>
        <w:rPr>
          <w:rFonts w:ascii="Times New Roman" w:hAnsi="Times New Roman" w:cs="Times New Roman"/>
          <w:color w:val="000000" w:themeColor="text1"/>
        </w:rPr>
      </w:pPr>
      <w:r w:rsidRPr="006C219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0A2AD6" w:rsidRPr="00D220A9">
        <w:rPr>
          <w:rFonts w:ascii="Times New Roman" w:hAnsi="Times New Roman" w:cs="Times New Roman"/>
          <w:b/>
        </w:rPr>
        <w:t>Руководитель</w:t>
      </w:r>
      <w:r w:rsidR="000A2AD6" w:rsidRPr="00D220A9">
        <w:rPr>
          <w:rFonts w:ascii="Times New Roman" w:hAnsi="Times New Roman" w:cs="Times New Roman"/>
        </w:rPr>
        <w:t xml:space="preserve"> –</w:t>
      </w:r>
      <w:r w:rsidR="000A2AD6">
        <w:rPr>
          <w:rFonts w:ascii="Times New Roman" w:hAnsi="Times New Roman" w:cs="Times New Roman"/>
        </w:rPr>
        <w:t xml:space="preserve"> </w:t>
      </w:r>
      <w:r w:rsidR="000A2AD6" w:rsidRPr="0094185F">
        <w:rPr>
          <w:rFonts w:ascii="Times New Roman" w:hAnsi="Times New Roman" w:cs="Times New Roman"/>
          <w:color w:val="000000" w:themeColor="text1"/>
          <w:szCs w:val="23"/>
          <w:shd w:val="clear" w:color="auto" w:fill="FFFFFF"/>
        </w:rPr>
        <w:t xml:space="preserve">Терелянская </w:t>
      </w:r>
      <w:r w:rsidR="000A2AD6">
        <w:rPr>
          <w:rFonts w:ascii="Times New Roman" w:hAnsi="Times New Roman" w:cs="Times New Roman"/>
          <w:color w:val="000000" w:themeColor="text1"/>
          <w:szCs w:val="23"/>
          <w:shd w:val="clear" w:color="auto" w:fill="FFFFFF"/>
        </w:rPr>
        <w:t>И.В.,</w:t>
      </w:r>
      <w:r w:rsidR="000A2AD6" w:rsidRPr="0094185F">
        <w:rPr>
          <w:rFonts w:ascii="Times New Roman" w:hAnsi="Times New Roman" w:cs="Times New Roman"/>
          <w:color w:val="000000" w:themeColor="text1"/>
          <w:szCs w:val="23"/>
          <w:shd w:val="clear" w:color="auto" w:fill="FFFFFF"/>
        </w:rPr>
        <w:t xml:space="preserve"> к</w:t>
      </w:r>
      <w:r w:rsidR="000A2AD6">
        <w:rPr>
          <w:rFonts w:ascii="Times New Roman" w:hAnsi="Times New Roman" w:cs="Times New Roman"/>
          <w:color w:val="000000" w:themeColor="text1"/>
          <w:szCs w:val="23"/>
          <w:shd w:val="clear" w:color="auto" w:fill="FFFFFF"/>
        </w:rPr>
        <w:t>андидат психологических наук</w:t>
      </w:r>
      <w:r w:rsidR="000A2AD6" w:rsidRPr="000A2AD6">
        <w:rPr>
          <w:rFonts w:ascii="Times New Roman" w:hAnsi="Times New Roman" w:cs="Times New Roman"/>
          <w:color w:val="000000" w:themeColor="text1"/>
        </w:rPr>
        <w:t xml:space="preserve"> </w:t>
      </w:r>
      <w:r w:rsidRPr="000A2AD6">
        <w:rPr>
          <w:rFonts w:ascii="Times New Roman" w:hAnsi="Times New Roman" w:cs="Times New Roman"/>
          <w:color w:val="000000" w:themeColor="text1"/>
        </w:rPr>
        <w:t>(</w:t>
      </w:r>
      <w:r w:rsidRPr="0094185F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0A2AD6">
        <w:rPr>
          <w:rFonts w:ascii="Times New Roman" w:hAnsi="Times New Roman" w:cs="Times New Roman"/>
          <w:color w:val="000000" w:themeColor="text1"/>
        </w:rPr>
        <w:t>-</w:t>
      </w:r>
      <w:r w:rsidRPr="0094185F">
        <w:rPr>
          <w:rFonts w:ascii="Times New Roman" w:hAnsi="Times New Roman" w:cs="Times New Roman"/>
          <w:color w:val="000000" w:themeColor="text1"/>
          <w:lang w:val="en-US"/>
        </w:rPr>
        <w:t>mail</w:t>
      </w:r>
      <w:r w:rsidRPr="000A2AD6">
        <w:rPr>
          <w:rFonts w:ascii="Times New Roman" w:hAnsi="Times New Roman" w:cs="Times New Roman"/>
          <w:color w:val="000000" w:themeColor="text1"/>
        </w:rPr>
        <w:t>:</w:t>
      </w:r>
      <w:proofErr w:type="gramEnd"/>
      <w:r w:rsidR="000A2AD6">
        <w:rPr>
          <w:rFonts w:ascii="Times New Roman" w:hAnsi="Times New Roman" w:cs="Times New Roman"/>
          <w:color w:val="000000" w:themeColor="text1"/>
        </w:rPr>
        <w:t xml:space="preserve"> </w:t>
      </w:r>
      <w:hyperlink r:id="rId8" w:tgtFrame="_blank" w:history="1">
        <w:r w:rsidR="0094185F" w:rsidRPr="0094185F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  <w:lang w:val="en-US"/>
          </w:rPr>
          <w:t>StranaLesov</w:t>
        </w:r>
        <w:r w:rsidR="0094185F" w:rsidRPr="000A2AD6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@</w:t>
        </w:r>
        <w:r w:rsidR="0094185F" w:rsidRPr="0094185F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  <w:lang w:val="en-US"/>
          </w:rPr>
          <w:t>yandex</w:t>
        </w:r>
        <w:r w:rsidR="0094185F" w:rsidRPr="000A2AD6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.</w:t>
        </w:r>
        <w:r w:rsidR="0094185F" w:rsidRPr="0094185F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  <w:lang w:val="en-US"/>
          </w:rPr>
          <w:t>ru</w:t>
        </w:r>
      </w:hyperlink>
      <w:r w:rsidRPr="000A2AD6">
        <w:rPr>
          <w:rFonts w:ascii="Times New Roman" w:hAnsi="Times New Roman" w:cs="Times New Roman"/>
          <w:color w:val="000000" w:themeColor="text1"/>
        </w:rPr>
        <w:t xml:space="preserve">)  </w:t>
      </w:r>
    </w:p>
    <w:p w:rsidR="00BF4394" w:rsidRDefault="00BF4394" w:rsidP="005241F7">
      <w:pPr>
        <w:pStyle w:val="a3"/>
        <w:numPr>
          <w:ilvl w:val="0"/>
          <w:numId w:val="3"/>
        </w:numPr>
        <w:spacing w:after="0" w:line="360" w:lineRule="auto"/>
        <w:ind w:left="-426"/>
        <w:jc w:val="both"/>
        <w:rPr>
          <w:rFonts w:ascii="Times New Roman" w:hAnsi="Times New Roman" w:cs="Times New Roman"/>
        </w:rPr>
      </w:pPr>
      <w:r w:rsidRPr="0093014F">
        <w:rPr>
          <w:rFonts w:ascii="Times New Roman" w:hAnsi="Times New Roman" w:cs="Times New Roman"/>
        </w:rPr>
        <w:t xml:space="preserve">Современная система обучения иностранному языку в социально-педагогическом контексте. </w:t>
      </w:r>
    </w:p>
    <w:p w:rsidR="000A2AD6" w:rsidRDefault="000A2AD6" w:rsidP="005241F7">
      <w:pPr>
        <w:spacing w:after="0" w:line="240" w:lineRule="auto"/>
        <w:ind w:left="-426" w:right="-568"/>
        <w:jc w:val="both"/>
        <w:rPr>
          <w:rFonts w:ascii="Times New Roman" w:hAnsi="Times New Roman" w:cs="Times New Roman"/>
        </w:rPr>
      </w:pPr>
      <w:r w:rsidRPr="000A2AD6">
        <w:rPr>
          <w:rFonts w:ascii="Times New Roman" w:hAnsi="Times New Roman" w:cs="Times New Roman"/>
          <w:b/>
        </w:rPr>
        <w:t>Руководитель</w:t>
      </w:r>
      <w:r>
        <w:rPr>
          <w:rFonts w:ascii="Times New Roman" w:hAnsi="Times New Roman" w:cs="Times New Roman"/>
        </w:rPr>
        <w:t xml:space="preserve"> – </w:t>
      </w:r>
      <w:r w:rsidRPr="00D220A9">
        <w:rPr>
          <w:rFonts w:ascii="Times New Roman" w:hAnsi="Times New Roman" w:cs="Times New Roman"/>
        </w:rPr>
        <w:t xml:space="preserve">Клименко Е.О., кандидат филологических наук, доцент </w:t>
      </w:r>
    </w:p>
    <w:p w:rsidR="00BF4394" w:rsidRPr="006703DE" w:rsidRDefault="00BF4394" w:rsidP="005241F7">
      <w:pPr>
        <w:spacing w:after="0" w:line="240" w:lineRule="auto"/>
        <w:ind w:left="282" w:right="-568" w:firstLine="1134"/>
        <w:jc w:val="both"/>
        <w:rPr>
          <w:rFonts w:ascii="Times New Roman" w:hAnsi="Times New Roman" w:cs="Times New Roman"/>
          <w:lang w:val="en-US"/>
        </w:rPr>
      </w:pPr>
      <w:r w:rsidRPr="006703DE">
        <w:rPr>
          <w:rFonts w:ascii="Times New Roman" w:hAnsi="Times New Roman" w:cs="Times New Roman"/>
          <w:lang w:val="en-US"/>
        </w:rPr>
        <w:t>(</w:t>
      </w:r>
      <w:proofErr w:type="gramStart"/>
      <w:r w:rsidRPr="0093014F">
        <w:rPr>
          <w:rFonts w:ascii="Times New Roman" w:hAnsi="Times New Roman" w:cs="Times New Roman"/>
          <w:lang w:val="en-US"/>
        </w:rPr>
        <w:t>e</w:t>
      </w:r>
      <w:r w:rsidRPr="006703DE">
        <w:rPr>
          <w:rFonts w:ascii="Times New Roman" w:hAnsi="Times New Roman" w:cs="Times New Roman"/>
          <w:lang w:val="en-US"/>
        </w:rPr>
        <w:t>-</w:t>
      </w:r>
      <w:r w:rsidRPr="0093014F">
        <w:rPr>
          <w:rFonts w:ascii="Times New Roman" w:hAnsi="Times New Roman" w:cs="Times New Roman"/>
          <w:lang w:val="en-US"/>
        </w:rPr>
        <w:t>mail</w:t>
      </w:r>
      <w:proofErr w:type="gramEnd"/>
      <w:r w:rsidRPr="006703DE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klim</w:t>
      </w:r>
      <w:r w:rsidRPr="006703DE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elena</w:t>
      </w:r>
      <w:r w:rsidRPr="006703DE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aristova</w:t>
      </w:r>
      <w:r w:rsidRPr="006703DE">
        <w:rPr>
          <w:rFonts w:ascii="Times New Roman" w:hAnsi="Times New Roman" w:cs="Times New Roman"/>
          <w:lang w:val="en-US"/>
        </w:rPr>
        <w:t>@</w:t>
      </w:r>
      <w:r>
        <w:rPr>
          <w:rFonts w:ascii="Times New Roman" w:hAnsi="Times New Roman" w:cs="Times New Roman"/>
          <w:lang w:val="en-US"/>
        </w:rPr>
        <w:t>yandex</w:t>
      </w:r>
      <w:r w:rsidRPr="006703DE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6703DE">
        <w:rPr>
          <w:rFonts w:ascii="Times New Roman" w:hAnsi="Times New Roman" w:cs="Times New Roman"/>
          <w:lang w:val="en-US"/>
        </w:rPr>
        <w:t xml:space="preserve">)  </w:t>
      </w:r>
    </w:p>
    <w:p w:rsidR="000A2AD6" w:rsidRPr="006703DE" w:rsidRDefault="000A2AD6" w:rsidP="005241F7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lang w:val="en-US"/>
        </w:rPr>
      </w:pPr>
    </w:p>
    <w:p w:rsidR="002E3895" w:rsidRPr="002E3895" w:rsidRDefault="006C2195" w:rsidP="005241F7">
      <w:pPr>
        <w:spacing w:after="0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по оформлению статьи</w:t>
      </w:r>
    </w:p>
    <w:p w:rsidR="002E3895" w:rsidRPr="00F41D85" w:rsidRDefault="00F27378" w:rsidP="005241F7">
      <w:pPr>
        <w:ind w:left="-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E3895" w:rsidRPr="002E3895">
        <w:rPr>
          <w:rFonts w:ascii="Times New Roman" w:hAnsi="Times New Roman" w:cs="Times New Roman"/>
        </w:rPr>
        <w:t>о своему содержанию</w:t>
      </w:r>
      <w:r w:rsidR="006C7458">
        <w:rPr>
          <w:rFonts w:ascii="Times New Roman" w:hAnsi="Times New Roman" w:cs="Times New Roman"/>
        </w:rPr>
        <w:t xml:space="preserve"> статья должна</w:t>
      </w:r>
      <w:r w:rsidR="002E3895" w:rsidRPr="002E3895">
        <w:rPr>
          <w:rFonts w:ascii="Times New Roman" w:hAnsi="Times New Roman" w:cs="Times New Roman"/>
        </w:rPr>
        <w:t xml:space="preserve"> соответствовать заявленным секционным направлениям; содержать обоснование актуальности и четкую формулировку раскрываемой в работе проблемы, отражать проблему в названии работы; предлагать конкретные пути решения обсуждаемой проблемы, имеющие практическую значимость для образовательного процесса, </w:t>
      </w:r>
      <w:r w:rsidR="002E3895" w:rsidRPr="00F41D85">
        <w:rPr>
          <w:rFonts w:ascii="Times New Roman" w:hAnsi="Times New Roman" w:cs="Times New Roman"/>
        </w:rPr>
        <w:t>научных разработок.</w:t>
      </w:r>
    </w:p>
    <w:p w:rsidR="002E3895" w:rsidRPr="00F41D85" w:rsidRDefault="002E3895" w:rsidP="005241F7">
      <w:pPr>
        <w:ind w:left="-426" w:firstLine="708"/>
        <w:jc w:val="both"/>
        <w:rPr>
          <w:rFonts w:ascii="Times New Roman" w:hAnsi="Times New Roman" w:cs="Times New Roman"/>
        </w:rPr>
      </w:pPr>
      <w:r w:rsidRPr="00F41D85">
        <w:rPr>
          <w:rFonts w:ascii="Times New Roman" w:hAnsi="Times New Roman" w:cs="Times New Roman"/>
        </w:rPr>
        <w:t>Объем статьи не должен превышать 10-ти машинописных страниц.</w:t>
      </w:r>
    </w:p>
    <w:p w:rsidR="002E3895" w:rsidRPr="002E3895" w:rsidRDefault="002E3895" w:rsidP="005241F7">
      <w:pPr>
        <w:ind w:left="-426" w:firstLine="708"/>
        <w:jc w:val="both"/>
        <w:rPr>
          <w:rFonts w:ascii="Times New Roman" w:hAnsi="Times New Roman" w:cs="Times New Roman"/>
        </w:rPr>
      </w:pPr>
      <w:r w:rsidRPr="00F41D85">
        <w:rPr>
          <w:rFonts w:ascii="Times New Roman" w:hAnsi="Times New Roman" w:cs="Times New Roman"/>
        </w:rPr>
        <w:t>Рукописи представляются в редакторе Microsoft Word, на одной стороне</w:t>
      </w:r>
      <w:r w:rsidRPr="002E3895">
        <w:rPr>
          <w:rFonts w:ascii="Times New Roman" w:hAnsi="Times New Roman" w:cs="Times New Roman"/>
        </w:rPr>
        <w:t xml:space="preserve"> листа формата А</w:t>
      </w:r>
      <w:proofErr w:type="gramStart"/>
      <w:r w:rsidRPr="002E3895">
        <w:rPr>
          <w:rFonts w:ascii="Times New Roman" w:hAnsi="Times New Roman" w:cs="Times New Roman"/>
        </w:rPr>
        <w:t>4</w:t>
      </w:r>
      <w:proofErr w:type="gramEnd"/>
      <w:r w:rsidRPr="002E3895">
        <w:rPr>
          <w:rFonts w:ascii="Times New Roman" w:hAnsi="Times New Roman" w:cs="Times New Roman"/>
        </w:rPr>
        <w:t xml:space="preserve"> через полтора интервала, шрифтом Times New Roman, размер — 14. Поля на странице: слева и снизу — 25 мм, сверху — 20 мм, справа — 10 мм.</w:t>
      </w:r>
      <w:r w:rsidR="00691F30">
        <w:rPr>
          <w:rFonts w:ascii="Times New Roman" w:hAnsi="Times New Roman" w:cs="Times New Roman"/>
        </w:rPr>
        <w:t xml:space="preserve"> </w:t>
      </w:r>
      <w:r w:rsidRPr="002E3895">
        <w:rPr>
          <w:rFonts w:ascii="Times New Roman" w:hAnsi="Times New Roman" w:cs="Times New Roman"/>
        </w:rPr>
        <w:t xml:space="preserve">Допускается наличие рисунков, таблиц, диаграмм и формул по тексту. Рисунки размещаются в тексте статьи в режиме группировки. Обязательно наличие подрисуночных подписей, названий таблиц. Диаграммы выполняются в формате Excel, без заливки, в черно-белом варианте. Формулы выполняются в редакторе Microsoft Equation. Не допускается применение вставных символов Word. Необходимо оформить затекстовую систему библиографических ссылок с размещением номера источника и страницы в квадратных скобках в соответствии с ГОСТ </w:t>
      </w:r>
      <w:proofErr w:type="gramStart"/>
      <w:r w:rsidRPr="002E3895">
        <w:rPr>
          <w:rFonts w:ascii="Times New Roman" w:hAnsi="Times New Roman" w:cs="Times New Roman"/>
        </w:rPr>
        <w:t>Р</w:t>
      </w:r>
      <w:proofErr w:type="gramEnd"/>
      <w:r w:rsidRPr="002E3895">
        <w:rPr>
          <w:rFonts w:ascii="Times New Roman" w:hAnsi="Times New Roman" w:cs="Times New Roman"/>
        </w:rPr>
        <w:t xml:space="preserve"> 7.0.5–2008.</w:t>
      </w:r>
    </w:p>
    <w:p w:rsidR="002E3895" w:rsidRPr="002E3895" w:rsidRDefault="002E3895" w:rsidP="005241F7">
      <w:pPr>
        <w:ind w:left="-426"/>
        <w:jc w:val="center"/>
        <w:rPr>
          <w:rFonts w:ascii="Times New Roman" w:hAnsi="Times New Roman" w:cs="Times New Roman"/>
        </w:rPr>
      </w:pPr>
      <w:r w:rsidRPr="002E3895">
        <w:rPr>
          <w:rFonts w:ascii="Times New Roman" w:hAnsi="Times New Roman" w:cs="Times New Roman"/>
        </w:rPr>
        <w:t>Каждая статья должна содержать:</w:t>
      </w:r>
    </w:p>
    <w:p w:rsidR="002E3895" w:rsidRPr="005241F7" w:rsidRDefault="002E3895" w:rsidP="005241F7">
      <w:pPr>
        <w:pStyle w:val="a3"/>
        <w:numPr>
          <w:ilvl w:val="0"/>
          <w:numId w:val="19"/>
        </w:num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5241F7">
        <w:rPr>
          <w:rFonts w:ascii="Times New Roman" w:hAnsi="Times New Roman" w:cs="Times New Roman"/>
        </w:rPr>
        <w:t>заголовок на русском и английском языке;</w:t>
      </w:r>
    </w:p>
    <w:p w:rsidR="002E3895" w:rsidRPr="005241F7" w:rsidRDefault="002E3895" w:rsidP="005241F7">
      <w:pPr>
        <w:pStyle w:val="a3"/>
        <w:numPr>
          <w:ilvl w:val="0"/>
          <w:numId w:val="19"/>
        </w:num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5241F7">
        <w:rPr>
          <w:rFonts w:ascii="Times New Roman" w:hAnsi="Times New Roman" w:cs="Times New Roman"/>
        </w:rPr>
        <w:t>аннотацию на русском и английском языке (не более 450 знаков, включая пробелы);</w:t>
      </w:r>
    </w:p>
    <w:p w:rsidR="002E3895" w:rsidRPr="005241F7" w:rsidRDefault="002E3895" w:rsidP="005241F7">
      <w:pPr>
        <w:pStyle w:val="a3"/>
        <w:numPr>
          <w:ilvl w:val="0"/>
          <w:numId w:val="19"/>
        </w:num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5241F7">
        <w:rPr>
          <w:rFonts w:ascii="Times New Roman" w:hAnsi="Times New Roman" w:cs="Times New Roman"/>
        </w:rPr>
        <w:t>ключевые слова на русском и английском языке;</w:t>
      </w:r>
    </w:p>
    <w:p w:rsidR="002E3895" w:rsidRPr="005241F7" w:rsidRDefault="002E3895" w:rsidP="005241F7">
      <w:pPr>
        <w:pStyle w:val="a3"/>
        <w:numPr>
          <w:ilvl w:val="0"/>
          <w:numId w:val="19"/>
        </w:numPr>
        <w:spacing w:after="0"/>
        <w:ind w:left="-426"/>
        <w:jc w:val="both"/>
        <w:rPr>
          <w:rFonts w:ascii="Times New Roman" w:hAnsi="Times New Roman" w:cs="Times New Roman"/>
        </w:rPr>
      </w:pPr>
      <w:r w:rsidRPr="005241F7">
        <w:rPr>
          <w:rFonts w:ascii="Times New Roman" w:hAnsi="Times New Roman" w:cs="Times New Roman"/>
        </w:rPr>
        <w:t xml:space="preserve">сведения об авторе на русском и английском языке (ФИО полностью, ученая степень, ученое звание, место работы, должность, контактные телефоны или адрес электронной почты — </w:t>
      </w:r>
      <w:r w:rsidR="00431241" w:rsidRPr="005241F7">
        <w:rPr>
          <w:rFonts w:ascii="Times New Roman" w:hAnsi="Times New Roman" w:cs="Times New Roman"/>
        </w:rPr>
        <w:t>основные</w:t>
      </w:r>
      <w:r w:rsidRPr="005241F7">
        <w:rPr>
          <w:rFonts w:ascii="Times New Roman" w:hAnsi="Times New Roman" w:cs="Times New Roman"/>
        </w:rPr>
        <w:t xml:space="preserve"> сведения будут опубликованы);</w:t>
      </w:r>
    </w:p>
    <w:p w:rsidR="002E3895" w:rsidRPr="005241F7" w:rsidRDefault="002E3895" w:rsidP="005241F7">
      <w:pPr>
        <w:pStyle w:val="a3"/>
        <w:numPr>
          <w:ilvl w:val="0"/>
          <w:numId w:val="19"/>
        </w:numPr>
        <w:ind w:left="-426"/>
        <w:jc w:val="both"/>
        <w:rPr>
          <w:rFonts w:ascii="Times New Roman" w:hAnsi="Times New Roman" w:cs="Times New Roman"/>
        </w:rPr>
      </w:pPr>
      <w:r w:rsidRPr="005241F7">
        <w:rPr>
          <w:rFonts w:ascii="Times New Roman" w:hAnsi="Times New Roman" w:cs="Times New Roman"/>
        </w:rPr>
        <w:t xml:space="preserve">пристатейный библиографический список, оформленный в едином формате, установленном системой Российского индекса научного цитирования на основании ГОСТ </w:t>
      </w:r>
      <w:proofErr w:type="gramStart"/>
      <w:r w:rsidRPr="005241F7">
        <w:rPr>
          <w:rFonts w:ascii="Times New Roman" w:hAnsi="Times New Roman" w:cs="Times New Roman"/>
        </w:rPr>
        <w:t>Р</w:t>
      </w:r>
      <w:proofErr w:type="gramEnd"/>
      <w:r w:rsidRPr="005241F7">
        <w:rPr>
          <w:rFonts w:ascii="Times New Roman" w:hAnsi="Times New Roman" w:cs="Times New Roman"/>
        </w:rPr>
        <w:t xml:space="preserve"> 7.0.5–2008;</w:t>
      </w:r>
    </w:p>
    <w:p w:rsidR="002E3895" w:rsidRPr="002E3895" w:rsidRDefault="002E3895" w:rsidP="005241F7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  <w:r w:rsidRPr="002E3895">
        <w:rPr>
          <w:rFonts w:ascii="Times New Roman" w:hAnsi="Times New Roman" w:cs="Times New Roman"/>
        </w:rPr>
        <w:t xml:space="preserve">Стоимость публикации материалов </w:t>
      </w:r>
      <w:r w:rsidRPr="00F41D85">
        <w:rPr>
          <w:rFonts w:ascii="Times New Roman" w:hAnsi="Times New Roman" w:cs="Times New Roman"/>
        </w:rPr>
        <w:t xml:space="preserve">составляет </w:t>
      </w:r>
      <w:r w:rsidR="003B5F38" w:rsidRPr="00F41D85">
        <w:rPr>
          <w:rFonts w:ascii="Times New Roman" w:hAnsi="Times New Roman" w:cs="Times New Roman"/>
        </w:rPr>
        <w:t>170</w:t>
      </w:r>
      <w:r w:rsidRPr="00F41D85">
        <w:rPr>
          <w:rFonts w:ascii="Times New Roman" w:hAnsi="Times New Roman" w:cs="Times New Roman"/>
        </w:rPr>
        <w:t xml:space="preserve"> рублей</w:t>
      </w:r>
      <w:r w:rsidRPr="002E3895">
        <w:rPr>
          <w:rFonts w:ascii="Times New Roman" w:hAnsi="Times New Roman" w:cs="Times New Roman"/>
        </w:rPr>
        <w:t xml:space="preserve"> за страницу. Оплата производится по безналичному расчету через любое отделение банка, принимающее </w:t>
      </w:r>
      <w:r w:rsidR="00BB495D">
        <w:rPr>
          <w:rFonts w:ascii="Times New Roman" w:hAnsi="Times New Roman" w:cs="Times New Roman"/>
        </w:rPr>
        <w:t xml:space="preserve"> </w:t>
      </w:r>
      <w:r w:rsidRPr="002E3895">
        <w:rPr>
          <w:rFonts w:ascii="Times New Roman" w:hAnsi="Times New Roman" w:cs="Times New Roman"/>
        </w:rPr>
        <w:t xml:space="preserve">платежи, до </w:t>
      </w:r>
      <w:r w:rsidR="009A4FCB">
        <w:rPr>
          <w:rFonts w:ascii="Times New Roman" w:hAnsi="Times New Roman" w:cs="Times New Roman"/>
        </w:rPr>
        <w:t>1</w:t>
      </w:r>
      <w:r w:rsidR="00BB16C1">
        <w:rPr>
          <w:rFonts w:ascii="Times New Roman" w:hAnsi="Times New Roman" w:cs="Times New Roman"/>
        </w:rPr>
        <w:t xml:space="preserve">5 </w:t>
      </w:r>
      <w:r w:rsidR="009A4FCB">
        <w:rPr>
          <w:rFonts w:ascii="Times New Roman" w:hAnsi="Times New Roman" w:cs="Times New Roman"/>
        </w:rPr>
        <w:t>апреля</w:t>
      </w:r>
      <w:r w:rsidR="009249DF">
        <w:rPr>
          <w:rFonts w:ascii="Times New Roman" w:hAnsi="Times New Roman" w:cs="Times New Roman"/>
        </w:rPr>
        <w:t xml:space="preserve"> 201</w:t>
      </w:r>
      <w:r w:rsidR="009A4FCB">
        <w:rPr>
          <w:rFonts w:ascii="Times New Roman" w:hAnsi="Times New Roman" w:cs="Times New Roman"/>
        </w:rPr>
        <w:t>6</w:t>
      </w:r>
      <w:r w:rsidRPr="002E3895">
        <w:rPr>
          <w:rFonts w:ascii="Times New Roman" w:hAnsi="Times New Roman" w:cs="Times New Roman"/>
        </w:rPr>
        <w:t xml:space="preserve"> г. Опубликование материалов конференции сотрудников института осуществляется на бесплатной основе.</w:t>
      </w:r>
    </w:p>
    <w:p w:rsidR="002E3895" w:rsidRPr="002E3895" w:rsidRDefault="002E3895" w:rsidP="005241F7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  <w:r w:rsidRPr="002E3895">
        <w:rPr>
          <w:rFonts w:ascii="Times New Roman" w:hAnsi="Times New Roman" w:cs="Times New Roman"/>
        </w:rPr>
        <w:t xml:space="preserve"> Соответствие содержания заявленных материалов проблематике конференции, а также подтверждение об оплате является основанием для</w:t>
      </w:r>
      <w:r w:rsidR="00431241">
        <w:rPr>
          <w:rFonts w:ascii="Times New Roman" w:hAnsi="Times New Roman" w:cs="Times New Roman"/>
        </w:rPr>
        <w:t xml:space="preserve"> их издания</w:t>
      </w:r>
      <w:r w:rsidRPr="002E3895">
        <w:rPr>
          <w:rFonts w:ascii="Times New Roman" w:hAnsi="Times New Roman" w:cs="Times New Roman"/>
        </w:rPr>
        <w:t>.</w:t>
      </w:r>
      <w:r w:rsidR="007C1C3B">
        <w:rPr>
          <w:rFonts w:ascii="Times New Roman" w:hAnsi="Times New Roman" w:cs="Times New Roman"/>
        </w:rPr>
        <w:t xml:space="preserve"> Публикации будут издаваться в авторской редакции. Публикуя статью в сборнике материалов конференции, Вы тем самым даете согласие на включение статьи в РИНЦ.</w:t>
      </w:r>
    </w:p>
    <w:p w:rsidR="002E3895" w:rsidRPr="002E3895" w:rsidRDefault="00E90C8C" w:rsidP="005241F7">
      <w:pPr>
        <w:spacing w:after="0"/>
        <w:ind w:left="-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опубликования материалов конференции с целью возмещения организационных расходов необходимо перечислить денежные средства по следующим б</w:t>
      </w:r>
      <w:r w:rsidR="002E3895" w:rsidRPr="002E3895">
        <w:rPr>
          <w:rFonts w:ascii="Times New Roman" w:hAnsi="Times New Roman" w:cs="Times New Roman"/>
        </w:rPr>
        <w:t>анковски</w:t>
      </w:r>
      <w:r>
        <w:rPr>
          <w:rFonts w:ascii="Times New Roman" w:hAnsi="Times New Roman" w:cs="Times New Roman"/>
        </w:rPr>
        <w:t>м</w:t>
      </w:r>
      <w:r w:rsidR="002E3895" w:rsidRPr="002E3895">
        <w:rPr>
          <w:rFonts w:ascii="Times New Roman" w:hAnsi="Times New Roman" w:cs="Times New Roman"/>
        </w:rPr>
        <w:t xml:space="preserve"> реквизит</w:t>
      </w:r>
      <w:r>
        <w:rPr>
          <w:rFonts w:ascii="Times New Roman" w:hAnsi="Times New Roman" w:cs="Times New Roman"/>
        </w:rPr>
        <w:t>ам</w:t>
      </w:r>
      <w:r w:rsidR="002E3895" w:rsidRPr="002E3895">
        <w:rPr>
          <w:rFonts w:ascii="Times New Roman" w:hAnsi="Times New Roman" w:cs="Times New Roman"/>
        </w:rPr>
        <w:t>:</w:t>
      </w:r>
    </w:p>
    <w:p w:rsidR="00E90C8C" w:rsidRPr="003B5F38" w:rsidRDefault="002E3895" w:rsidP="005241F7">
      <w:pPr>
        <w:ind w:left="-426"/>
        <w:jc w:val="both"/>
        <w:rPr>
          <w:rFonts w:ascii="Times New Roman" w:hAnsi="Times New Roman" w:cs="Times New Roman"/>
        </w:rPr>
      </w:pPr>
      <w:proofErr w:type="gramStart"/>
      <w:r w:rsidRPr="003B5F38">
        <w:rPr>
          <w:rFonts w:ascii="Times New Roman" w:hAnsi="Times New Roman" w:cs="Times New Roman"/>
        </w:rPr>
        <w:t>р</w:t>
      </w:r>
      <w:proofErr w:type="gramEnd"/>
      <w:r w:rsidRPr="003B5F38">
        <w:rPr>
          <w:rFonts w:ascii="Times New Roman" w:hAnsi="Times New Roman" w:cs="Times New Roman"/>
        </w:rPr>
        <w:t>/с 4070</w:t>
      </w:r>
      <w:r w:rsidR="00B5687F" w:rsidRPr="003B5F38">
        <w:rPr>
          <w:rFonts w:ascii="Times New Roman" w:hAnsi="Times New Roman" w:cs="Times New Roman"/>
        </w:rPr>
        <w:t>1</w:t>
      </w:r>
      <w:r w:rsidRPr="003B5F38">
        <w:rPr>
          <w:rFonts w:ascii="Times New Roman" w:hAnsi="Times New Roman" w:cs="Times New Roman"/>
        </w:rPr>
        <w:t>810</w:t>
      </w:r>
      <w:r w:rsidR="00B5687F" w:rsidRPr="003B5F38">
        <w:rPr>
          <w:rFonts w:ascii="Times New Roman" w:hAnsi="Times New Roman" w:cs="Times New Roman"/>
        </w:rPr>
        <w:t>0</w:t>
      </w:r>
      <w:r w:rsidRPr="003B5F38">
        <w:rPr>
          <w:rFonts w:ascii="Times New Roman" w:hAnsi="Times New Roman" w:cs="Times New Roman"/>
        </w:rPr>
        <w:t>000030000</w:t>
      </w:r>
      <w:r w:rsidR="00B5687F" w:rsidRPr="003B5F38">
        <w:rPr>
          <w:rFonts w:ascii="Times New Roman" w:hAnsi="Times New Roman" w:cs="Times New Roman"/>
        </w:rPr>
        <w:t>03</w:t>
      </w:r>
      <w:r w:rsidRPr="003B5F38">
        <w:rPr>
          <w:rFonts w:ascii="Times New Roman" w:hAnsi="Times New Roman" w:cs="Times New Roman"/>
        </w:rPr>
        <w:t xml:space="preserve"> в РКЦ Волжский г. Волжский Волгоградская область Управление финансов администрации г. Волжского</w:t>
      </w:r>
      <w:r w:rsidR="00B5687F" w:rsidRPr="003B5F38">
        <w:rPr>
          <w:rFonts w:ascii="Times New Roman" w:hAnsi="Times New Roman" w:cs="Times New Roman"/>
        </w:rPr>
        <w:t xml:space="preserve"> </w:t>
      </w:r>
      <w:r w:rsidRPr="003B5F38">
        <w:rPr>
          <w:rFonts w:ascii="Times New Roman" w:hAnsi="Times New Roman" w:cs="Times New Roman"/>
        </w:rPr>
        <w:t>(</w:t>
      </w:r>
      <w:r w:rsidR="00B5687F" w:rsidRPr="003B5F38">
        <w:rPr>
          <w:rFonts w:ascii="Times New Roman" w:hAnsi="Times New Roman" w:cs="Times New Roman"/>
        </w:rPr>
        <w:t>ВИЭПП</w:t>
      </w:r>
      <w:r w:rsidRPr="003B5F38">
        <w:rPr>
          <w:rFonts w:ascii="Times New Roman" w:hAnsi="Times New Roman" w:cs="Times New Roman"/>
        </w:rPr>
        <w:t>, л</w:t>
      </w:r>
      <w:r w:rsidR="00F816E8" w:rsidRPr="003B5F38">
        <w:rPr>
          <w:rFonts w:ascii="Times New Roman" w:hAnsi="Times New Roman" w:cs="Times New Roman"/>
        </w:rPr>
        <w:t>/</w:t>
      </w:r>
      <w:r w:rsidRPr="003B5F38">
        <w:rPr>
          <w:rFonts w:ascii="Times New Roman" w:hAnsi="Times New Roman" w:cs="Times New Roman"/>
        </w:rPr>
        <w:t>с 7630</w:t>
      </w:r>
      <w:r w:rsidR="00B5687F" w:rsidRPr="003B5F38">
        <w:rPr>
          <w:rFonts w:ascii="Times New Roman" w:hAnsi="Times New Roman" w:cs="Times New Roman"/>
        </w:rPr>
        <w:t>21455</w:t>
      </w:r>
      <w:r w:rsidRPr="003B5F38">
        <w:rPr>
          <w:rFonts w:ascii="Times New Roman" w:hAnsi="Times New Roman" w:cs="Times New Roman"/>
        </w:rPr>
        <w:t>) БИК 041856000 ОКПО 10529322; ОК</w:t>
      </w:r>
      <w:r w:rsidR="00376C3D" w:rsidRPr="003B5F38">
        <w:rPr>
          <w:rFonts w:ascii="Times New Roman" w:hAnsi="Times New Roman" w:cs="Times New Roman"/>
        </w:rPr>
        <w:t>ТМО</w:t>
      </w:r>
      <w:r w:rsidRPr="003B5F38">
        <w:rPr>
          <w:rFonts w:ascii="Times New Roman" w:hAnsi="Times New Roman" w:cs="Times New Roman"/>
        </w:rPr>
        <w:t xml:space="preserve"> 18</w:t>
      </w:r>
      <w:r w:rsidR="00376C3D" w:rsidRPr="003B5F38">
        <w:rPr>
          <w:rFonts w:ascii="Times New Roman" w:hAnsi="Times New Roman" w:cs="Times New Roman"/>
        </w:rPr>
        <w:t>7</w:t>
      </w:r>
      <w:r w:rsidRPr="003B5F38">
        <w:rPr>
          <w:rFonts w:ascii="Times New Roman" w:hAnsi="Times New Roman" w:cs="Times New Roman"/>
        </w:rPr>
        <w:t xml:space="preserve">10000; ОКВЭД 80.30.1 Назначение платежа: (763 302 0104 004 0000 130) </w:t>
      </w:r>
      <w:r w:rsidR="00E90C8C" w:rsidRPr="003B5F38">
        <w:rPr>
          <w:rFonts w:ascii="Times New Roman" w:hAnsi="Times New Roman" w:cs="Times New Roman"/>
        </w:rPr>
        <w:t xml:space="preserve">организационный взнос. ИНН 3435880613 КПП 343501001 ОГРН 1023402021500  </w:t>
      </w:r>
    </w:p>
    <w:p w:rsidR="00B5687F" w:rsidRDefault="00B5687F" w:rsidP="005241F7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предприятия – муниципальное бюджетное образовательное учреждение высшего образования «Волжский институт экономики, педагогики и права» (ВИЭПП)</w:t>
      </w:r>
    </w:p>
    <w:p w:rsidR="00E90C8C" w:rsidRDefault="00E90C8C" w:rsidP="005241F7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  <w:r w:rsidRPr="002E3895">
        <w:rPr>
          <w:rFonts w:ascii="Times New Roman" w:hAnsi="Times New Roman" w:cs="Times New Roman"/>
        </w:rPr>
        <w:t>Юридический адрес организации: 404111, г. Волжский Волгоград</w:t>
      </w:r>
      <w:r>
        <w:rPr>
          <w:rFonts w:ascii="Times New Roman" w:hAnsi="Times New Roman" w:cs="Times New Roman"/>
        </w:rPr>
        <w:t xml:space="preserve">ской области, ул. </w:t>
      </w:r>
      <w:proofErr w:type="gramStart"/>
      <w:r>
        <w:rPr>
          <w:rFonts w:ascii="Times New Roman" w:hAnsi="Times New Roman" w:cs="Times New Roman"/>
        </w:rPr>
        <w:t>Советская</w:t>
      </w:r>
      <w:proofErr w:type="gramEnd"/>
      <w:r>
        <w:rPr>
          <w:rFonts w:ascii="Times New Roman" w:hAnsi="Times New Roman" w:cs="Times New Roman"/>
        </w:rPr>
        <w:t>, 6</w:t>
      </w:r>
    </w:p>
    <w:p w:rsidR="005241F7" w:rsidRPr="008E714E" w:rsidRDefault="002E3895" w:rsidP="005241F7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</w:rPr>
      </w:pPr>
      <w:r w:rsidRPr="002E3895">
        <w:rPr>
          <w:rFonts w:ascii="Times New Roman" w:hAnsi="Times New Roman" w:cs="Times New Roman"/>
        </w:rPr>
        <w:t xml:space="preserve"> Контактный телефон: код (8443) тел. </w:t>
      </w:r>
      <w:r w:rsidR="00D220A9">
        <w:rPr>
          <w:rFonts w:ascii="Times New Roman" w:hAnsi="Times New Roman" w:cs="Times New Roman"/>
        </w:rPr>
        <w:t>34</w:t>
      </w:r>
      <w:r w:rsidRPr="002E3895">
        <w:rPr>
          <w:rFonts w:ascii="Times New Roman" w:hAnsi="Times New Roman" w:cs="Times New Roman"/>
        </w:rPr>
        <w:t>-</w:t>
      </w:r>
      <w:r w:rsidR="00D220A9">
        <w:rPr>
          <w:rFonts w:ascii="Times New Roman" w:hAnsi="Times New Roman" w:cs="Times New Roman"/>
        </w:rPr>
        <w:t>31</w:t>
      </w:r>
      <w:r w:rsidRPr="002E3895">
        <w:rPr>
          <w:rFonts w:ascii="Times New Roman" w:hAnsi="Times New Roman" w:cs="Times New Roman"/>
        </w:rPr>
        <w:t>-</w:t>
      </w:r>
      <w:r w:rsidR="00D220A9">
        <w:rPr>
          <w:rFonts w:ascii="Times New Roman" w:hAnsi="Times New Roman" w:cs="Times New Roman"/>
        </w:rPr>
        <w:t>38</w:t>
      </w:r>
      <w:r w:rsidRPr="002E3895">
        <w:rPr>
          <w:rFonts w:ascii="Times New Roman" w:hAnsi="Times New Roman" w:cs="Times New Roman"/>
        </w:rPr>
        <w:t>, с 10.00 до 16.00.</w:t>
      </w:r>
    </w:p>
    <w:p w:rsidR="00D220A9" w:rsidRPr="00D220A9" w:rsidRDefault="00D220A9" w:rsidP="00D220A9">
      <w:pPr>
        <w:jc w:val="right"/>
        <w:rPr>
          <w:rFonts w:ascii="Times New Roman" w:hAnsi="Times New Roman" w:cs="Times New Roman"/>
        </w:rPr>
      </w:pPr>
      <w:r w:rsidRPr="00D220A9">
        <w:rPr>
          <w:rFonts w:ascii="Times New Roman" w:hAnsi="Times New Roman" w:cs="Times New Roman"/>
        </w:rPr>
        <w:lastRenderedPageBreak/>
        <w:t>Приложение 1</w:t>
      </w:r>
    </w:p>
    <w:p w:rsidR="001B7FBC" w:rsidRPr="001B7FBC" w:rsidRDefault="001B7FBC" w:rsidP="001B7FBC">
      <w:pPr>
        <w:jc w:val="center"/>
        <w:rPr>
          <w:rFonts w:ascii="Times New Roman" w:hAnsi="Times New Roman" w:cs="Times New Roman"/>
          <w:b/>
        </w:rPr>
      </w:pPr>
      <w:r w:rsidRPr="001B7FBC">
        <w:rPr>
          <w:rFonts w:ascii="Times New Roman" w:hAnsi="Times New Roman" w:cs="Times New Roman"/>
          <w:b/>
        </w:rPr>
        <w:t>Заявка</w:t>
      </w:r>
    </w:p>
    <w:p w:rsidR="001B7FBC" w:rsidRPr="001B7FBC" w:rsidRDefault="001B7FBC" w:rsidP="001B7FBC">
      <w:pPr>
        <w:jc w:val="center"/>
        <w:rPr>
          <w:rFonts w:ascii="Times New Roman" w:hAnsi="Times New Roman" w:cs="Times New Roman"/>
          <w:b/>
        </w:rPr>
      </w:pPr>
      <w:r w:rsidRPr="001B7FBC">
        <w:rPr>
          <w:rFonts w:ascii="Times New Roman" w:hAnsi="Times New Roman" w:cs="Times New Roman"/>
          <w:b/>
        </w:rPr>
        <w:t>на участие в конференции</w:t>
      </w:r>
      <w:r>
        <w:rPr>
          <w:rFonts w:ascii="Times New Roman" w:hAnsi="Times New Roman" w:cs="Times New Roman"/>
          <w:b/>
        </w:rPr>
        <w:t>.</w:t>
      </w:r>
    </w:p>
    <w:p w:rsidR="001B7FBC" w:rsidRDefault="001B7FBC" w:rsidP="001B7FB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B7FBC">
        <w:rPr>
          <w:rFonts w:ascii="Times New Roman" w:hAnsi="Times New Roman" w:cs="Times New Roman"/>
        </w:rPr>
        <w:t>Фамилия, имя, отчество (полностью)</w:t>
      </w:r>
    </w:p>
    <w:p w:rsidR="007F14D7" w:rsidRPr="001B7FBC" w:rsidRDefault="007F14D7" w:rsidP="007F14D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1B7FBC" w:rsidRDefault="001B7FBC" w:rsidP="001B7FB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1B7FBC">
        <w:rPr>
          <w:rFonts w:ascii="Times New Roman" w:hAnsi="Times New Roman" w:cs="Times New Roman"/>
        </w:rPr>
        <w:t>чен</w:t>
      </w:r>
      <w:r>
        <w:rPr>
          <w:rFonts w:ascii="Times New Roman" w:hAnsi="Times New Roman" w:cs="Times New Roman"/>
        </w:rPr>
        <w:t>ая</w:t>
      </w:r>
      <w:r w:rsidRPr="001B7FBC">
        <w:rPr>
          <w:rFonts w:ascii="Times New Roman" w:hAnsi="Times New Roman" w:cs="Times New Roman"/>
        </w:rPr>
        <w:t xml:space="preserve"> степен</w:t>
      </w:r>
      <w:r>
        <w:rPr>
          <w:rFonts w:ascii="Times New Roman" w:hAnsi="Times New Roman" w:cs="Times New Roman"/>
        </w:rPr>
        <w:t>ь</w:t>
      </w:r>
    </w:p>
    <w:p w:rsidR="007F14D7" w:rsidRDefault="007F14D7" w:rsidP="007F14D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1B7FBC" w:rsidRDefault="001B7FBC" w:rsidP="001B7FB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B7FBC">
        <w:rPr>
          <w:rFonts w:ascii="Times New Roman" w:hAnsi="Times New Roman" w:cs="Times New Roman"/>
        </w:rPr>
        <w:t>Ученое звание</w:t>
      </w:r>
    </w:p>
    <w:p w:rsidR="007F14D7" w:rsidRDefault="007F14D7" w:rsidP="007F14D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1B7FBC" w:rsidRDefault="001B7FBC" w:rsidP="001B7FB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B7FBC">
        <w:rPr>
          <w:rFonts w:ascii="Times New Roman" w:hAnsi="Times New Roman" w:cs="Times New Roman"/>
        </w:rPr>
        <w:t xml:space="preserve"> Место работы (полностью)</w:t>
      </w:r>
    </w:p>
    <w:p w:rsidR="007F14D7" w:rsidRDefault="007F14D7" w:rsidP="007F14D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1B7FBC" w:rsidRDefault="001B7FBC" w:rsidP="001B7FB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B7FBC">
        <w:rPr>
          <w:rFonts w:ascii="Times New Roman" w:hAnsi="Times New Roman" w:cs="Times New Roman"/>
        </w:rPr>
        <w:t xml:space="preserve">Занимаемая должность </w:t>
      </w:r>
    </w:p>
    <w:p w:rsidR="007F14D7" w:rsidRDefault="007F14D7" w:rsidP="007F14D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1B7FBC" w:rsidRDefault="001B7FBC" w:rsidP="001B7FB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B7FBC">
        <w:rPr>
          <w:rFonts w:ascii="Times New Roman" w:hAnsi="Times New Roman" w:cs="Times New Roman"/>
        </w:rPr>
        <w:t>Названи</w:t>
      </w:r>
      <w:r>
        <w:rPr>
          <w:rFonts w:ascii="Times New Roman" w:hAnsi="Times New Roman" w:cs="Times New Roman"/>
        </w:rPr>
        <w:t xml:space="preserve">е </w:t>
      </w:r>
      <w:r w:rsidRPr="001B7FBC">
        <w:rPr>
          <w:rFonts w:ascii="Times New Roman" w:hAnsi="Times New Roman" w:cs="Times New Roman"/>
        </w:rPr>
        <w:t>статьи</w:t>
      </w:r>
    </w:p>
    <w:p w:rsidR="007F14D7" w:rsidRDefault="007F14D7" w:rsidP="007F14D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7F14D7" w:rsidRDefault="007F14D7" w:rsidP="007F14D7">
      <w:pPr>
        <w:pStyle w:val="a3"/>
        <w:jc w:val="both"/>
        <w:rPr>
          <w:rFonts w:ascii="Times New Roman" w:hAnsi="Times New Roman" w:cs="Times New Roman"/>
        </w:rPr>
      </w:pPr>
    </w:p>
    <w:p w:rsidR="007F14D7" w:rsidRDefault="007F14D7" w:rsidP="007F14D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7F14D7" w:rsidRDefault="007F14D7" w:rsidP="007F14D7">
      <w:pPr>
        <w:pStyle w:val="a3"/>
        <w:jc w:val="both"/>
        <w:rPr>
          <w:rFonts w:ascii="Times New Roman" w:hAnsi="Times New Roman" w:cs="Times New Roman"/>
        </w:rPr>
      </w:pPr>
    </w:p>
    <w:p w:rsidR="007F14D7" w:rsidRDefault="001B7FBC" w:rsidP="001B7FB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F14D7">
        <w:rPr>
          <w:rFonts w:ascii="Times New Roman" w:hAnsi="Times New Roman" w:cs="Times New Roman"/>
        </w:rPr>
        <w:t>Номер секции конференции</w:t>
      </w:r>
      <w:r w:rsidR="007F14D7" w:rsidRPr="007F14D7">
        <w:rPr>
          <w:rFonts w:ascii="Times New Roman" w:hAnsi="Times New Roman" w:cs="Times New Roman"/>
        </w:rPr>
        <w:t xml:space="preserve"> и интересующее направление (например:  секция 2.4) </w:t>
      </w:r>
    </w:p>
    <w:p w:rsidR="007F14D7" w:rsidRDefault="007F14D7" w:rsidP="007F14D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7F14D7" w:rsidRDefault="001B7FBC" w:rsidP="001B7FB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F14D7">
        <w:rPr>
          <w:rFonts w:ascii="Times New Roman" w:hAnsi="Times New Roman" w:cs="Times New Roman"/>
        </w:rPr>
        <w:t>Контактн</w:t>
      </w:r>
      <w:r w:rsidR="007F14D7">
        <w:rPr>
          <w:rFonts w:ascii="Times New Roman" w:hAnsi="Times New Roman" w:cs="Times New Roman"/>
        </w:rPr>
        <w:t>ый</w:t>
      </w:r>
      <w:r w:rsidRPr="007F14D7">
        <w:rPr>
          <w:rFonts w:ascii="Times New Roman" w:hAnsi="Times New Roman" w:cs="Times New Roman"/>
        </w:rPr>
        <w:t xml:space="preserve"> телефон</w:t>
      </w:r>
    </w:p>
    <w:p w:rsidR="007F14D7" w:rsidRDefault="007F14D7" w:rsidP="007F14D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7F14D7" w:rsidRDefault="007F14D7" w:rsidP="001B7FB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1B7FBC" w:rsidRPr="007F14D7">
        <w:rPr>
          <w:rFonts w:ascii="Times New Roman" w:hAnsi="Times New Roman" w:cs="Times New Roman"/>
        </w:rPr>
        <w:t>акс</w:t>
      </w:r>
    </w:p>
    <w:p w:rsidR="007F14D7" w:rsidRDefault="007F14D7" w:rsidP="007F14D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7F14D7" w:rsidRDefault="007F14D7" w:rsidP="001B7FB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gramStart"/>
      <w:r w:rsidRPr="007F14D7">
        <w:rPr>
          <w:rFonts w:ascii="Times New Roman" w:hAnsi="Times New Roman" w:cs="Times New Roman"/>
        </w:rPr>
        <w:t>Е</w:t>
      </w:r>
      <w:proofErr w:type="gramEnd"/>
      <w:r w:rsidR="001B7FBC" w:rsidRPr="007F14D7">
        <w:rPr>
          <w:rFonts w:ascii="Times New Roman" w:hAnsi="Times New Roman" w:cs="Times New Roman"/>
        </w:rPr>
        <w:t>-</w:t>
      </w:r>
      <w:r w:rsidR="001B7FBC" w:rsidRPr="007F14D7">
        <w:rPr>
          <w:rFonts w:ascii="Times New Roman" w:hAnsi="Times New Roman" w:cs="Times New Roman"/>
          <w:lang w:val="en-US"/>
        </w:rPr>
        <w:t>mail</w:t>
      </w:r>
      <w:r w:rsidRPr="007F14D7">
        <w:rPr>
          <w:rFonts w:ascii="Times New Roman" w:hAnsi="Times New Roman" w:cs="Times New Roman"/>
        </w:rPr>
        <w:t xml:space="preserve"> </w:t>
      </w:r>
    </w:p>
    <w:p w:rsidR="00ED514A" w:rsidRDefault="00ED514A" w:rsidP="00ED51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A24296" w:rsidRDefault="00A24296" w:rsidP="00A2429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Почтовый </w:t>
      </w:r>
      <w:r w:rsidR="00204539">
        <w:rPr>
          <w:rFonts w:ascii="Times New Roman" w:hAnsi="Times New Roman" w:cs="Times New Roman"/>
        </w:rPr>
        <w:t xml:space="preserve">индекс и </w:t>
      </w:r>
      <w:r>
        <w:rPr>
          <w:rFonts w:ascii="Times New Roman" w:hAnsi="Times New Roman" w:cs="Times New Roman"/>
        </w:rPr>
        <w:t>адрес для отправки сборника</w:t>
      </w:r>
    </w:p>
    <w:p w:rsidR="00A24296" w:rsidRPr="00A24296" w:rsidRDefault="00A24296" w:rsidP="00A24296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1B7FBC" w:rsidRDefault="001B7FBC" w:rsidP="002E3895">
      <w:pPr>
        <w:rPr>
          <w:rFonts w:ascii="Times New Roman" w:hAnsi="Times New Roman" w:cs="Times New Roman"/>
        </w:rPr>
      </w:pPr>
    </w:p>
    <w:p w:rsidR="006B0E78" w:rsidRDefault="006B0E78" w:rsidP="002E3895">
      <w:pPr>
        <w:rPr>
          <w:rFonts w:ascii="Times New Roman" w:hAnsi="Times New Roman" w:cs="Times New Roman"/>
        </w:rPr>
      </w:pPr>
    </w:p>
    <w:p w:rsidR="006B0E78" w:rsidRDefault="006B0E78" w:rsidP="002E3895">
      <w:pPr>
        <w:rPr>
          <w:rFonts w:ascii="Times New Roman" w:hAnsi="Times New Roman" w:cs="Times New Roman"/>
        </w:rPr>
      </w:pPr>
    </w:p>
    <w:p w:rsidR="006B0E78" w:rsidRDefault="006B0E78" w:rsidP="002E3895">
      <w:pPr>
        <w:rPr>
          <w:rFonts w:ascii="Times New Roman" w:hAnsi="Times New Roman" w:cs="Times New Roman"/>
        </w:rPr>
      </w:pPr>
    </w:p>
    <w:p w:rsidR="006B0E78" w:rsidRDefault="006B0E78" w:rsidP="002E3895">
      <w:pPr>
        <w:rPr>
          <w:rFonts w:ascii="Times New Roman" w:hAnsi="Times New Roman" w:cs="Times New Roman"/>
        </w:rPr>
      </w:pPr>
    </w:p>
    <w:p w:rsidR="006B0E78" w:rsidRDefault="006B0E78" w:rsidP="002E3895">
      <w:pPr>
        <w:rPr>
          <w:rFonts w:ascii="Times New Roman" w:hAnsi="Times New Roman" w:cs="Times New Roman"/>
        </w:rPr>
      </w:pPr>
    </w:p>
    <w:p w:rsidR="006B0E78" w:rsidRDefault="006B0E78" w:rsidP="002E3895">
      <w:pPr>
        <w:rPr>
          <w:rFonts w:ascii="Times New Roman" w:hAnsi="Times New Roman" w:cs="Times New Roman"/>
        </w:rPr>
      </w:pPr>
    </w:p>
    <w:p w:rsidR="000E23AB" w:rsidRDefault="000E23AB" w:rsidP="002E3895">
      <w:pPr>
        <w:rPr>
          <w:rFonts w:ascii="Times New Roman" w:hAnsi="Times New Roman" w:cs="Times New Roman"/>
        </w:rPr>
      </w:pPr>
    </w:p>
    <w:p w:rsidR="000E23AB" w:rsidRDefault="000E23AB" w:rsidP="002E3895">
      <w:pPr>
        <w:rPr>
          <w:rFonts w:ascii="Times New Roman" w:hAnsi="Times New Roman" w:cs="Times New Roman"/>
        </w:rPr>
      </w:pPr>
    </w:p>
    <w:sectPr w:rsidR="000E23AB" w:rsidSect="005241F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8A"/>
    <w:multiLevelType w:val="hybridMultilevel"/>
    <w:tmpl w:val="2C88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73FF"/>
    <w:multiLevelType w:val="hybridMultilevel"/>
    <w:tmpl w:val="D070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15FF1"/>
    <w:multiLevelType w:val="hybridMultilevel"/>
    <w:tmpl w:val="2C88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B7074"/>
    <w:multiLevelType w:val="hybridMultilevel"/>
    <w:tmpl w:val="455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C559D"/>
    <w:multiLevelType w:val="hybridMultilevel"/>
    <w:tmpl w:val="197C13DA"/>
    <w:lvl w:ilvl="0" w:tplc="15F4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22A00"/>
    <w:multiLevelType w:val="hybridMultilevel"/>
    <w:tmpl w:val="197C13DA"/>
    <w:lvl w:ilvl="0" w:tplc="15F4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8412A"/>
    <w:multiLevelType w:val="hybridMultilevel"/>
    <w:tmpl w:val="045A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43763"/>
    <w:multiLevelType w:val="hybridMultilevel"/>
    <w:tmpl w:val="D7F6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13570"/>
    <w:multiLevelType w:val="hybridMultilevel"/>
    <w:tmpl w:val="2C88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F6597"/>
    <w:multiLevelType w:val="hybridMultilevel"/>
    <w:tmpl w:val="5F76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B6CCA"/>
    <w:multiLevelType w:val="hybridMultilevel"/>
    <w:tmpl w:val="197C13DA"/>
    <w:lvl w:ilvl="0" w:tplc="15F4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F644B"/>
    <w:multiLevelType w:val="hybridMultilevel"/>
    <w:tmpl w:val="5F76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534FB"/>
    <w:multiLevelType w:val="hybridMultilevel"/>
    <w:tmpl w:val="2C88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F2B1F"/>
    <w:multiLevelType w:val="hybridMultilevel"/>
    <w:tmpl w:val="197C13DA"/>
    <w:lvl w:ilvl="0" w:tplc="15F4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71FA9"/>
    <w:multiLevelType w:val="hybridMultilevel"/>
    <w:tmpl w:val="95D0E95E"/>
    <w:lvl w:ilvl="0" w:tplc="91747A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C1F41"/>
    <w:multiLevelType w:val="hybridMultilevel"/>
    <w:tmpl w:val="2C88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9035E"/>
    <w:multiLevelType w:val="hybridMultilevel"/>
    <w:tmpl w:val="197C13DA"/>
    <w:lvl w:ilvl="0" w:tplc="15F4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C6C74"/>
    <w:multiLevelType w:val="hybridMultilevel"/>
    <w:tmpl w:val="2C88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E7944"/>
    <w:multiLevelType w:val="hybridMultilevel"/>
    <w:tmpl w:val="472E438A"/>
    <w:lvl w:ilvl="0" w:tplc="70340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1"/>
  </w:num>
  <w:num w:numId="5">
    <w:abstractNumId w:val="6"/>
  </w:num>
  <w:num w:numId="6">
    <w:abstractNumId w:val="13"/>
  </w:num>
  <w:num w:numId="7">
    <w:abstractNumId w:val="3"/>
  </w:num>
  <w:num w:numId="8">
    <w:abstractNumId w:val="18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5"/>
  </w:num>
  <w:num w:numId="14">
    <w:abstractNumId w:val="4"/>
  </w:num>
  <w:num w:numId="15">
    <w:abstractNumId w:val="0"/>
  </w:num>
  <w:num w:numId="16">
    <w:abstractNumId w:val="2"/>
  </w:num>
  <w:num w:numId="17">
    <w:abstractNumId w:val="17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E3895"/>
    <w:rsid w:val="000274F9"/>
    <w:rsid w:val="0009306F"/>
    <w:rsid w:val="000A2AD6"/>
    <w:rsid w:val="000D6A6E"/>
    <w:rsid w:val="000E23AB"/>
    <w:rsid w:val="000F0E29"/>
    <w:rsid w:val="00110EFC"/>
    <w:rsid w:val="001B78D3"/>
    <w:rsid w:val="001B7FBC"/>
    <w:rsid w:val="001C7615"/>
    <w:rsid w:val="00204539"/>
    <w:rsid w:val="00215908"/>
    <w:rsid w:val="00282439"/>
    <w:rsid w:val="002B6E85"/>
    <w:rsid w:val="002C0F54"/>
    <w:rsid w:val="002C3C21"/>
    <w:rsid w:val="002E3895"/>
    <w:rsid w:val="00302007"/>
    <w:rsid w:val="003317A8"/>
    <w:rsid w:val="00347A06"/>
    <w:rsid w:val="0036655A"/>
    <w:rsid w:val="0037182A"/>
    <w:rsid w:val="00376C3D"/>
    <w:rsid w:val="00390281"/>
    <w:rsid w:val="003B5F38"/>
    <w:rsid w:val="003C5AE5"/>
    <w:rsid w:val="003F34F2"/>
    <w:rsid w:val="00404B59"/>
    <w:rsid w:val="00431241"/>
    <w:rsid w:val="004515C8"/>
    <w:rsid w:val="00462561"/>
    <w:rsid w:val="00483338"/>
    <w:rsid w:val="004A0CB0"/>
    <w:rsid w:val="005136D4"/>
    <w:rsid w:val="005241F7"/>
    <w:rsid w:val="0054523A"/>
    <w:rsid w:val="005631E1"/>
    <w:rsid w:val="005901DA"/>
    <w:rsid w:val="0059094C"/>
    <w:rsid w:val="00600847"/>
    <w:rsid w:val="00611A8D"/>
    <w:rsid w:val="00611F99"/>
    <w:rsid w:val="00654D61"/>
    <w:rsid w:val="006703DE"/>
    <w:rsid w:val="00674008"/>
    <w:rsid w:val="00691F30"/>
    <w:rsid w:val="00692D9D"/>
    <w:rsid w:val="00697F13"/>
    <w:rsid w:val="006B0E78"/>
    <w:rsid w:val="006C2195"/>
    <w:rsid w:val="006C7458"/>
    <w:rsid w:val="006D2259"/>
    <w:rsid w:val="006D3D4B"/>
    <w:rsid w:val="006D6A0F"/>
    <w:rsid w:val="006E0FE8"/>
    <w:rsid w:val="007008F5"/>
    <w:rsid w:val="007178F1"/>
    <w:rsid w:val="00745E4B"/>
    <w:rsid w:val="00786339"/>
    <w:rsid w:val="007B0A39"/>
    <w:rsid w:val="007C1C3B"/>
    <w:rsid w:val="007F14D7"/>
    <w:rsid w:val="00814E6A"/>
    <w:rsid w:val="00817260"/>
    <w:rsid w:val="0083676F"/>
    <w:rsid w:val="0088756C"/>
    <w:rsid w:val="00887CD0"/>
    <w:rsid w:val="008B36B8"/>
    <w:rsid w:val="008B461A"/>
    <w:rsid w:val="008D56B7"/>
    <w:rsid w:val="008E714E"/>
    <w:rsid w:val="008E7C77"/>
    <w:rsid w:val="0090050C"/>
    <w:rsid w:val="00920DCC"/>
    <w:rsid w:val="009249DF"/>
    <w:rsid w:val="00926DFD"/>
    <w:rsid w:val="0093014F"/>
    <w:rsid w:val="0094185F"/>
    <w:rsid w:val="009835AC"/>
    <w:rsid w:val="009A4FCB"/>
    <w:rsid w:val="009B12BF"/>
    <w:rsid w:val="00A24296"/>
    <w:rsid w:val="00A37E4C"/>
    <w:rsid w:val="00B20AC6"/>
    <w:rsid w:val="00B30E78"/>
    <w:rsid w:val="00B34A5F"/>
    <w:rsid w:val="00B5687F"/>
    <w:rsid w:val="00B63EB6"/>
    <w:rsid w:val="00B961BA"/>
    <w:rsid w:val="00BB16C1"/>
    <w:rsid w:val="00BB495D"/>
    <w:rsid w:val="00BF4394"/>
    <w:rsid w:val="00C27EF0"/>
    <w:rsid w:val="00C41B6C"/>
    <w:rsid w:val="00C934A3"/>
    <w:rsid w:val="00C93C22"/>
    <w:rsid w:val="00D220A9"/>
    <w:rsid w:val="00DE353F"/>
    <w:rsid w:val="00DE7489"/>
    <w:rsid w:val="00E076FA"/>
    <w:rsid w:val="00E90C8C"/>
    <w:rsid w:val="00E95FD3"/>
    <w:rsid w:val="00ED514A"/>
    <w:rsid w:val="00F27378"/>
    <w:rsid w:val="00F41D85"/>
    <w:rsid w:val="00F816E8"/>
    <w:rsid w:val="00F8784F"/>
    <w:rsid w:val="00F946C5"/>
    <w:rsid w:val="00F948C6"/>
    <w:rsid w:val="00FE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3895"/>
    <w:rPr>
      <w:color w:val="0000FF" w:themeColor="hyperlink"/>
      <w:u w:val="single"/>
    </w:rPr>
  </w:style>
  <w:style w:type="paragraph" w:styleId="a5">
    <w:name w:val="Body Text"/>
    <w:basedOn w:val="a"/>
    <w:link w:val="a6"/>
    <w:rsid w:val="006B0E7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B0E78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6B0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stranaleso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ina.apar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.kovalenko@mail.ru" TargetMode="External"/><Relationship Id="rId5" Type="http://schemas.openxmlformats.org/officeDocument/2006/relationships/hyperlink" Target="mailto:eorekhov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2016-02-12T13:44:00Z</cp:lastPrinted>
  <dcterms:created xsi:type="dcterms:W3CDTF">2011-10-14T05:55:00Z</dcterms:created>
  <dcterms:modified xsi:type="dcterms:W3CDTF">2016-02-18T13:32:00Z</dcterms:modified>
</cp:coreProperties>
</file>