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D8F7" w14:textId="77777777" w:rsidR="00A55A4F" w:rsidRDefault="00A55A4F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A55A4F">
        <w:rPr>
          <w:rFonts w:ascii="Times New Roman" w:hAnsi="Times New Roman"/>
          <w:b/>
          <w:sz w:val="32"/>
          <w:szCs w:val="32"/>
        </w:rPr>
        <w:t xml:space="preserve">Всероссийская онлайн олимпиада ко Дню Победы </w:t>
      </w:r>
    </w:p>
    <w:p w14:paraId="60AFFA05" w14:textId="0057BA4D" w:rsidR="00A55A4F" w:rsidRDefault="00A55A4F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A55A4F">
        <w:rPr>
          <w:rFonts w:ascii="Times New Roman" w:hAnsi="Times New Roman"/>
          <w:b/>
          <w:sz w:val="32"/>
          <w:szCs w:val="32"/>
        </w:rPr>
        <w:t>Память о Великой Победе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1EA951B3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2B3DA550" w:rsidR="00F2799F" w:rsidRDefault="00A55A4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 w:rsidR="003D0344"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 w:rsidR="003D0344"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2020F851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A55A4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-</w:t>
      </w:r>
      <w:r w:rsidR="00A55A4F">
        <w:rPr>
          <w:rFonts w:ascii="Times New Roman" w:hAnsi="Times New Roman"/>
          <w:sz w:val="28"/>
          <w:szCs w:val="28"/>
        </w:rPr>
        <w:t>02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70B8A9F6" w14:textId="2510AC3B" w:rsidR="00A55A4F" w:rsidRDefault="00A55A4F" w:rsidP="00A55A4F">
      <w:pPr>
        <w:jc w:val="center"/>
        <w:rPr>
          <w:rFonts w:ascii="Times New Roman" w:hAnsi="Times New Roman"/>
          <w:b/>
          <w:sz w:val="24"/>
          <w:szCs w:val="24"/>
        </w:rPr>
      </w:pPr>
      <w:r w:rsidRPr="00A55A4F">
        <w:rPr>
          <w:rFonts w:ascii="Times New Roman" w:hAnsi="Times New Roman"/>
          <w:b/>
          <w:sz w:val="24"/>
          <w:szCs w:val="24"/>
        </w:rPr>
        <w:t>Всероссийск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A55A4F">
        <w:rPr>
          <w:rFonts w:ascii="Times New Roman" w:hAnsi="Times New Roman"/>
          <w:b/>
          <w:sz w:val="24"/>
          <w:szCs w:val="24"/>
        </w:rPr>
        <w:t xml:space="preserve"> онлайн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A55A4F">
        <w:rPr>
          <w:rFonts w:ascii="Times New Roman" w:hAnsi="Times New Roman"/>
          <w:b/>
          <w:sz w:val="24"/>
          <w:szCs w:val="24"/>
        </w:rPr>
        <w:t xml:space="preserve"> ко Дню Победы «Память о Великой Победе»</w:t>
      </w:r>
    </w:p>
    <w:p w14:paraId="4927CCD7" w14:textId="0729FC17" w:rsidR="00453F92" w:rsidRPr="0047647A" w:rsidRDefault="003830C7" w:rsidP="00A55A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6E035B67" w:rsidR="00DC57B8" w:rsidRPr="00896875" w:rsidRDefault="00A55A4F" w:rsidP="0056275A">
      <w:pPr>
        <w:jc w:val="both"/>
        <w:rPr>
          <w:rFonts w:ascii="Times New Roman" w:hAnsi="Times New Roman"/>
          <w:sz w:val="24"/>
          <w:szCs w:val="24"/>
        </w:rPr>
      </w:pPr>
      <w:r w:rsidRPr="00A55A4F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ая</w:t>
      </w:r>
      <w:r w:rsidRPr="00A55A4F">
        <w:rPr>
          <w:rFonts w:ascii="Times New Roman" w:hAnsi="Times New Roman"/>
          <w:sz w:val="24"/>
          <w:szCs w:val="24"/>
        </w:rPr>
        <w:t xml:space="preserve"> онлайн олимпиад</w:t>
      </w:r>
      <w:r>
        <w:rPr>
          <w:rFonts w:ascii="Times New Roman" w:hAnsi="Times New Roman"/>
          <w:sz w:val="24"/>
          <w:szCs w:val="24"/>
        </w:rPr>
        <w:t>а</w:t>
      </w:r>
      <w:r w:rsidRPr="00A55A4F">
        <w:rPr>
          <w:rFonts w:ascii="Times New Roman" w:hAnsi="Times New Roman"/>
          <w:sz w:val="24"/>
          <w:szCs w:val="24"/>
        </w:rPr>
        <w:t xml:space="preserve"> ко Дню Победы «Память о Великой Победе»</w:t>
      </w:r>
      <w:r w:rsidRPr="00A55A4F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2619A9AE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9B4EBC">
        <w:t xml:space="preserve"> </w:t>
      </w:r>
      <w:hyperlink r:id="rId7" w:history="1">
        <w:r w:rsidR="009B4EBC" w:rsidRPr="00717849">
          <w:rPr>
            <w:rStyle w:val="a5"/>
            <w:rFonts w:ascii="Times New Roman" w:hAnsi="Times New Roman"/>
            <w:sz w:val="24"/>
            <w:szCs w:val="24"/>
          </w:rPr>
          <w:t>https://nto-prosvet.ru/pobeda23/</w:t>
        </w:r>
      </w:hyperlink>
      <w:r w:rsidR="009B4EBC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38F0441D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4AC4ADA0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9B4EBC">
        <w:rPr>
          <w:rFonts w:ascii="Times New Roman" w:hAnsi="Times New Roman"/>
          <w:b/>
          <w:sz w:val="24"/>
          <w:szCs w:val="24"/>
        </w:rPr>
        <w:t>1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9B4EBC">
        <w:rPr>
          <w:rFonts w:ascii="Times New Roman" w:hAnsi="Times New Roman"/>
          <w:b/>
          <w:sz w:val="24"/>
          <w:szCs w:val="24"/>
        </w:rPr>
        <w:t>мая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9B4EBC">
        <w:rPr>
          <w:rFonts w:ascii="Times New Roman" w:hAnsi="Times New Roman"/>
          <w:b/>
          <w:sz w:val="24"/>
          <w:szCs w:val="24"/>
        </w:rPr>
        <w:t>26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9B4EBC">
        <w:rPr>
          <w:rFonts w:ascii="Times New Roman" w:hAnsi="Times New Roman"/>
          <w:b/>
          <w:sz w:val="24"/>
          <w:szCs w:val="24"/>
        </w:rPr>
        <w:t>мая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1504EC79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9B4EBC">
        <w:rPr>
          <w:rFonts w:ascii="Times New Roman" w:hAnsi="Times New Roman"/>
          <w:b/>
          <w:sz w:val="24"/>
          <w:szCs w:val="24"/>
        </w:rPr>
        <w:t>2</w:t>
      </w:r>
      <w:r w:rsidR="00222D28">
        <w:rPr>
          <w:rFonts w:ascii="Times New Roman" w:hAnsi="Times New Roman"/>
          <w:b/>
          <w:sz w:val="24"/>
          <w:szCs w:val="24"/>
        </w:rPr>
        <w:t>7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9B4EBC">
        <w:rPr>
          <w:rFonts w:ascii="Times New Roman" w:hAnsi="Times New Roman"/>
          <w:b/>
          <w:sz w:val="24"/>
          <w:szCs w:val="24"/>
        </w:rPr>
        <w:t>29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9B4EBC">
        <w:rPr>
          <w:rFonts w:ascii="Times New Roman" w:hAnsi="Times New Roman"/>
          <w:b/>
          <w:sz w:val="24"/>
          <w:szCs w:val="24"/>
        </w:rPr>
        <w:t>мая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33B8EE6C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9B4EBC">
        <w:rPr>
          <w:rFonts w:ascii="Times New Roman" w:hAnsi="Times New Roman"/>
          <w:b/>
          <w:sz w:val="24"/>
          <w:szCs w:val="24"/>
        </w:rPr>
        <w:t>30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9B4EBC">
        <w:rPr>
          <w:rFonts w:ascii="Times New Roman" w:hAnsi="Times New Roman"/>
          <w:b/>
          <w:sz w:val="24"/>
          <w:szCs w:val="24"/>
        </w:rPr>
        <w:t>мая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896875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896875">
        <w:rPr>
          <w:rFonts w:ascii="Times New Roman" w:hAnsi="Times New Roman"/>
          <w:sz w:val="24"/>
          <w:szCs w:val="24"/>
        </w:rPr>
        <w:t>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медиа-компании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A40B09" w:rsidRPr="00896875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55461585" w14:textId="77777777" w:rsidR="009B4EBC" w:rsidRPr="00CA2687" w:rsidRDefault="009B4EBC" w:rsidP="009B4EB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EBC" w:rsidRPr="00F52519" w14:paraId="6E6CA2E2" w14:textId="77777777" w:rsidTr="0082534A">
        <w:tc>
          <w:tcPr>
            <w:tcW w:w="9571" w:type="dxa"/>
          </w:tcPr>
          <w:p w14:paraId="7CB47DFB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33521140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58B1A1C0" w14:textId="77777777" w:rsidR="009B4EBC" w:rsidRDefault="009B4EBC" w:rsidP="009B4EB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31972116" w14:textId="77777777" w:rsidR="009B4EBC" w:rsidRPr="00E053AB" w:rsidRDefault="009B4EBC" w:rsidP="009B4EB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01D26DF" w14:textId="77777777"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65A9D37B" w:rsidR="009F52FB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2310A4" w14:textId="6BA55EC1" w:rsidR="00761F33" w:rsidRPr="005C63B4" w:rsidRDefault="00761F33" w:rsidP="00761F3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40FBC937" w:rsidR="009F52FB" w:rsidRPr="00E41BAC" w:rsidRDefault="009B4EBC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72961"/>
    <w:rsid w:val="00780FA6"/>
    <w:rsid w:val="00782C79"/>
    <w:rsid w:val="00783C35"/>
    <w:rsid w:val="0079128E"/>
    <w:rsid w:val="007B4781"/>
    <w:rsid w:val="007B7199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78A3"/>
    <w:rsid w:val="00B409C6"/>
    <w:rsid w:val="00B43C80"/>
    <w:rsid w:val="00B54F66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44FF7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pobeda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153</cp:revision>
  <cp:lastPrinted>2021-09-14T10:07:00Z</cp:lastPrinted>
  <dcterms:created xsi:type="dcterms:W3CDTF">2016-02-12T19:07:00Z</dcterms:created>
  <dcterms:modified xsi:type="dcterms:W3CDTF">2023-04-29T22:47:00Z</dcterms:modified>
</cp:coreProperties>
</file>