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6E2B207A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045B868C" w14:textId="77777777" w:rsidR="008830BF" w:rsidRDefault="008830BF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8830BF">
        <w:rPr>
          <w:b/>
          <w:color w:val="00B0F0"/>
          <w:sz w:val="40"/>
          <w:szCs w:val="28"/>
        </w:rPr>
        <w:t xml:space="preserve">Международный студенческий конкурс </w:t>
      </w:r>
    </w:p>
    <w:p w14:paraId="7288476A" w14:textId="0D795FC3" w:rsidR="00F91737" w:rsidRPr="00A23B40" w:rsidRDefault="008830BF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8830BF">
        <w:rPr>
          <w:b/>
          <w:color w:val="00B0F0"/>
          <w:sz w:val="40"/>
          <w:szCs w:val="28"/>
        </w:rPr>
        <w:t>«Студент года - 2023»</w:t>
      </w:r>
      <w:r w:rsidR="00F91737" w:rsidRPr="00F91737">
        <w:rPr>
          <w:b/>
          <w:szCs w:val="28"/>
        </w:rPr>
        <w:br/>
      </w:r>
    </w:p>
    <w:p w14:paraId="71289295" w14:textId="0D91C687" w:rsidR="00F91737" w:rsidRPr="00B97CF9" w:rsidRDefault="00A23B40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2C79D39B" wp14:editId="345DFF80">
            <wp:extent cx="3296853" cy="466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96" cy="4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5FAE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703F724C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4D10B084" w14:textId="77777777" w:rsidR="00F91737" w:rsidRDefault="00F91737" w:rsidP="00F91737">
      <w:pPr>
        <w:pStyle w:val="aa"/>
        <w:rPr>
          <w:b/>
          <w:caps/>
          <w:sz w:val="30"/>
          <w:szCs w:val="30"/>
        </w:rPr>
      </w:pPr>
    </w:p>
    <w:p w14:paraId="145088CE" w14:textId="5FBEDE25" w:rsidR="00F91737" w:rsidRDefault="003A2260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8830BF">
        <w:rPr>
          <w:b/>
          <w:szCs w:val="28"/>
        </w:rPr>
        <w:t>3</w:t>
      </w:r>
      <w:r w:rsidR="00F91737">
        <w:rPr>
          <w:b/>
          <w:szCs w:val="28"/>
        </w:rPr>
        <w:t xml:space="preserve"> </w:t>
      </w:r>
      <w:r w:rsidR="001C5FB3">
        <w:rPr>
          <w:b/>
          <w:szCs w:val="28"/>
        </w:rPr>
        <w:t>апреля</w:t>
      </w:r>
      <w:r w:rsidR="00D75BFB">
        <w:rPr>
          <w:b/>
          <w:szCs w:val="28"/>
        </w:rPr>
        <w:t xml:space="preserve"> 202</w:t>
      </w:r>
      <w:r w:rsidR="00600485">
        <w:rPr>
          <w:b/>
          <w:szCs w:val="28"/>
        </w:rPr>
        <w:t>3</w:t>
      </w:r>
      <w:r w:rsidR="00D75BFB">
        <w:rPr>
          <w:b/>
          <w:szCs w:val="28"/>
        </w:rPr>
        <w:t xml:space="preserve"> года –</w:t>
      </w:r>
      <w:r w:rsidR="00037677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8830BF">
        <w:rPr>
          <w:b/>
          <w:szCs w:val="28"/>
        </w:rPr>
        <w:t>2</w:t>
      </w:r>
      <w:r w:rsidR="00F91737">
        <w:rPr>
          <w:b/>
          <w:szCs w:val="28"/>
        </w:rPr>
        <w:t xml:space="preserve"> </w:t>
      </w:r>
      <w:r w:rsidR="001C5FB3">
        <w:rPr>
          <w:b/>
          <w:szCs w:val="28"/>
        </w:rPr>
        <w:t>мая</w:t>
      </w:r>
      <w:r w:rsidR="00F91737">
        <w:rPr>
          <w:b/>
          <w:szCs w:val="28"/>
        </w:rPr>
        <w:t xml:space="preserve"> 202</w:t>
      </w:r>
      <w:r w:rsidR="00600485">
        <w:rPr>
          <w:b/>
          <w:szCs w:val="28"/>
        </w:rPr>
        <w:t>3</w:t>
      </w:r>
      <w:r w:rsidR="00F91737">
        <w:rPr>
          <w:b/>
          <w:szCs w:val="28"/>
        </w:rPr>
        <w:t xml:space="preserve"> года</w:t>
      </w:r>
    </w:p>
    <w:p w14:paraId="709CF9EF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512D4161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5032144F" w14:textId="77777777" w:rsidR="00F91737" w:rsidRDefault="00F91737" w:rsidP="00F91737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C41EE05" w14:textId="77777777" w:rsidR="00F91737" w:rsidRPr="001E2666" w:rsidRDefault="00F91737" w:rsidP="00F91737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78550F0E" w14:textId="1734C263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</w:t>
      </w:r>
      <w:r w:rsidR="00037677">
        <w:rPr>
          <w:spacing w:val="-4"/>
          <w:sz w:val="24"/>
          <w:szCs w:val="24"/>
        </w:rPr>
        <w:t xml:space="preserve">лашаем Вас принять участие в </w:t>
      </w:r>
      <w:r w:rsidR="008830BF" w:rsidRPr="008830BF">
        <w:rPr>
          <w:spacing w:val="-4"/>
          <w:sz w:val="24"/>
          <w:szCs w:val="24"/>
        </w:rPr>
        <w:t>Международн</w:t>
      </w:r>
      <w:r w:rsidR="008830BF">
        <w:rPr>
          <w:spacing w:val="-4"/>
          <w:sz w:val="24"/>
          <w:szCs w:val="24"/>
        </w:rPr>
        <w:t>ом</w:t>
      </w:r>
      <w:r w:rsidR="008830BF" w:rsidRPr="008830BF">
        <w:rPr>
          <w:spacing w:val="-4"/>
          <w:sz w:val="24"/>
          <w:szCs w:val="24"/>
        </w:rPr>
        <w:t xml:space="preserve"> студенческ</w:t>
      </w:r>
      <w:r w:rsidR="008830BF">
        <w:rPr>
          <w:spacing w:val="-4"/>
          <w:sz w:val="24"/>
          <w:szCs w:val="24"/>
        </w:rPr>
        <w:t>ом</w:t>
      </w:r>
      <w:r w:rsidR="008830BF" w:rsidRPr="008830BF">
        <w:rPr>
          <w:spacing w:val="-4"/>
          <w:sz w:val="24"/>
          <w:szCs w:val="24"/>
        </w:rPr>
        <w:t xml:space="preserve"> конкурс</w:t>
      </w:r>
      <w:r w:rsidR="008830BF">
        <w:rPr>
          <w:spacing w:val="-4"/>
          <w:sz w:val="24"/>
          <w:szCs w:val="24"/>
        </w:rPr>
        <w:t>е</w:t>
      </w:r>
      <w:r w:rsidR="008830BF" w:rsidRPr="008830BF">
        <w:rPr>
          <w:spacing w:val="-4"/>
          <w:sz w:val="24"/>
          <w:szCs w:val="24"/>
        </w:rPr>
        <w:t xml:space="preserve"> «Студент года - 2023»</w:t>
      </w:r>
      <w:r w:rsidR="008830BF">
        <w:rPr>
          <w:spacing w:val="-4"/>
          <w:sz w:val="24"/>
          <w:szCs w:val="24"/>
        </w:rPr>
        <w:t>!</w:t>
      </w:r>
      <w:r w:rsidRPr="00EC4415">
        <w:rPr>
          <w:spacing w:val="-4"/>
          <w:sz w:val="24"/>
          <w:szCs w:val="24"/>
        </w:rPr>
        <w:t xml:space="preserve"> </w:t>
      </w:r>
    </w:p>
    <w:p w14:paraId="722F72BC" w14:textId="77777777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3C26DAE9" w14:textId="6B402DB1" w:rsidR="001C51FE" w:rsidRPr="001C51FE" w:rsidRDefault="001C51FE" w:rsidP="001C51FE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1C51FE">
        <w:rPr>
          <w:spacing w:val="-4"/>
          <w:sz w:val="24"/>
          <w:szCs w:val="24"/>
        </w:rPr>
        <w:t>Целью проведения ежегодного конкурса «Студент года</w:t>
      </w:r>
      <w:r>
        <w:rPr>
          <w:spacing w:val="-4"/>
          <w:sz w:val="24"/>
          <w:szCs w:val="24"/>
        </w:rPr>
        <w:t xml:space="preserve"> - 2023</w:t>
      </w:r>
      <w:r w:rsidRPr="001C51FE">
        <w:rPr>
          <w:spacing w:val="-4"/>
          <w:sz w:val="24"/>
          <w:szCs w:val="24"/>
        </w:rPr>
        <w:t>» является</w:t>
      </w:r>
      <w:r>
        <w:rPr>
          <w:spacing w:val="-4"/>
          <w:sz w:val="24"/>
          <w:szCs w:val="24"/>
        </w:rPr>
        <w:t xml:space="preserve"> </w:t>
      </w:r>
      <w:r w:rsidRPr="001C51FE">
        <w:rPr>
          <w:spacing w:val="-4"/>
          <w:sz w:val="24"/>
          <w:szCs w:val="24"/>
        </w:rPr>
        <w:t>публичное признание достижений студентов</w:t>
      </w:r>
      <w:r w:rsidR="00492750">
        <w:rPr>
          <w:spacing w:val="-4"/>
          <w:sz w:val="24"/>
          <w:szCs w:val="24"/>
        </w:rPr>
        <w:t xml:space="preserve"> и </w:t>
      </w:r>
      <w:r w:rsidRPr="001C51FE">
        <w:rPr>
          <w:spacing w:val="-4"/>
          <w:sz w:val="24"/>
          <w:szCs w:val="24"/>
        </w:rPr>
        <w:t>их умений.</w:t>
      </w:r>
      <w:r>
        <w:rPr>
          <w:spacing w:val="-4"/>
          <w:sz w:val="24"/>
          <w:szCs w:val="24"/>
        </w:rPr>
        <w:t xml:space="preserve"> </w:t>
      </w:r>
      <w:r w:rsidRPr="001C51FE">
        <w:rPr>
          <w:spacing w:val="-4"/>
          <w:sz w:val="24"/>
          <w:szCs w:val="24"/>
        </w:rPr>
        <w:t>Конкурс для студентов, магистрантов, аспирантов</w:t>
      </w:r>
      <w:r w:rsidR="00492750">
        <w:rPr>
          <w:spacing w:val="-4"/>
          <w:sz w:val="24"/>
          <w:szCs w:val="24"/>
        </w:rPr>
        <w:t>.</w:t>
      </w:r>
      <w:r w:rsidRPr="001C51FE">
        <w:rPr>
          <w:spacing w:val="-4"/>
          <w:sz w:val="24"/>
          <w:szCs w:val="24"/>
        </w:rPr>
        <w:t xml:space="preserve"> </w:t>
      </w:r>
    </w:p>
    <w:p w14:paraId="1BB49DE1" w14:textId="77777777" w:rsidR="001C51FE" w:rsidRDefault="001C51FE" w:rsidP="001C51FE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479BA78E" w14:textId="2BD5AC3B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>Каждый участник</w:t>
      </w:r>
      <w:r w:rsidR="003255D7">
        <w:rPr>
          <w:b/>
          <w:spacing w:val="-4"/>
          <w:sz w:val="24"/>
          <w:szCs w:val="24"/>
        </w:rPr>
        <w:t xml:space="preserve"> бесплатно</w:t>
      </w:r>
      <w:r w:rsidRPr="00207047"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получает по итогам конкурса:</w:t>
      </w:r>
    </w:p>
    <w:p w14:paraId="3977C695" w14:textId="00E52AD0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54259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</w:t>
      </w:r>
      <w:r w:rsidR="00BF0BE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посредством </w:t>
      </w:r>
      <w:r w:rsidR="001C51FE">
        <w:rPr>
          <w:spacing w:val="-4"/>
          <w:sz w:val="24"/>
          <w:szCs w:val="24"/>
        </w:rPr>
        <w:t>публикации электронного архива на официальном портале, где проводится данное мероприятие</w:t>
      </w:r>
      <w:r>
        <w:rPr>
          <w:spacing w:val="-4"/>
          <w:sz w:val="24"/>
          <w:szCs w:val="24"/>
        </w:rPr>
        <w:t>.</w:t>
      </w:r>
    </w:p>
    <w:p w14:paraId="5C3B6F4C" w14:textId="6F299923" w:rsidR="00754259" w:rsidRDefault="00754259" w:rsidP="00932E85">
      <w:pPr>
        <w:pStyle w:val="aa"/>
        <w:jc w:val="both"/>
        <w:rPr>
          <w:spacing w:val="-4"/>
          <w:sz w:val="24"/>
          <w:szCs w:val="24"/>
        </w:rPr>
      </w:pPr>
    </w:p>
    <w:p w14:paraId="29E4CE73" w14:textId="21EE1B29" w:rsidR="00754259" w:rsidRPr="00754259" w:rsidRDefault="00754259" w:rsidP="00932E85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40A129C5" w14:textId="3DBAAC45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 w:rsidR="00CA0ADA">
        <w:rPr>
          <w:spacing w:val="-4"/>
          <w:sz w:val="24"/>
          <w:szCs w:val="24"/>
        </w:rPr>
        <w:t xml:space="preserve"> </w:t>
      </w:r>
      <w:r w:rsidRPr="00754259">
        <w:rPr>
          <w:spacing w:val="-4"/>
          <w:sz w:val="24"/>
          <w:szCs w:val="24"/>
        </w:rPr>
        <w:t xml:space="preserve">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 w:rsidR="00C64A92"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 w:rsidR="00C64A92">
        <w:rPr>
          <w:spacing w:val="-4"/>
          <w:sz w:val="24"/>
          <w:szCs w:val="24"/>
        </w:rPr>
        <w:t>ов</w:t>
      </w:r>
      <w:r w:rsidR="00BF0BE6">
        <w:rPr>
          <w:spacing w:val="-4"/>
          <w:sz w:val="24"/>
          <w:szCs w:val="24"/>
        </w:rPr>
        <w:t xml:space="preserve"> </w:t>
      </w:r>
      <w:r w:rsidR="003255D7">
        <w:rPr>
          <w:spacing w:val="-4"/>
          <w:sz w:val="24"/>
          <w:szCs w:val="24"/>
        </w:rPr>
        <w:t>в одной из</w:t>
      </w:r>
      <w:r w:rsidR="00BF0BE6" w:rsidRPr="00BF0BE6">
        <w:rPr>
          <w:spacing w:val="-4"/>
          <w:sz w:val="24"/>
          <w:szCs w:val="24"/>
        </w:rPr>
        <w:t xml:space="preserve"> номинаци</w:t>
      </w:r>
      <w:r w:rsidR="003255D7">
        <w:rPr>
          <w:spacing w:val="-4"/>
          <w:sz w:val="24"/>
          <w:szCs w:val="24"/>
        </w:rPr>
        <w:t>й</w:t>
      </w:r>
      <w:r w:rsidR="00BF0BE6" w:rsidRPr="00BF0BE6">
        <w:rPr>
          <w:spacing w:val="-4"/>
          <w:sz w:val="24"/>
          <w:szCs w:val="24"/>
        </w:rPr>
        <w:t xml:space="preserve"> («</w:t>
      </w:r>
      <w:r w:rsidR="001C51FE" w:rsidRPr="001C51FE">
        <w:rPr>
          <w:spacing w:val="-4"/>
          <w:sz w:val="24"/>
          <w:szCs w:val="24"/>
        </w:rPr>
        <w:t>Молодой исследователь</w:t>
      </w:r>
      <w:r w:rsidR="00BF0BE6" w:rsidRPr="00BF0BE6">
        <w:rPr>
          <w:spacing w:val="-4"/>
          <w:sz w:val="24"/>
          <w:szCs w:val="24"/>
        </w:rPr>
        <w:t>», «</w:t>
      </w:r>
      <w:r w:rsidR="001C51FE" w:rsidRPr="001C51FE">
        <w:rPr>
          <w:spacing w:val="-4"/>
          <w:sz w:val="24"/>
          <w:szCs w:val="24"/>
        </w:rPr>
        <w:t>Спорт и здоровье</w:t>
      </w:r>
      <w:r w:rsidR="00BF0BE6" w:rsidRPr="00BF0BE6">
        <w:rPr>
          <w:spacing w:val="-4"/>
          <w:sz w:val="24"/>
          <w:szCs w:val="24"/>
        </w:rPr>
        <w:t>», «</w:t>
      </w:r>
      <w:r w:rsidR="001C51FE" w:rsidRPr="001C51FE">
        <w:rPr>
          <w:spacing w:val="-4"/>
          <w:sz w:val="24"/>
          <w:szCs w:val="24"/>
        </w:rPr>
        <w:t>Добрые сер</w:t>
      </w:r>
      <w:r w:rsidR="001C51FE">
        <w:rPr>
          <w:spacing w:val="-4"/>
          <w:sz w:val="24"/>
          <w:szCs w:val="24"/>
        </w:rPr>
        <w:t>д</w:t>
      </w:r>
      <w:r w:rsidR="001C51FE" w:rsidRPr="001C51FE">
        <w:rPr>
          <w:spacing w:val="-4"/>
          <w:sz w:val="24"/>
          <w:szCs w:val="24"/>
        </w:rPr>
        <w:t>ца</w:t>
      </w:r>
      <w:r w:rsidR="00BF0BE6" w:rsidRPr="00BF0BE6">
        <w:rPr>
          <w:spacing w:val="-4"/>
          <w:sz w:val="24"/>
          <w:szCs w:val="24"/>
        </w:rPr>
        <w:t>», «</w:t>
      </w:r>
      <w:r w:rsidR="001C51FE" w:rsidRPr="001C51FE">
        <w:rPr>
          <w:spacing w:val="-4"/>
          <w:sz w:val="24"/>
          <w:szCs w:val="24"/>
        </w:rPr>
        <w:t>Творческий гений</w:t>
      </w:r>
      <w:r w:rsidR="00BF0BE6" w:rsidRPr="00BF0BE6">
        <w:rPr>
          <w:spacing w:val="-4"/>
          <w:sz w:val="24"/>
          <w:szCs w:val="24"/>
        </w:rPr>
        <w:t>»</w:t>
      </w:r>
      <w:r w:rsidR="000C471E">
        <w:rPr>
          <w:spacing w:val="-4"/>
          <w:sz w:val="24"/>
          <w:szCs w:val="24"/>
        </w:rPr>
        <w:t xml:space="preserve">) </w:t>
      </w:r>
      <w:r w:rsidR="00BF0BE6">
        <w:rPr>
          <w:spacing w:val="-4"/>
          <w:sz w:val="24"/>
          <w:szCs w:val="24"/>
        </w:rPr>
        <w:t>– посредством электронной рассылки на почты участников конкурса</w:t>
      </w:r>
      <w:r w:rsidR="005E6B3E">
        <w:rPr>
          <w:spacing w:val="-4"/>
          <w:sz w:val="24"/>
          <w:szCs w:val="24"/>
        </w:rPr>
        <w:t xml:space="preserve"> (см. пункт </w:t>
      </w:r>
      <w:r w:rsidR="007E2E68">
        <w:rPr>
          <w:spacing w:val="-4"/>
          <w:sz w:val="24"/>
          <w:szCs w:val="24"/>
        </w:rPr>
        <w:t>4</w:t>
      </w:r>
      <w:r w:rsidR="005E6B3E">
        <w:rPr>
          <w:spacing w:val="-4"/>
          <w:sz w:val="24"/>
          <w:szCs w:val="24"/>
        </w:rPr>
        <w:t>)</w:t>
      </w:r>
      <w:r w:rsidR="00BF0BE6">
        <w:rPr>
          <w:spacing w:val="-4"/>
          <w:sz w:val="24"/>
          <w:szCs w:val="24"/>
        </w:rPr>
        <w:t>.</w:t>
      </w:r>
    </w:p>
    <w:p w14:paraId="203E9B6B" w14:textId="77777777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</w:p>
    <w:p w14:paraId="25CFF1EA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580700E" w14:textId="112268C6" w:rsidR="00F91737" w:rsidRDefault="00F91737" w:rsidP="00B214CC">
      <w:pPr>
        <w:pStyle w:val="aa"/>
        <w:spacing w:line="228" w:lineRule="auto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 xml:space="preserve">рса </w:t>
      </w:r>
      <w:r w:rsidR="001C51FE">
        <w:rPr>
          <w:spacing w:val="-4"/>
          <w:sz w:val="24"/>
          <w:szCs w:val="24"/>
        </w:rPr>
        <w:t>могут</w:t>
      </w:r>
      <w:r>
        <w:rPr>
          <w:spacing w:val="-4"/>
          <w:sz w:val="24"/>
          <w:szCs w:val="24"/>
        </w:rPr>
        <w:t xml:space="preserve"> быть</w:t>
      </w:r>
      <w:r w:rsidR="001C51FE">
        <w:rPr>
          <w:spacing w:val="-4"/>
          <w:sz w:val="24"/>
          <w:szCs w:val="24"/>
        </w:rPr>
        <w:t xml:space="preserve"> </w:t>
      </w:r>
      <w:r w:rsidR="001C51FE" w:rsidRPr="001C51FE">
        <w:rPr>
          <w:spacing w:val="-4"/>
          <w:sz w:val="24"/>
          <w:szCs w:val="24"/>
        </w:rPr>
        <w:t xml:space="preserve">студенты </w:t>
      </w:r>
      <w:proofErr w:type="spellStart"/>
      <w:r w:rsidR="001C51FE" w:rsidRPr="001C51FE">
        <w:rPr>
          <w:spacing w:val="-4"/>
          <w:sz w:val="24"/>
          <w:szCs w:val="24"/>
        </w:rPr>
        <w:t>ССУЗов</w:t>
      </w:r>
      <w:proofErr w:type="spellEnd"/>
      <w:r w:rsidR="003255D7">
        <w:rPr>
          <w:spacing w:val="-4"/>
          <w:sz w:val="24"/>
          <w:szCs w:val="24"/>
        </w:rPr>
        <w:t xml:space="preserve"> и ВУЗов</w:t>
      </w:r>
      <w:r w:rsidR="001C51FE" w:rsidRPr="001C51FE">
        <w:rPr>
          <w:spacing w:val="-4"/>
          <w:sz w:val="24"/>
          <w:szCs w:val="24"/>
        </w:rPr>
        <w:t>, магистранты, аспиранты</w:t>
      </w:r>
      <w:r>
        <w:rPr>
          <w:spacing w:val="-4"/>
          <w:sz w:val="24"/>
          <w:szCs w:val="24"/>
        </w:rPr>
        <w:t>.</w:t>
      </w:r>
    </w:p>
    <w:p w14:paraId="1B579EF5" w14:textId="121BC0E7" w:rsidR="00F91737" w:rsidRDefault="00F91737" w:rsidP="00B214CC">
      <w:pPr>
        <w:pStyle w:val="aa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2640FD" w:rsidRPr="002640FD">
        <w:rPr>
          <w:spacing w:val="-4"/>
          <w:sz w:val="24"/>
          <w:szCs w:val="24"/>
        </w:rPr>
        <w:t xml:space="preserve">– </w:t>
      </w:r>
      <w:r w:rsidR="002640FD">
        <w:rPr>
          <w:spacing w:val="-4"/>
          <w:sz w:val="24"/>
          <w:szCs w:val="24"/>
        </w:rPr>
        <w:t xml:space="preserve">не </w:t>
      </w:r>
      <w:r w:rsidR="001C51FE">
        <w:rPr>
          <w:spacing w:val="-4"/>
          <w:sz w:val="24"/>
          <w:szCs w:val="24"/>
        </w:rPr>
        <w:t>регламентируется</w:t>
      </w:r>
      <w:r>
        <w:rPr>
          <w:spacing w:val="-4"/>
          <w:sz w:val="24"/>
          <w:szCs w:val="24"/>
        </w:rPr>
        <w:t>.</w:t>
      </w:r>
    </w:p>
    <w:p w14:paraId="7D4A5A2C" w14:textId="1825BD57" w:rsidR="00280E73" w:rsidRDefault="004D3E58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F91737">
        <w:rPr>
          <w:spacing w:val="-4"/>
          <w:sz w:val="24"/>
          <w:szCs w:val="24"/>
        </w:rPr>
        <w:t>. Форма участия в конкурсе – заочная.</w:t>
      </w:r>
    </w:p>
    <w:p w14:paraId="49174149" w14:textId="77777777" w:rsidR="00492750" w:rsidRDefault="00492750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92750">
        <w:rPr>
          <w:b/>
          <w:bCs/>
          <w:spacing w:val="-4"/>
          <w:sz w:val="24"/>
          <w:szCs w:val="24"/>
        </w:rPr>
        <w:t>Номинации конкурса:</w:t>
      </w:r>
      <w:r w:rsidRPr="00492750">
        <w:rPr>
          <w:spacing w:val="-4"/>
          <w:sz w:val="24"/>
          <w:szCs w:val="24"/>
        </w:rPr>
        <w:t xml:space="preserve"> </w:t>
      </w:r>
    </w:p>
    <w:p w14:paraId="05CC5F30" w14:textId="57AF32D1" w:rsidR="00492750" w:rsidRDefault="00492750" w:rsidP="00492750">
      <w:pPr>
        <w:pStyle w:val="aa"/>
        <w:numPr>
          <w:ilvl w:val="0"/>
          <w:numId w:val="22"/>
        </w:numPr>
        <w:jc w:val="both"/>
        <w:rPr>
          <w:spacing w:val="-4"/>
          <w:sz w:val="24"/>
          <w:szCs w:val="24"/>
        </w:rPr>
      </w:pPr>
      <w:r w:rsidRPr="00492750">
        <w:rPr>
          <w:b/>
          <w:bCs/>
          <w:i/>
          <w:iCs/>
          <w:spacing w:val="-4"/>
          <w:sz w:val="24"/>
          <w:szCs w:val="24"/>
        </w:rPr>
        <w:t>«Молодой исследователь»</w:t>
      </w:r>
      <w:r>
        <w:rPr>
          <w:spacing w:val="-4"/>
          <w:sz w:val="24"/>
          <w:szCs w:val="24"/>
        </w:rPr>
        <w:t xml:space="preserve"> </w:t>
      </w:r>
      <w:r w:rsidRPr="00492750">
        <w:rPr>
          <w:spacing w:val="-4"/>
          <w:sz w:val="24"/>
          <w:szCs w:val="24"/>
        </w:rPr>
        <w:t>—</w:t>
      </w:r>
      <w:r>
        <w:rPr>
          <w:spacing w:val="-4"/>
          <w:sz w:val="24"/>
          <w:szCs w:val="24"/>
        </w:rPr>
        <w:t xml:space="preserve"> номинация для</w:t>
      </w:r>
      <w:r w:rsidRPr="00492750">
        <w:rPr>
          <w:spacing w:val="-4"/>
          <w:sz w:val="24"/>
          <w:szCs w:val="24"/>
        </w:rPr>
        <w:t xml:space="preserve"> молодых ученых, которые прояв</w:t>
      </w:r>
      <w:r>
        <w:rPr>
          <w:spacing w:val="-4"/>
          <w:sz w:val="24"/>
          <w:szCs w:val="24"/>
        </w:rPr>
        <w:t>или</w:t>
      </w:r>
      <w:r w:rsidRPr="00492750">
        <w:rPr>
          <w:spacing w:val="-4"/>
          <w:sz w:val="24"/>
          <w:szCs w:val="24"/>
        </w:rPr>
        <w:t xml:space="preserve"> выдающиеся таланты в научной работе и показывают потенциал для будущих достижений в своей области. </w:t>
      </w:r>
      <w:r>
        <w:rPr>
          <w:spacing w:val="-4"/>
          <w:sz w:val="24"/>
          <w:szCs w:val="24"/>
        </w:rPr>
        <w:t>Главный к</w:t>
      </w:r>
      <w:r w:rsidRPr="00492750">
        <w:rPr>
          <w:spacing w:val="-4"/>
          <w:sz w:val="24"/>
          <w:szCs w:val="24"/>
        </w:rPr>
        <w:t>ритери</w:t>
      </w:r>
      <w:r>
        <w:rPr>
          <w:spacing w:val="-4"/>
          <w:sz w:val="24"/>
          <w:szCs w:val="24"/>
        </w:rPr>
        <w:t xml:space="preserve">й номинации </w:t>
      </w:r>
      <w:r w:rsidRPr="00492750">
        <w:rPr>
          <w:spacing w:val="-4"/>
          <w:sz w:val="24"/>
          <w:szCs w:val="24"/>
        </w:rPr>
        <w:t>—</w:t>
      </w:r>
      <w:r>
        <w:rPr>
          <w:spacing w:val="-4"/>
          <w:sz w:val="24"/>
          <w:szCs w:val="24"/>
        </w:rPr>
        <w:t xml:space="preserve"> </w:t>
      </w:r>
      <w:r w:rsidRPr="00492750">
        <w:rPr>
          <w:spacing w:val="-4"/>
          <w:sz w:val="24"/>
          <w:szCs w:val="24"/>
        </w:rPr>
        <w:t>высокий уровень научных достижений, таких как публикации в научных журналах, участие в научных конференциях, получение грантов и наград за свою научную работу</w:t>
      </w:r>
      <w:r>
        <w:rPr>
          <w:spacing w:val="-4"/>
          <w:sz w:val="24"/>
          <w:szCs w:val="24"/>
        </w:rPr>
        <w:t>, участие в олимпиадах и др.</w:t>
      </w:r>
    </w:p>
    <w:p w14:paraId="34DE5910" w14:textId="61D1F503" w:rsidR="00492750" w:rsidRDefault="00492750" w:rsidP="00492750">
      <w:pPr>
        <w:pStyle w:val="aa"/>
        <w:numPr>
          <w:ilvl w:val="0"/>
          <w:numId w:val="22"/>
        </w:numPr>
        <w:jc w:val="both"/>
        <w:rPr>
          <w:spacing w:val="-4"/>
          <w:sz w:val="24"/>
          <w:szCs w:val="24"/>
        </w:rPr>
      </w:pPr>
      <w:r w:rsidRPr="00492750">
        <w:rPr>
          <w:b/>
          <w:bCs/>
          <w:i/>
          <w:iCs/>
          <w:spacing w:val="-4"/>
          <w:sz w:val="24"/>
          <w:szCs w:val="24"/>
        </w:rPr>
        <w:t>«Спорт и здоровье»</w:t>
      </w:r>
      <w:r>
        <w:rPr>
          <w:spacing w:val="-4"/>
          <w:sz w:val="24"/>
          <w:szCs w:val="24"/>
        </w:rPr>
        <w:t xml:space="preserve"> </w:t>
      </w:r>
      <w:r w:rsidRPr="00492750">
        <w:rPr>
          <w:spacing w:val="-4"/>
          <w:sz w:val="24"/>
          <w:szCs w:val="24"/>
        </w:rPr>
        <w:t>—</w:t>
      </w:r>
      <w:r>
        <w:rPr>
          <w:spacing w:val="-4"/>
          <w:sz w:val="24"/>
          <w:szCs w:val="24"/>
        </w:rPr>
        <w:t xml:space="preserve"> </w:t>
      </w:r>
      <w:r w:rsidRPr="00492750">
        <w:rPr>
          <w:spacing w:val="-4"/>
          <w:sz w:val="24"/>
          <w:szCs w:val="24"/>
        </w:rPr>
        <w:t>это признание и поощрение людей, которые вносят значительный вклад в спортивную и физическую активность в обществе и работают над улучшением здоровья людей.</w:t>
      </w:r>
      <w:r>
        <w:rPr>
          <w:spacing w:val="-4"/>
          <w:sz w:val="24"/>
          <w:szCs w:val="24"/>
        </w:rPr>
        <w:t xml:space="preserve"> Главный к</w:t>
      </w:r>
      <w:r w:rsidRPr="00492750">
        <w:rPr>
          <w:spacing w:val="-4"/>
          <w:sz w:val="24"/>
          <w:szCs w:val="24"/>
        </w:rPr>
        <w:t>ритери</w:t>
      </w:r>
      <w:r>
        <w:rPr>
          <w:spacing w:val="-4"/>
          <w:sz w:val="24"/>
          <w:szCs w:val="24"/>
        </w:rPr>
        <w:t xml:space="preserve">й номинации </w:t>
      </w:r>
      <w:r w:rsidRPr="00492750">
        <w:rPr>
          <w:spacing w:val="-4"/>
          <w:sz w:val="24"/>
          <w:szCs w:val="24"/>
        </w:rPr>
        <w:t xml:space="preserve">— </w:t>
      </w:r>
      <w:r>
        <w:rPr>
          <w:spacing w:val="-4"/>
          <w:sz w:val="24"/>
          <w:szCs w:val="24"/>
        </w:rPr>
        <w:t>к</w:t>
      </w:r>
      <w:r w:rsidRPr="00492750">
        <w:rPr>
          <w:spacing w:val="-4"/>
          <w:sz w:val="24"/>
          <w:szCs w:val="24"/>
        </w:rPr>
        <w:t>андидат должен иметь выдающиеся спортивные достижения, такие как победы на чемпионатах, рекорды, участие в олимпийских играх и других спортивных событиях.</w:t>
      </w:r>
    </w:p>
    <w:p w14:paraId="7D9A4243" w14:textId="5D5770AC" w:rsidR="00492750" w:rsidRDefault="00492750" w:rsidP="00492750">
      <w:pPr>
        <w:pStyle w:val="aa"/>
        <w:numPr>
          <w:ilvl w:val="0"/>
          <w:numId w:val="22"/>
        </w:numPr>
        <w:jc w:val="both"/>
        <w:rPr>
          <w:spacing w:val="-4"/>
          <w:sz w:val="24"/>
          <w:szCs w:val="24"/>
        </w:rPr>
      </w:pPr>
      <w:r w:rsidRPr="00492750">
        <w:rPr>
          <w:b/>
          <w:bCs/>
          <w:i/>
          <w:iCs/>
          <w:spacing w:val="-4"/>
          <w:sz w:val="24"/>
          <w:szCs w:val="24"/>
        </w:rPr>
        <w:t>«Добрые сердца»</w:t>
      </w:r>
      <w:r>
        <w:rPr>
          <w:spacing w:val="-4"/>
          <w:sz w:val="24"/>
          <w:szCs w:val="24"/>
        </w:rPr>
        <w:t xml:space="preserve"> </w:t>
      </w:r>
      <w:r w:rsidR="001906C5" w:rsidRPr="00492750">
        <w:rPr>
          <w:spacing w:val="-4"/>
          <w:sz w:val="24"/>
          <w:szCs w:val="24"/>
        </w:rPr>
        <w:t>—</w:t>
      </w:r>
      <w:r w:rsidR="001906C5">
        <w:rPr>
          <w:spacing w:val="-4"/>
          <w:sz w:val="24"/>
          <w:szCs w:val="24"/>
        </w:rPr>
        <w:t xml:space="preserve"> </w:t>
      </w:r>
      <w:r w:rsidR="001906C5" w:rsidRPr="001906C5">
        <w:rPr>
          <w:spacing w:val="-4"/>
          <w:sz w:val="24"/>
          <w:szCs w:val="24"/>
        </w:rPr>
        <w:t>номинация</w:t>
      </w:r>
      <w:r w:rsidR="001906C5">
        <w:rPr>
          <w:spacing w:val="-4"/>
          <w:sz w:val="24"/>
          <w:szCs w:val="24"/>
        </w:rPr>
        <w:t xml:space="preserve"> для</w:t>
      </w:r>
      <w:r w:rsidR="001906C5" w:rsidRPr="00492750">
        <w:rPr>
          <w:spacing w:val="-4"/>
          <w:sz w:val="24"/>
          <w:szCs w:val="24"/>
        </w:rPr>
        <w:t xml:space="preserve"> </w:t>
      </w:r>
      <w:r w:rsidR="001906C5" w:rsidRPr="001906C5">
        <w:rPr>
          <w:spacing w:val="-4"/>
          <w:sz w:val="24"/>
          <w:szCs w:val="24"/>
        </w:rPr>
        <w:t>активн</w:t>
      </w:r>
      <w:r w:rsidR="001906C5">
        <w:rPr>
          <w:spacing w:val="-4"/>
          <w:sz w:val="24"/>
          <w:szCs w:val="24"/>
        </w:rPr>
        <w:t>ых</w:t>
      </w:r>
      <w:r w:rsidR="001906C5" w:rsidRPr="001906C5">
        <w:rPr>
          <w:spacing w:val="-4"/>
          <w:sz w:val="24"/>
          <w:szCs w:val="24"/>
        </w:rPr>
        <w:t xml:space="preserve"> волонтер</w:t>
      </w:r>
      <w:r w:rsidR="001906C5">
        <w:rPr>
          <w:spacing w:val="-4"/>
          <w:sz w:val="24"/>
          <w:szCs w:val="24"/>
        </w:rPr>
        <w:t>ов</w:t>
      </w:r>
      <w:r w:rsidR="001906C5" w:rsidRPr="001906C5">
        <w:rPr>
          <w:spacing w:val="-4"/>
          <w:sz w:val="24"/>
          <w:szCs w:val="24"/>
        </w:rPr>
        <w:t xml:space="preserve"> и общественны</w:t>
      </w:r>
      <w:r w:rsidR="001906C5">
        <w:rPr>
          <w:spacing w:val="-4"/>
          <w:sz w:val="24"/>
          <w:szCs w:val="24"/>
        </w:rPr>
        <w:t>х</w:t>
      </w:r>
      <w:r w:rsidR="001906C5" w:rsidRPr="001906C5">
        <w:rPr>
          <w:spacing w:val="-4"/>
          <w:sz w:val="24"/>
          <w:szCs w:val="24"/>
        </w:rPr>
        <w:t xml:space="preserve"> деятел</w:t>
      </w:r>
      <w:r w:rsidR="001906C5">
        <w:rPr>
          <w:spacing w:val="-4"/>
          <w:sz w:val="24"/>
          <w:szCs w:val="24"/>
        </w:rPr>
        <w:t>ей</w:t>
      </w:r>
      <w:r w:rsidR="001906C5" w:rsidRPr="001906C5">
        <w:rPr>
          <w:spacing w:val="-4"/>
          <w:sz w:val="24"/>
          <w:szCs w:val="24"/>
        </w:rPr>
        <w:t>, которые посвятили свое время и усилия для улучшения жизни людей в обществе. Они могут быть людьми, которые оказывают помощь нуждающимся, также могут быть организаторами и инициаторами проектов, направленных на решение социальных проблем.</w:t>
      </w:r>
      <w:r w:rsidR="001906C5">
        <w:rPr>
          <w:spacing w:val="-4"/>
          <w:sz w:val="24"/>
          <w:szCs w:val="24"/>
        </w:rPr>
        <w:t xml:space="preserve"> </w:t>
      </w:r>
      <w:r w:rsidR="003255D7">
        <w:rPr>
          <w:spacing w:val="-4"/>
          <w:sz w:val="24"/>
          <w:szCs w:val="24"/>
        </w:rPr>
        <w:t>Н</w:t>
      </w:r>
      <w:r w:rsidR="003255D7" w:rsidRPr="001906C5">
        <w:rPr>
          <w:spacing w:val="-4"/>
          <w:sz w:val="24"/>
          <w:szCs w:val="24"/>
        </w:rPr>
        <w:t>оминация</w:t>
      </w:r>
      <w:r w:rsidR="003255D7">
        <w:rPr>
          <w:spacing w:val="-4"/>
          <w:sz w:val="24"/>
          <w:szCs w:val="24"/>
        </w:rPr>
        <w:t xml:space="preserve"> также для тех, кто </w:t>
      </w:r>
      <w:r w:rsidR="001906C5" w:rsidRPr="001906C5">
        <w:rPr>
          <w:spacing w:val="-4"/>
          <w:sz w:val="24"/>
          <w:szCs w:val="24"/>
        </w:rPr>
        <w:t>внос</w:t>
      </w:r>
      <w:r w:rsidR="003255D7">
        <w:rPr>
          <w:spacing w:val="-4"/>
          <w:sz w:val="24"/>
          <w:szCs w:val="24"/>
        </w:rPr>
        <w:t>ит</w:t>
      </w:r>
      <w:r w:rsidR="001906C5" w:rsidRPr="001906C5">
        <w:rPr>
          <w:spacing w:val="-4"/>
          <w:sz w:val="24"/>
          <w:szCs w:val="24"/>
        </w:rPr>
        <w:t xml:space="preserve"> значительный вклад в благотворительность и помощь нуждающимся.</w:t>
      </w:r>
      <w:r w:rsidR="001906C5">
        <w:rPr>
          <w:spacing w:val="-4"/>
          <w:sz w:val="24"/>
          <w:szCs w:val="24"/>
        </w:rPr>
        <w:t xml:space="preserve"> Главный к</w:t>
      </w:r>
      <w:r w:rsidR="001906C5" w:rsidRPr="00492750">
        <w:rPr>
          <w:spacing w:val="-4"/>
          <w:sz w:val="24"/>
          <w:szCs w:val="24"/>
        </w:rPr>
        <w:t>ритери</w:t>
      </w:r>
      <w:r w:rsidR="001906C5">
        <w:rPr>
          <w:spacing w:val="-4"/>
          <w:sz w:val="24"/>
          <w:szCs w:val="24"/>
        </w:rPr>
        <w:t xml:space="preserve">й номинации </w:t>
      </w:r>
      <w:r w:rsidR="001906C5" w:rsidRPr="00492750">
        <w:rPr>
          <w:spacing w:val="-4"/>
          <w:sz w:val="24"/>
          <w:szCs w:val="24"/>
        </w:rPr>
        <w:t>—</w:t>
      </w:r>
      <w:r w:rsidR="001906C5">
        <w:rPr>
          <w:spacing w:val="-4"/>
          <w:sz w:val="24"/>
          <w:szCs w:val="24"/>
        </w:rPr>
        <w:t xml:space="preserve"> к</w:t>
      </w:r>
      <w:r w:rsidR="001906C5" w:rsidRPr="001906C5">
        <w:rPr>
          <w:spacing w:val="-4"/>
          <w:sz w:val="24"/>
          <w:szCs w:val="24"/>
        </w:rPr>
        <w:t xml:space="preserve">андидат должен иметь значительный вклад в </w:t>
      </w:r>
      <w:r w:rsidR="003255D7">
        <w:rPr>
          <w:spacing w:val="-4"/>
          <w:sz w:val="24"/>
          <w:szCs w:val="24"/>
        </w:rPr>
        <w:t xml:space="preserve">общественную и/или </w:t>
      </w:r>
      <w:r w:rsidR="001906C5" w:rsidRPr="001906C5">
        <w:rPr>
          <w:spacing w:val="-4"/>
          <w:sz w:val="24"/>
          <w:szCs w:val="24"/>
        </w:rPr>
        <w:t>волонтерскую деятельность</w:t>
      </w:r>
      <w:r w:rsidR="003255D7">
        <w:rPr>
          <w:spacing w:val="-4"/>
          <w:sz w:val="24"/>
          <w:szCs w:val="24"/>
        </w:rPr>
        <w:t>.</w:t>
      </w:r>
    </w:p>
    <w:p w14:paraId="7ADD6494" w14:textId="53294ADD" w:rsidR="00492750" w:rsidRDefault="00492750" w:rsidP="00492750">
      <w:pPr>
        <w:pStyle w:val="aa"/>
        <w:numPr>
          <w:ilvl w:val="0"/>
          <w:numId w:val="22"/>
        </w:numPr>
        <w:jc w:val="both"/>
        <w:rPr>
          <w:spacing w:val="-4"/>
          <w:sz w:val="24"/>
          <w:szCs w:val="24"/>
        </w:rPr>
      </w:pPr>
      <w:r w:rsidRPr="00492750">
        <w:rPr>
          <w:b/>
          <w:bCs/>
          <w:i/>
          <w:iCs/>
          <w:spacing w:val="-4"/>
          <w:sz w:val="24"/>
          <w:szCs w:val="24"/>
        </w:rPr>
        <w:t>«Творческий гений»</w:t>
      </w:r>
      <w:r>
        <w:rPr>
          <w:spacing w:val="-4"/>
          <w:sz w:val="24"/>
          <w:szCs w:val="24"/>
        </w:rPr>
        <w:t xml:space="preserve"> </w:t>
      </w:r>
      <w:r w:rsidRPr="00492750">
        <w:rPr>
          <w:spacing w:val="-4"/>
          <w:sz w:val="24"/>
          <w:szCs w:val="24"/>
        </w:rPr>
        <w:t>—</w:t>
      </w:r>
      <w:r w:rsidR="001906C5">
        <w:rPr>
          <w:spacing w:val="-4"/>
          <w:sz w:val="24"/>
          <w:szCs w:val="24"/>
        </w:rPr>
        <w:t xml:space="preserve"> </w:t>
      </w:r>
      <w:r w:rsidR="001906C5" w:rsidRPr="001906C5">
        <w:rPr>
          <w:spacing w:val="-4"/>
          <w:sz w:val="24"/>
          <w:szCs w:val="24"/>
        </w:rPr>
        <w:t>номинация предназначена для отбора людей, которые прояв</w:t>
      </w:r>
      <w:r w:rsidR="001906C5">
        <w:rPr>
          <w:spacing w:val="-4"/>
          <w:sz w:val="24"/>
          <w:szCs w:val="24"/>
        </w:rPr>
        <w:t>или</w:t>
      </w:r>
      <w:r w:rsidR="001906C5" w:rsidRPr="001906C5">
        <w:rPr>
          <w:spacing w:val="-4"/>
          <w:sz w:val="24"/>
          <w:szCs w:val="24"/>
        </w:rPr>
        <w:t xml:space="preserve"> выдающиеся творческие способности и достиг</w:t>
      </w:r>
      <w:r w:rsidR="002A5123">
        <w:rPr>
          <w:spacing w:val="-4"/>
          <w:sz w:val="24"/>
          <w:szCs w:val="24"/>
        </w:rPr>
        <w:t>ли</w:t>
      </w:r>
      <w:r w:rsidR="001906C5" w:rsidRPr="001906C5">
        <w:rPr>
          <w:spacing w:val="-4"/>
          <w:sz w:val="24"/>
          <w:szCs w:val="24"/>
        </w:rPr>
        <w:t xml:space="preserve"> высоких результатов в своей творческой деятельности. Кандидаты могут представлять различные области творчества, такие как литература, живопись, музыка, театр, кино, архитектура, дизайн и другие.</w:t>
      </w:r>
    </w:p>
    <w:p w14:paraId="5C1562DF" w14:textId="0B4F12BD" w:rsidR="00651788" w:rsidRDefault="003255D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51788">
        <w:rPr>
          <w:spacing w:val="-4"/>
          <w:sz w:val="24"/>
          <w:szCs w:val="24"/>
        </w:rPr>
        <w:t xml:space="preserve">. </w:t>
      </w:r>
      <w:r w:rsidR="00651788" w:rsidRPr="00357A5E">
        <w:rPr>
          <w:b/>
          <w:bCs/>
          <w:spacing w:val="-4"/>
          <w:sz w:val="24"/>
          <w:szCs w:val="24"/>
        </w:rPr>
        <w:t>Учитываются достижения за один год - с марта 2022 г. по март 2023 г.</w:t>
      </w:r>
      <w:r w:rsidR="002A5123">
        <w:rPr>
          <w:b/>
          <w:bCs/>
          <w:spacing w:val="-4"/>
          <w:sz w:val="24"/>
          <w:szCs w:val="24"/>
        </w:rPr>
        <w:t xml:space="preserve"> (включительно).</w:t>
      </w:r>
    </w:p>
    <w:p w14:paraId="4E9EC45A" w14:textId="5BA1F178" w:rsidR="00280E73" w:rsidRPr="00280E73" w:rsidRDefault="003255D7" w:rsidP="002A5123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280E73">
        <w:rPr>
          <w:spacing w:val="-4"/>
          <w:sz w:val="24"/>
          <w:szCs w:val="24"/>
        </w:rPr>
        <w:t>.</w:t>
      </w:r>
      <w:r w:rsidR="002A5123">
        <w:rPr>
          <w:spacing w:val="-4"/>
          <w:sz w:val="24"/>
          <w:szCs w:val="24"/>
        </w:rPr>
        <w:t xml:space="preserve"> В рамках конкурса требуется предоставить подтвержд</w:t>
      </w:r>
      <w:r w:rsidR="00A0588C">
        <w:rPr>
          <w:spacing w:val="-4"/>
          <w:sz w:val="24"/>
          <w:szCs w:val="24"/>
        </w:rPr>
        <w:t xml:space="preserve">ающие документы об </w:t>
      </w:r>
      <w:r w:rsidR="00280E73" w:rsidRPr="00280E73">
        <w:rPr>
          <w:spacing w:val="-4"/>
          <w:sz w:val="24"/>
          <w:szCs w:val="24"/>
        </w:rPr>
        <w:t>успеваемост</w:t>
      </w:r>
      <w:r w:rsidR="00A0588C">
        <w:rPr>
          <w:spacing w:val="-4"/>
          <w:sz w:val="24"/>
          <w:szCs w:val="24"/>
        </w:rPr>
        <w:t>и</w:t>
      </w:r>
      <w:r w:rsidR="00280E73" w:rsidRPr="00280E73">
        <w:rPr>
          <w:spacing w:val="-4"/>
          <w:sz w:val="24"/>
          <w:szCs w:val="24"/>
        </w:rPr>
        <w:t xml:space="preserve"> за год, наличи</w:t>
      </w:r>
      <w:r w:rsidR="00A0588C">
        <w:rPr>
          <w:spacing w:val="-4"/>
          <w:sz w:val="24"/>
          <w:szCs w:val="24"/>
        </w:rPr>
        <w:t>я</w:t>
      </w:r>
      <w:r w:rsidR="00280E73" w:rsidRPr="00280E73">
        <w:rPr>
          <w:spacing w:val="-4"/>
          <w:sz w:val="24"/>
          <w:szCs w:val="24"/>
        </w:rPr>
        <w:t xml:space="preserve"> исследовательских</w:t>
      </w:r>
      <w:r w:rsidR="00A0588C">
        <w:rPr>
          <w:spacing w:val="-4"/>
          <w:sz w:val="24"/>
          <w:szCs w:val="24"/>
        </w:rPr>
        <w:t xml:space="preserve"> работ</w:t>
      </w:r>
      <w:r w:rsidR="00280E73" w:rsidRPr="00280E73">
        <w:rPr>
          <w:spacing w:val="-4"/>
          <w:sz w:val="24"/>
          <w:szCs w:val="24"/>
        </w:rPr>
        <w:t>,</w:t>
      </w:r>
      <w:r w:rsidR="00280E73">
        <w:rPr>
          <w:spacing w:val="-4"/>
          <w:sz w:val="24"/>
          <w:szCs w:val="24"/>
        </w:rPr>
        <w:t xml:space="preserve"> </w:t>
      </w:r>
      <w:r w:rsidR="00280E73" w:rsidRPr="00280E73">
        <w:rPr>
          <w:spacing w:val="-4"/>
          <w:sz w:val="24"/>
          <w:szCs w:val="24"/>
        </w:rPr>
        <w:t>практических и творческих работ, участи</w:t>
      </w:r>
      <w:r w:rsidR="00A0588C">
        <w:rPr>
          <w:spacing w:val="-4"/>
          <w:sz w:val="24"/>
          <w:szCs w:val="24"/>
        </w:rPr>
        <w:t>я</w:t>
      </w:r>
      <w:r w:rsidR="00280E73" w:rsidRPr="00280E73">
        <w:rPr>
          <w:spacing w:val="-4"/>
          <w:sz w:val="24"/>
          <w:szCs w:val="24"/>
        </w:rPr>
        <w:t xml:space="preserve"> в конкурсах</w:t>
      </w:r>
      <w:r w:rsidR="002A5123">
        <w:rPr>
          <w:spacing w:val="-4"/>
          <w:sz w:val="24"/>
          <w:szCs w:val="24"/>
        </w:rPr>
        <w:t xml:space="preserve"> и </w:t>
      </w:r>
      <w:r w:rsidR="00A0588C">
        <w:rPr>
          <w:spacing w:val="-4"/>
          <w:sz w:val="24"/>
          <w:szCs w:val="24"/>
        </w:rPr>
        <w:t>т.д</w:t>
      </w:r>
      <w:r w:rsidR="002A5123">
        <w:rPr>
          <w:spacing w:val="-4"/>
          <w:sz w:val="24"/>
          <w:szCs w:val="24"/>
        </w:rPr>
        <w:t>. (</w:t>
      </w:r>
      <w:r w:rsidR="00280E73" w:rsidRPr="00280E73">
        <w:rPr>
          <w:spacing w:val="-4"/>
          <w:sz w:val="24"/>
          <w:szCs w:val="24"/>
        </w:rPr>
        <w:t>форматы</w:t>
      </w:r>
      <w:r w:rsidR="00A0588C">
        <w:rPr>
          <w:spacing w:val="-4"/>
          <w:sz w:val="24"/>
          <w:szCs w:val="24"/>
        </w:rPr>
        <w:t xml:space="preserve"> файлов-подтверждений:</w:t>
      </w:r>
      <w:r w:rsidR="00280E73" w:rsidRPr="00280E73">
        <w:rPr>
          <w:spacing w:val="-4"/>
          <w:sz w:val="24"/>
          <w:szCs w:val="24"/>
        </w:rPr>
        <w:t xml:space="preserve"> .</w:t>
      </w:r>
      <w:r w:rsidR="00A0588C" w:rsidRPr="00280E73">
        <w:rPr>
          <w:spacing w:val="-4"/>
          <w:sz w:val="24"/>
          <w:szCs w:val="24"/>
        </w:rPr>
        <w:t>PDF, .DOCX, .PPTX</w:t>
      </w:r>
      <w:r w:rsidR="00280E73" w:rsidRPr="00280E73">
        <w:rPr>
          <w:spacing w:val="-4"/>
          <w:sz w:val="24"/>
          <w:szCs w:val="24"/>
        </w:rPr>
        <w:t>, и др.</w:t>
      </w:r>
      <w:r w:rsidR="002A5123">
        <w:rPr>
          <w:spacing w:val="-4"/>
          <w:sz w:val="24"/>
          <w:szCs w:val="24"/>
        </w:rPr>
        <w:t>)</w:t>
      </w:r>
      <w:r w:rsidR="00A0588C">
        <w:rPr>
          <w:spacing w:val="-4"/>
          <w:sz w:val="24"/>
          <w:szCs w:val="24"/>
        </w:rPr>
        <w:t>.</w:t>
      </w:r>
    </w:p>
    <w:p w14:paraId="24389262" w14:textId="49EF59B3" w:rsidR="00280E73" w:rsidRDefault="003255D7" w:rsidP="00280E73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F91737" w:rsidRPr="003859CA">
        <w:rPr>
          <w:spacing w:val="-4"/>
          <w:sz w:val="24"/>
          <w:szCs w:val="24"/>
        </w:rPr>
        <w:t xml:space="preserve">. </w:t>
      </w:r>
      <w:r w:rsidR="00F91737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F91737" w:rsidRPr="00F91737">
        <w:rPr>
          <w:b/>
          <w:color w:val="FF0000"/>
          <w:spacing w:val="-4"/>
          <w:sz w:val="24"/>
          <w:szCs w:val="24"/>
        </w:rPr>
        <w:t>ОБЯЗАТЕЛЬНО</w:t>
      </w:r>
      <w:r w:rsidR="00F91737" w:rsidRPr="00436BF8">
        <w:rPr>
          <w:spacing w:val="-4"/>
          <w:sz w:val="24"/>
          <w:szCs w:val="24"/>
        </w:rPr>
        <w:t xml:space="preserve"> через специальную форму на сайте </w:t>
      </w:r>
      <w:r w:rsidR="002B4FB4" w:rsidRPr="002B4FB4">
        <w:rPr>
          <w:rStyle w:val="a3"/>
          <w:spacing w:val="-4"/>
          <w:sz w:val="24"/>
          <w:szCs w:val="24"/>
        </w:rPr>
        <w:t>https://ftscience.ru/studyear23/</w:t>
      </w:r>
      <w:r w:rsidR="00280E73">
        <w:rPr>
          <w:spacing w:val="-4"/>
          <w:sz w:val="24"/>
          <w:szCs w:val="24"/>
        </w:rPr>
        <w:t xml:space="preserve">. </w:t>
      </w:r>
      <w:r w:rsidR="00280E73" w:rsidRPr="001C51FE">
        <w:rPr>
          <w:spacing w:val="-4"/>
          <w:sz w:val="24"/>
          <w:szCs w:val="24"/>
        </w:rPr>
        <w:t>Подтверждающие документы необходимо прикрепить в виде ссылки</w:t>
      </w:r>
      <w:r w:rsidR="00280E73">
        <w:rPr>
          <w:spacing w:val="-4"/>
          <w:sz w:val="24"/>
          <w:szCs w:val="24"/>
        </w:rPr>
        <w:t xml:space="preserve"> </w:t>
      </w:r>
      <w:r w:rsidR="00280E73" w:rsidRPr="001C51FE">
        <w:rPr>
          <w:spacing w:val="-4"/>
          <w:sz w:val="24"/>
          <w:szCs w:val="24"/>
        </w:rPr>
        <w:t>на</w:t>
      </w:r>
      <w:r w:rsidR="001065C5">
        <w:rPr>
          <w:spacing w:val="-4"/>
          <w:sz w:val="24"/>
          <w:szCs w:val="24"/>
        </w:rPr>
        <w:t xml:space="preserve"> Вашу открытую</w:t>
      </w:r>
      <w:r w:rsidR="00280E73" w:rsidRPr="001C51FE">
        <w:rPr>
          <w:spacing w:val="-4"/>
          <w:sz w:val="24"/>
          <w:szCs w:val="24"/>
        </w:rPr>
        <w:t xml:space="preserve"> папку или файл на облачном диске (</w:t>
      </w:r>
      <w:proofErr w:type="spellStart"/>
      <w:r w:rsidR="00280E73" w:rsidRPr="001C51FE">
        <w:rPr>
          <w:spacing w:val="-4"/>
          <w:sz w:val="24"/>
          <w:szCs w:val="24"/>
        </w:rPr>
        <w:t>гугл</w:t>
      </w:r>
      <w:proofErr w:type="spellEnd"/>
      <w:r w:rsidR="00280E73" w:rsidRPr="001C51FE">
        <w:rPr>
          <w:spacing w:val="-4"/>
          <w:sz w:val="24"/>
          <w:szCs w:val="24"/>
        </w:rPr>
        <w:t xml:space="preserve"> диск, </w:t>
      </w:r>
      <w:proofErr w:type="spellStart"/>
      <w:r w:rsidR="00280E73" w:rsidRPr="001C51FE">
        <w:rPr>
          <w:spacing w:val="-4"/>
          <w:sz w:val="24"/>
          <w:szCs w:val="24"/>
        </w:rPr>
        <w:t>яндекс</w:t>
      </w:r>
      <w:proofErr w:type="spellEnd"/>
      <w:r w:rsidR="00280E73" w:rsidRPr="001C51FE">
        <w:rPr>
          <w:spacing w:val="-4"/>
          <w:sz w:val="24"/>
          <w:szCs w:val="24"/>
        </w:rPr>
        <w:t xml:space="preserve"> диск и т.д.)</w:t>
      </w:r>
      <w:r w:rsidR="00280E73">
        <w:rPr>
          <w:spacing w:val="-4"/>
          <w:sz w:val="24"/>
          <w:szCs w:val="24"/>
        </w:rPr>
        <w:t>.</w:t>
      </w:r>
    </w:p>
    <w:p w14:paraId="71543A44" w14:textId="08C2240C" w:rsidR="00280E73" w:rsidRDefault="003255D7" w:rsidP="00280E73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280E73">
        <w:rPr>
          <w:spacing w:val="-4"/>
          <w:sz w:val="24"/>
          <w:szCs w:val="24"/>
        </w:rPr>
        <w:t xml:space="preserve">. </w:t>
      </w:r>
      <w:r w:rsidR="00280E73" w:rsidRPr="001C51FE">
        <w:rPr>
          <w:spacing w:val="-4"/>
          <w:sz w:val="24"/>
          <w:szCs w:val="24"/>
        </w:rPr>
        <w:t>Портфолио на конкурс принимаются только в электронном виде.</w:t>
      </w:r>
    </w:p>
    <w:p w14:paraId="0CB6F77C" w14:textId="26FFADE8" w:rsidR="00F91737" w:rsidRPr="00C44BA0" w:rsidRDefault="003255D7" w:rsidP="00C44BA0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280E73">
        <w:rPr>
          <w:spacing w:val="-4"/>
          <w:sz w:val="24"/>
          <w:szCs w:val="24"/>
        </w:rPr>
        <w:t xml:space="preserve">. </w:t>
      </w:r>
      <w:r w:rsidR="00280E73" w:rsidRPr="001C51FE">
        <w:rPr>
          <w:spacing w:val="-4"/>
          <w:sz w:val="24"/>
          <w:szCs w:val="24"/>
        </w:rPr>
        <w:t>Участник подтверждает согласие на обработку своих персональных</w:t>
      </w:r>
      <w:r w:rsidR="00280E73">
        <w:rPr>
          <w:spacing w:val="-4"/>
          <w:sz w:val="24"/>
          <w:szCs w:val="24"/>
        </w:rPr>
        <w:t xml:space="preserve"> </w:t>
      </w:r>
      <w:r w:rsidR="00280E73" w:rsidRPr="001C51FE">
        <w:rPr>
          <w:spacing w:val="-4"/>
          <w:sz w:val="24"/>
          <w:szCs w:val="24"/>
        </w:rPr>
        <w:t>данных.</w:t>
      </w:r>
    </w:p>
    <w:p w14:paraId="624116A1" w14:textId="758E6371" w:rsidR="00F91737" w:rsidRDefault="003255D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</w:t>
      </w:r>
      <w:r w:rsidR="00F91737" w:rsidRPr="003859CA">
        <w:rPr>
          <w:spacing w:val="-4"/>
          <w:sz w:val="24"/>
          <w:szCs w:val="24"/>
        </w:rPr>
        <w:t xml:space="preserve">. </w:t>
      </w:r>
      <w:r w:rsidR="00C44BA0">
        <w:rPr>
          <w:spacing w:val="-4"/>
          <w:sz w:val="24"/>
          <w:szCs w:val="24"/>
        </w:rPr>
        <w:t>Конкурсные материалы</w:t>
      </w:r>
      <w:r w:rsidR="00F91737" w:rsidRPr="003859CA">
        <w:rPr>
          <w:spacing w:val="-4"/>
          <w:sz w:val="24"/>
          <w:szCs w:val="24"/>
        </w:rPr>
        <w:t xml:space="preserve">, не отвечающие условиям конкурса или представленные с нарушением требований, </w:t>
      </w:r>
      <w:r w:rsidR="00F91737">
        <w:rPr>
          <w:spacing w:val="-4"/>
          <w:sz w:val="24"/>
          <w:szCs w:val="24"/>
        </w:rPr>
        <w:t>не будут приняты к рассмотрению.</w:t>
      </w:r>
    </w:p>
    <w:p w14:paraId="1197B935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60D293DA" w14:textId="65D132D6" w:rsidR="00F91737" w:rsidRDefault="00F91737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097F0E21" w14:textId="77777777"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6A4DCC19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459BB931" w14:textId="29CE9361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ED0F58">
        <w:rPr>
          <w:b/>
          <w:spacing w:val="-4"/>
          <w:sz w:val="24"/>
          <w:szCs w:val="24"/>
        </w:rPr>
        <w:t>0</w:t>
      </w:r>
      <w:r w:rsidR="00445FDC">
        <w:rPr>
          <w:b/>
          <w:spacing w:val="-4"/>
          <w:sz w:val="24"/>
          <w:szCs w:val="24"/>
        </w:rPr>
        <w:t>9</w:t>
      </w:r>
      <w:r w:rsidRPr="00847044">
        <w:rPr>
          <w:b/>
          <w:spacing w:val="-4"/>
          <w:sz w:val="24"/>
          <w:szCs w:val="24"/>
        </w:rPr>
        <w:t>.</w:t>
      </w:r>
      <w:r w:rsidR="00596A06">
        <w:rPr>
          <w:b/>
          <w:spacing w:val="-4"/>
          <w:sz w:val="24"/>
          <w:szCs w:val="24"/>
        </w:rPr>
        <w:t>0</w:t>
      </w:r>
      <w:r w:rsidR="00ED0F58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>.202</w:t>
      </w:r>
      <w:r w:rsidR="00600485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FB33888" w14:textId="340DB019" w:rsidR="00F91737" w:rsidRPr="00E66852" w:rsidRDefault="00CE07F5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F91737">
        <w:rPr>
          <w:spacing w:val="-4"/>
          <w:sz w:val="24"/>
          <w:szCs w:val="24"/>
        </w:rPr>
        <w:t xml:space="preserve">. Конкурс проходит </w:t>
      </w:r>
      <w:r w:rsidR="00037677">
        <w:rPr>
          <w:b/>
          <w:spacing w:val="-4"/>
          <w:sz w:val="24"/>
          <w:szCs w:val="24"/>
        </w:rPr>
        <w:t xml:space="preserve">с </w:t>
      </w:r>
      <w:r w:rsidR="003A2260">
        <w:rPr>
          <w:b/>
          <w:spacing w:val="-4"/>
          <w:sz w:val="24"/>
          <w:szCs w:val="24"/>
        </w:rPr>
        <w:t>1</w:t>
      </w:r>
      <w:r w:rsidR="00445FDC">
        <w:rPr>
          <w:b/>
          <w:spacing w:val="-4"/>
          <w:sz w:val="24"/>
          <w:szCs w:val="24"/>
        </w:rPr>
        <w:t>3</w:t>
      </w:r>
      <w:r w:rsidR="00F91737" w:rsidRPr="00954AA9">
        <w:rPr>
          <w:b/>
          <w:spacing w:val="-4"/>
          <w:sz w:val="24"/>
          <w:szCs w:val="24"/>
        </w:rPr>
        <w:t xml:space="preserve"> </w:t>
      </w:r>
      <w:r w:rsidR="00ED0F58">
        <w:rPr>
          <w:b/>
          <w:spacing w:val="-4"/>
          <w:sz w:val="24"/>
          <w:szCs w:val="24"/>
        </w:rPr>
        <w:t>апреля</w:t>
      </w:r>
      <w:r w:rsidR="00037677">
        <w:rPr>
          <w:b/>
          <w:spacing w:val="-4"/>
          <w:sz w:val="24"/>
          <w:szCs w:val="24"/>
        </w:rPr>
        <w:t xml:space="preserve"> 202</w:t>
      </w:r>
      <w:r w:rsidR="00600485">
        <w:rPr>
          <w:b/>
          <w:spacing w:val="-4"/>
          <w:sz w:val="24"/>
          <w:szCs w:val="24"/>
        </w:rPr>
        <w:t>3</w:t>
      </w:r>
      <w:r w:rsidR="00037677">
        <w:rPr>
          <w:b/>
          <w:spacing w:val="-4"/>
          <w:sz w:val="24"/>
          <w:szCs w:val="24"/>
        </w:rPr>
        <w:t xml:space="preserve"> г. по </w:t>
      </w:r>
      <w:r w:rsidR="00445FDC">
        <w:rPr>
          <w:b/>
          <w:spacing w:val="-4"/>
          <w:sz w:val="24"/>
          <w:szCs w:val="24"/>
        </w:rPr>
        <w:t>9</w:t>
      </w:r>
      <w:r w:rsidR="00F91737" w:rsidRPr="00954AA9">
        <w:rPr>
          <w:b/>
          <w:spacing w:val="-4"/>
          <w:sz w:val="24"/>
          <w:szCs w:val="24"/>
        </w:rPr>
        <w:t xml:space="preserve"> </w:t>
      </w:r>
      <w:r w:rsidR="00ED0F58">
        <w:rPr>
          <w:b/>
          <w:spacing w:val="-4"/>
          <w:sz w:val="24"/>
          <w:szCs w:val="24"/>
        </w:rPr>
        <w:t>мая</w:t>
      </w:r>
      <w:r w:rsidR="00F91737">
        <w:rPr>
          <w:spacing w:val="-4"/>
          <w:sz w:val="24"/>
          <w:szCs w:val="24"/>
        </w:rPr>
        <w:t xml:space="preserve"> </w:t>
      </w:r>
      <w:r w:rsidR="00F91737" w:rsidRPr="004E5821">
        <w:rPr>
          <w:b/>
          <w:spacing w:val="-4"/>
          <w:sz w:val="24"/>
          <w:szCs w:val="24"/>
        </w:rPr>
        <w:t>202</w:t>
      </w:r>
      <w:r w:rsidR="00600485">
        <w:rPr>
          <w:b/>
          <w:spacing w:val="-4"/>
          <w:sz w:val="24"/>
          <w:szCs w:val="24"/>
        </w:rPr>
        <w:t>3</w:t>
      </w:r>
      <w:r w:rsidR="00F91737" w:rsidRPr="004E5821">
        <w:rPr>
          <w:b/>
          <w:spacing w:val="-4"/>
          <w:sz w:val="24"/>
          <w:szCs w:val="24"/>
        </w:rPr>
        <w:t xml:space="preserve"> г.</w:t>
      </w:r>
      <w:r w:rsidR="00F91737" w:rsidRPr="00E66852">
        <w:rPr>
          <w:spacing w:val="-4"/>
          <w:sz w:val="24"/>
          <w:szCs w:val="24"/>
        </w:rPr>
        <w:t xml:space="preserve"> В эти даты принимаются заявки от участников. Заявки, направленные позже указанного срока, к рассмотрению не принимаются.</w:t>
      </w:r>
    </w:p>
    <w:p w14:paraId="098C87A3" w14:textId="5D128353"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037677">
        <w:rPr>
          <w:b/>
          <w:spacing w:val="-4"/>
          <w:sz w:val="24"/>
          <w:szCs w:val="24"/>
        </w:rPr>
        <w:t xml:space="preserve">С </w:t>
      </w:r>
      <w:r w:rsidR="00445FDC">
        <w:rPr>
          <w:b/>
          <w:spacing w:val="-4"/>
          <w:sz w:val="24"/>
          <w:szCs w:val="24"/>
        </w:rPr>
        <w:t>10</w:t>
      </w:r>
      <w:r w:rsidR="00037677">
        <w:rPr>
          <w:b/>
          <w:spacing w:val="-4"/>
          <w:sz w:val="24"/>
          <w:szCs w:val="24"/>
        </w:rPr>
        <w:t xml:space="preserve"> по </w:t>
      </w:r>
      <w:r w:rsidR="00445FDC">
        <w:rPr>
          <w:b/>
          <w:spacing w:val="-4"/>
          <w:sz w:val="24"/>
          <w:szCs w:val="24"/>
        </w:rPr>
        <w:t>11</w:t>
      </w:r>
      <w:r w:rsidRPr="00954AA9">
        <w:rPr>
          <w:b/>
          <w:spacing w:val="-4"/>
          <w:sz w:val="24"/>
          <w:szCs w:val="24"/>
        </w:rPr>
        <w:t xml:space="preserve"> </w:t>
      </w:r>
      <w:r w:rsidR="00ED0F58">
        <w:rPr>
          <w:b/>
          <w:spacing w:val="-4"/>
          <w:sz w:val="24"/>
          <w:szCs w:val="24"/>
        </w:rPr>
        <w:t>мая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</w:t>
      </w:r>
      <w:r w:rsidR="001065C5">
        <w:rPr>
          <w:spacing w:val="-4"/>
          <w:sz w:val="24"/>
          <w:szCs w:val="24"/>
        </w:rPr>
        <w:t xml:space="preserve">заявок </w:t>
      </w:r>
      <w:r w:rsidRPr="00E66852">
        <w:rPr>
          <w:spacing w:val="-4"/>
          <w:sz w:val="24"/>
          <w:szCs w:val="24"/>
        </w:rPr>
        <w:t xml:space="preserve">участников.  </w:t>
      </w:r>
    </w:p>
    <w:p w14:paraId="6F3C1D9A" w14:textId="0A950C62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A2260">
        <w:rPr>
          <w:b/>
          <w:spacing w:val="-4"/>
          <w:sz w:val="24"/>
          <w:szCs w:val="24"/>
        </w:rPr>
        <w:t>1</w:t>
      </w:r>
      <w:r w:rsidR="00445FDC">
        <w:rPr>
          <w:b/>
          <w:spacing w:val="-4"/>
          <w:sz w:val="24"/>
          <w:szCs w:val="24"/>
        </w:rPr>
        <w:t>2</w:t>
      </w:r>
      <w:r w:rsidRPr="00954AA9">
        <w:rPr>
          <w:b/>
          <w:spacing w:val="-4"/>
          <w:sz w:val="24"/>
          <w:szCs w:val="24"/>
        </w:rPr>
        <w:t xml:space="preserve"> </w:t>
      </w:r>
      <w:r w:rsidR="00ED0F58">
        <w:rPr>
          <w:b/>
          <w:spacing w:val="-4"/>
          <w:sz w:val="24"/>
          <w:szCs w:val="24"/>
        </w:rPr>
        <w:t>мая</w:t>
      </w:r>
      <w:r w:rsidRPr="00E66852">
        <w:rPr>
          <w:spacing w:val="-4"/>
          <w:sz w:val="24"/>
          <w:szCs w:val="24"/>
        </w:rPr>
        <w:t xml:space="preserve"> - формирование списков. </w:t>
      </w:r>
      <w:r w:rsidR="00CE07F5">
        <w:rPr>
          <w:spacing w:val="-4"/>
          <w:sz w:val="24"/>
          <w:szCs w:val="24"/>
        </w:rPr>
        <w:t>С этого момента времени</w:t>
      </w:r>
      <w:r w:rsidRPr="00E66852">
        <w:rPr>
          <w:spacing w:val="-4"/>
          <w:sz w:val="24"/>
          <w:szCs w:val="24"/>
        </w:rPr>
        <w:t xml:space="preserve">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 w:rsidR="00B062EE"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>обедителям по электронной почте</w:t>
      </w:r>
      <w:r w:rsidR="00921158">
        <w:rPr>
          <w:spacing w:val="-4"/>
          <w:sz w:val="24"/>
          <w:szCs w:val="24"/>
        </w:rPr>
        <w:t>.</w:t>
      </w:r>
      <w:r w:rsidR="00E22BCA">
        <w:rPr>
          <w:spacing w:val="-4"/>
          <w:sz w:val="24"/>
          <w:szCs w:val="24"/>
        </w:rPr>
        <w:t xml:space="preserve"> </w:t>
      </w:r>
      <w:r w:rsidR="00E22BCA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E22BCA" w:rsidRPr="00E22BCA">
        <w:rPr>
          <w:b/>
          <w:bCs/>
          <w:spacing w:val="-4"/>
          <w:sz w:val="24"/>
          <w:szCs w:val="24"/>
        </w:rPr>
        <w:t>не позднее 1</w:t>
      </w:r>
      <w:r w:rsidR="00C739A4">
        <w:rPr>
          <w:b/>
          <w:bCs/>
          <w:spacing w:val="-4"/>
          <w:sz w:val="24"/>
          <w:szCs w:val="24"/>
        </w:rPr>
        <w:t>4</w:t>
      </w:r>
      <w:r w:rsidR="00E22BCA" w:rsidRPr="00E22BCA">
        <w:rPr>
          <w:b/>
          <w:bCs/>
          <w:spacing w:val="-4"/>
          <w:sz w:val="24"/>
          <w:szCs w:val="24"/>
        </w:rPr>
        <w:t xml:space="preserve"> дней</w:t>
      </w:r>
      <w:r w:rsidR="00E22BCA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70488F49" w14:textId="4FBA0968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A2260">
        <w:rPr>
          <w:b/>
          <w:spacing w:val="-4"/>
          <w:sz w:val="24"/>
          <w:szCs w:val="24"/>
        </w:rPr>
        <w:t>1</w:t>
      </w:r>
      <w:r w:rsidR="00445FDC">
        <w:rPr>
          <w:b/>
          <w:spacing w:val="-4"/>
          <w:sz w:val="24"/>
          <w:szCs w:val="24"/>
        </w:rPr>
        <w:t>2</w:t>
      </w:r>
      <w:r w:rsidR="00C739A4" w:rsidRPr="00954AA9">
        <w:rPr>
          <w:b/>
          <w:spacing w:val="-4"/>
          <w:sz w:val="24"/>
          <w:szCs w:val="24"/>
        </w:rPr>
        <w:t xml:space="preserve"> </w:t>
      </w:r>
      <w:r w:rsidR="00ED0F58">
        <w:rPr>
          <w:b/>
          <w:spacing w:val="-4"/>
          <w:sz w:val="24"/>
          <w:szCs w:val="24"/>
        </w:rPr>
        <w:t>мая</w:t>
      </w:r>
      <w:r w:rsidRPr="00847044">
        <w:rPr>
          <w:spacing w:val="-4"/>
          <w:sz w:val="24"/>
          <w:szCs w:val="24"/>
        </w:rPr>
        <w:t>:</w:t>
      </w:r>
    </w:p>
    <w:p w14:paraId="2AADC48E" w14:textId="77777777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675A37C0" w14:textId="601F2EA7" w:rsidR="00F91737" w:rsidRPr="0003767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0" w:history="1">
        <w:r w:rsidR="00C739A4" w:rsidRPr="008121CD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Pr="00037677">
        <w:rPr>
          <w:spacing w:val="-4"/>
          <w:sz w:val="24"/>
          <w:szCs w:val="24"/>
        </w:rPr>
        <w:t>;</w:t>
      </w:r>
    </w:p>
    <w:p w14:paraId="0B19BB7C" w14:textId="77777777" w:rsidR="00F91737" w:rsidRPr="00C81F20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1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753A4BC0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5878FE6F" w14:textId="575A25FF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3. ОСОБЕННОСТИ ПРОВЕДЕНИЯ </w:t>
      </w:r>
      <w:r w:rsidR="00B731AC">
        <w:rPr>
          <w:b/>
          <w:i/>
          <w:spacing w:val="-4"/>
          <w:sz w:val="24"/>
          <w:szCs w:val="24"/>
        </w:rPr>
        <w:t>МЕРОПРИЯТИЯ</w:t>
      </w:r>
    </w:p>
    <w:p w14:paraId="34C5C191" w14:textId="77777777"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219F97F7" w14:textId="2FEB3CC6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B062EE">
        <w:rPr>
          <w:b/>
          <w:bCs/>
          <w:spacing w:val="-4"/>
          <w:sz w:val="24"/>
          <w:szCs w:val="24"/>
        </w:rPr>
        <w:t xml:space="preserve">Рассылка </w:t>
      </w:r>
      <w:r w:rsidR="00B062EE" w:rsidRPr="00B062EE">
        <w:rPr>
          <w:b/>
          <w:bCs/>
          <w:spacing w:val="-4"/>
          <w:sz w:val="24"/>
          <w:szCs w:val="24"/>
        </w:rPr>
        <w:t>Д</w:t>
      </w:r>
      <w:r w:rsidRPr="00B062EE">
        <w:rPr>
          <w:b/>
          <w:bCs/>
          <w:spacing w:val="-4"/>
          <w:sz w:val="24"/>
          <w:szCs w:val="24"/>
        </w:rPr>
        <w:t>ипломов</w:t>
      </w:r>
      <w:r w:rsidR="002640FD">
        <w:rPr>
          <w:spacing w:val="-4"/>
          <w:sz w:val="24"/>
          <w:szCs w:val="24"/>
        </w:rPr>
        <w:t xml:space="preserve"> производится </w:t>
      </w:r>
      <w:r w:rsidR="002640FD" w:rsidRPr="00084A0D">
        <w:rPr>
          <w:b/>
          <w:bCs/>
          <w:spacing w:val="-4"/>
          <w:sz w:val="24"/>
          <w:szCs w:val="24"/>
        </w:rPr>
        <w:t>только</w:t>
      </w:r>
      <w:r w:rsidR="002640FD">
        <w:rPr>
          <w:spacing w:val="-4"/>
          <w:sz w:val="24"/>
          <w:szCs w:val="24"/>
        </w:rPr>
        <w:t xml:space="preserve"> после оплаты организационного взноса</w:t>
      </w:r>
      <w:r w:rsidR="00FA6B32">
        <w:rPr>
          <w:spacing w:val="-4"/>
          <w:sz w:val="24"/>
          <w:szCs w:val="24"/>
        </w:rPr>
        <w:t xml:space="preserve"> (см. пункт </w:t>
      </w:r>
      <w:r w:rsidR="001065C5">
        <w:rPr>
          <w:spacing w:val="-4"/>
          <w:sz w:val="24"/>
          <w:szCs w:val="24"/>
        </w:rPr>
        <w:t>4</w:t>
      </w:r>
      <w:r w:rsidR="00FA6B32">
        <w:rPr>
          <w:spacing w:val="-4"/>
          <w:sz w:val="24"/>
          <w:szCs w:val="24"/>
        </w:rPr>
        <w:t>)</w:t>
      </w:r>
      <w:r w:rsidR="002640FD">
        <w:rPr>
          <w:spacing w:val="-4"/>
          <w:sz w:val="24"/>
          <w:szCs w:val="24"/>
        </w:rPr>
        <w:t xml:space="preserve">. Рассылка Сертификатов осуществляется путем публикации общего архива </w:t>
      </w:r>
      <w:r w:rsidR="001B3ED8">
        <w:rPr>
          <w:spacing w:val="-4"/>
          <w:sz w:val="24"/>
          <w:szCs w:val="24"/>
        </w:rPr>
        <w:t xml:space="preserve">наградных документов (сертификатов) на портале Организатора в разделе «Итоги конкурсов» </w:t>
      </w:r>
      <w:r w:rsidR="001B3ED8" w:rsidRPr="00084A0D">
        <w:rPr>
          <w:b/>
          <w:bCs/>
          <w:spacing w:val="-4"/>
          <w:sz w:val="24"/>
          <w:szCs w:val="24"/>
        </w:rPr>
        <w:t>не позднее 1</w:t>
      </w:r>
      <w:r w:rsidR="00070895">
        <w:rPr>
          <w:b/>
          <w:bCs/>
          <w:spacing w:val="-4"/>
          <w:sz w:val="24"/>
          <w:szCs w:val="24"/>
        </w:rPr>
        <w:t>4</w:t>
      </w:r>
      <w:r w:rsidR="001B3ED8" w:rsidRPr="00084A0D">
        <w:rPr>
          <w:b/>
          <w:bCs/>
          <w:spacing w:val="-4"/>
          <w:sz w:val="24"/>
          <w:szCs w:val="24"/>
        </w:rPr>
        <w:t xml:space="preserve"> дней</w:t>
      </w:r>
      <w:r w:rsidR="001B3ED8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4427E50F" w14:textId="366073C8" w:rsidR="0037273B" w:rsidRDefault="00F91737" w:rsidP="006846A4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14:paraId="6BF8E27F" w14:textId="5AFDFEB2" w:rsidR="0037273B" w:rsidRDefault="00920FF3" w:rsidP="006846A4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1065C5">
        <w:rPr>
          <w:spacing w:val="-4"/>
          <w:sz w:val="24"/>
          <w:szCs w:val="24"/>
        </w:rPr>
        <w:t xml:space="preserve">Общий призовой фонд мероприятия составляет </w:t>
      </w:r>
      <w:r w:rsidR="001065C5" w:rsidRPr="001065C5">
        <w:rPr>
          <w:b/>
          <w:bCs/>
          <w:color w:val="FF0000"/>
          <w:spacing w:val="-4"/>
          <w:sz w:val="24"/>
          <w:szCs w:val="24"/>
        </w:rPr>
        <w:t>50 000 рублей</w:t>
      </w:r>
      <w:r w:rsidR="001065C5">
        <w:rPr>
          <w:spacing w:val="-4"/>
          <w:sz w:val="24"/>
          <w:szCs w:val="24"/>
        </w:rPr>
        <w:t xml:space="preserve">. </w:t>
      </w:r>
      <w:r w:rsidR="0037273B">
        <w:rPr>
          <w:spacing w:val="-4"/>
          <w:sz w:val="24"/>
          <w:szCs w:val="24"/>
        </w:rPr>
        <w:t>По результатам конкурса Оргкомитетом определяется самый лучший студент по каждой номинаци</w:t>
      </w:r>
      <w:r w:rsidR="001164A1">
        <w:rPr>
          <w:spacing w:val="-4"/>
          <w:sz w:val="24"/>
          <w:szCs w:val="24"/>
        </w:rPr>
        <w:t>и</w:t>
      </w:r>
      <w:r w:rsidR="0037273B">
        <w:rPr>
          <w:spacing w:val="-4"/>
          <w:sz w:val="24"/>
          <w:szCs w:val="24"/>
        </w:rPr>
        <w:t xml:space="preserve"> и удостаивается денежной премии Гран-При размером </w:t>
      </w:r>
      <w:r w:rsidR="0037273B" w:rsidRPr="0037273B">
        <w:rPr>
          <w:b/>
          <w:bCs/>
          <w:color w:val="FF0000"/>
          <w:spacing w:val="-4"/>
          <w:sz w:val="24"/>
          <w:szCs w:val="24"/>
        </w:rPr>
        <w:t>10 000 рублей</w:t>
      </w:r>
      <w:r w:rsidR="0037273B" w:rsidRPr="0037273B">
        <w:rPr>
          <w:color w:val="FF0000"/>
          <w:spacing w:val="-4"/>
          <w:sz w:val="24"/>
          <w:szCs w:val="24"/>
        </w:rPr>
        <w:t xml:space="preserve"> </w:t>
      </w:r>
      <w:r w:rsidR="0037273B">
        <w:rPr>
          <w:spacing w:val="-4"/>
          <w:sz w:val="24"/>
          <w:szCs w:val="24"/>
        </w:rPr>
        <w:t>(всего 4 номинации по 10 000 руб.). Поощрительные денежные призы</w:t>
      </w:r>
      <w:r w:rsidR="001164A1">
        <w:rPr>
          <w:spacing w:val="-4"/>
          <w:sz w:val="24"/>
          <w:szCs w:val="24"/>
        </w:rPr>
        <w:t xml:space="preserve"> </w:t>
      </w:r>
      <w:r w:rsidR="0037273B">
        <w:rPr>
          <w:spacing w:val="-4"/>
          <w:sz w:val="24"/>
          <w:szCs w:val="24"/>
        </w:rPr>
        <w:t xml:space="preserve">получат те участники конкурса, которые не смогли стать победителями конкурса Гран-При, но продемонстрировали достойный уровень достижений по </w:t>
      </w:r>
      <w:r w:rsidR="001065C5">
        <w:rPr>
          <w:spacing w:val="-4"/>
          <w:sz w:val="24"/>
          <w:szCs w:val="24"/>
        </w:rPr>
        <w:t>одной из</w:t>
      </w:r>
      <w:r w:rsidR="0037273B">
        <w:rPr>
          <w:spacing w:val="-4"/>
          <w:sz w:val="24"/>
          <w:szCs w:val="24"/>
        </w:rPr>
        <w:t xml:space="preserve"> номинаци</w:t>
      </w:r>
      <w:r w:rsidR="001065C5">
        <w:rPr>
          <w:spacing w:val="-4"/>
          <w:sz w:val="24"/>
          <w:szCs w:val="24"/>
        </w:rPr>
        <w:t>й</w:t>
      </w:r>
      <w:r w:rsidR="0037273B">
        <w:rPr>
          <w:spacing w:val="-4"/>
          <w:sz w:val="24"/>
          <w:szCs w:val="24"/>
        </w:rPr>
        <w:t xml:space="preserve"> конкурса. Размер денежно</w:t>
      </w:r>
      <w:r w:rsidR="001164A1">
        <w:rPr>
          <w:spacing w:val="-4"/>
          <w:sz w:val="24"/>
          <w:szCs w:val="24"/>
        </w:rPr>
        <w:t xml:space="preserve">й премии </w:t>
      </w:r>
      <w:r w:rsidR="0037273B">
        <w:rPr>
          <w:spacing w:val="-4"/>
          <w:sz w:val="24"/>
          <w:szCs w:val="24"/>
        </w:rPr>
        <w:t xml:space="preserve">составляет </w:t>
      </w:r>
      <w:r w:rsidR="0037273B">
        <w:rPr>
          <w:b/>
          <w:color w:val="FF0000"/>
          <w:spacing w:val="-4"/>
          <w:sz w:val="24"/>
          <w:szCs w:val="24"/>
        </w:rPr>
        <w:t>5</w:t>
      </w:r>
      <w:r w:rsidR="0037273B" w:rsidRPr="00D75BFB">
        <w:rPr>
          <w:b/>
          <w:color w:val="FF0000"/>
          <w:spacing w:val="-4"/>
          <w:sz w:val="24"/>
          <w:szCs w:val="24"/>
        </w:rPr>
        <w:t>00 рублей</w:t>
      </w:r>
      <w:r w:rsidR="0037273B">
        <w:rPr>
          <w:spacing w:val="-4"/>
          <w:sz w:val="24"/>
          <w:szCs w:val="24"/>
        </w:rPr>
        <w:t xml:space="preserve"> в размере 5 премий </w:t>
      </w:r>
      <w:r w:rsidR="001164A1">
        <w:rPr>
          <w:spacing w:val="-4"/>
          <w:sz w:val="24"/>
          <w:szCs w:val="24"/>
        </w:rPr>
        <w:t>по</w:t>
      </w:r>
      <w:r w:rsidR="0037273B">
        <w:rPr>
          <w:spacing w:val="-4"/>
          <w:sz w:val="24"/>
          <w:szCs w:val="24"/>
        </w:rPr>
        <w:t xml:space="preserve"> каждой номинации для поощрения выдающихся участников конкурса (2 500 руб. – 5 премий по 500 руб. на каждую из 4-х номинаций).</w:t>
      </w:r>
    </w:p>
    <w:p w14:paraId="23DA7427" w14:textId="475648F6" w:rsidR="0037273B" w:rsidRDefault="00453D05" w:rsidP="0037273B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37273B">
        <w:rPr>
          <w:spacing w:val="-4"/>
          <w:sz w:val="24"/>
          <w:szCs w:val="24"/>
        </w:rPr>
        <w:t>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4A41ED5" w14:textId="4CF8119F" w:rsidR="0037273B" w:rsidRDefault="00453D05" w:rsidP="0037273B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7273B">
        <w:rPr>
          <w:spacing w:val="-4"/>
          <w:sz w:val="24"/>
          <w:szCs w:val="24"/>
        </w:rPr>
        <w:t>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373FC751" w14:textId="2C2C2F79" w:rsidR="0037273B" w:rsidRDefault="00453D05" w:rsidP="0037273B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7273B">
        <w:rPr>
          <w:spacing w:val="-4"/>
          <w:sz w:val="24"/>
          <w:szCs w:val="24"/>
        </w:rPr>
        <w:t xml:space="preserve">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</w:t>
      </w:r>
      <w:r w:rsidR="0037273B">
        <w:rPr>
          <w:spacing w:val="-4"/>
          <w:sz w:val="24"/>
          <w:szCs w:val="24"/>
        </w:rPr>
        <w:lastRenderedPageBreak/>
        <w:t>участников, подлежащих денежному поощрению в рамках призового фонда Организации.</w:t>
      </w:r>
    </w:p>
    <w:p w14:paraId="58DFE48F" w14:textId="77777777" w:rsidR="0037273B" w:rsidRPr="006846A4" w:rsidRDefault="0037273B" w:rsidP="006846A4">
      <w:pPr>
        <w:pStyle w:val="aa"/>
        <w:jc w:val="both"/>
        <w:rPr>
          <w:spacing w:val="-4"/>
          <w:sz w:val="24"/>
          <w:szCs w:val="24"/>
        </w:rPr>
      </w:pPr>
    </w:p>
    <w:p w14:paraId="0AF65915" w14:textId="77777777"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7C42BA2" w14:textId="5F657156" w:rsidR="00F91737" w:rsidRDefault="007E2E68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4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2BCAB7C0" w14:textId="77777777" w:rsidR="00F91737" w:rsidRPr="00E60284" w:rsidRDefault="00F91737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7A6B189" w14:textId="77C2A135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0AF72E2" w14:textId="77777777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5D4939" w14:textId="127448C9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 w:rsidR="003C6867">
        <w:rPr>
          <w:rFonts w:ascii="Times New Roman" w:hAnsi="Times New Roman" w:cs="Times New Roman"/>
          <w:color w:val="000000" w:themeColor="text1"/>
        </w:rPr>
        <w:t>й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 име</w:t>
      </w:r>
      <w:r w:rsidR="003C6867"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52C5E273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CF0B74" w14:textId="12190104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300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 w:rsidR="002F71D6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 целью организационных расходов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 xml:space="preserve">является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1F4BD35E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05CCAD" w14:textId="77777777" w:rsidR="00A928A9" w:rsidRPr="00F96C55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>
        <w:rPr>
          <w:rFonts w:ascii="Times New Roman" w:hAnsi="Times New Roman" w:cs="Times New Roman"/>
          <w:color w:val="000000" w:themeColor="text1"/>
        </w:rPr>
        <w:t>оплату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следует</w:t>
      </w:r>
      <w:r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686177A8" w14:textId="6FE539BC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911465" w14:textId="486EDEEB" w:rsidR="002F71D6" w:rsidRPr="00C14332" w:rsidRDefault="00A928A9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 xml:space="preserve">. </w:t>
      </w:r>
      <w:r w:rsidR="007362F2">
        <w:rPr>
          <w:rFonts w:ascii="Times New Roman" w:hAnsi="Times New Roman" w:cs="Times New Roman"/>
          <w:color w:val="000000" w:themeColor="text1"/>
        </w:rPr>
        <w:t>3</w:t>
      </w:r>
      <w:r w:rsidR="007362F2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Диплома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7362F2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7362F2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449E3BF9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6F9148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2" w:history="1">
        <w:r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425381F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2E6C33F" w14:textId="507B5923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29DD1464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1640544" w14:textId="450677B2" w:rsidR="00A928A9" w:rsidRPr="00E23506" w:rsidRDefault="007E2E68" w:rsidP="00A928A9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b/>
          <w:bCs/>
          <w:spacing w:val="-4"/>
          <w:sz w:val="24"/>
          <w:szCs w:val="24"/>
        </w:rPr>
        <w:t xml:space="preserve">5. </w:t>
      </w:r>
      <w:r w:rsidR="00A928A9"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A928A9">
        <w:rPr>
          <w:rFonts w:eastAsiaTheme="minorEastAsia"/>
          <w:b/>
          <w:bCs/>
          <w:spacing w:val="-4"/>
          <w:sz w:val="24"/>
          <w:szCs w:val="24"/>
        </w:rPr>
        <w:t>Ю</w:t>
      </w:r>
      <w:r w:rsidR="00A928A9"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152AB961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3167025" w14:textId="1588FF43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</w:t>
      </w:r>
      <w:r w:rsidR="00DA6309">
        <w:rPr>
          <w:rFonts w:eastAsiaTheme="minorEastAsia"/>
          <w:b/>
          <w:bCs/>
          <w:spacing w:val="-4"/>
          <w:sz w:val="24"/>
          <w:szCs w:val="24"/>
        </w:rPr>
        <w:t>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596A06" w:rsidRPr="00596A06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 «</w:t>
      </w:r>
      <w:r w:rsidR="00920FF3">
        <w:rPr>
          <w:rFonts w:eastAsiaTheme="minorEastAsia"/>
          <w:i/>
          <w:iCs/>
          <w:spacing w:val="-4"/>
          <w:sz w:val="24"/>
          <w:szCs w:val="24"/>
        </w:rPr>
        <w:t>Студент года</w:t>
      </w:r>
      <w:r w:rsidR="00D12A72" w:rsidRPr="00D12A72">
        <w:rPr>
          <w:rFonts w:eastAsiaTheme="minorEastAsia"/>
          <w:i/>
          <w:iCs/>
          <w:spacing w:val="-4"/>
          <w:sz w:val="24"/>
          <w:szCs w:val="24"/>
        </w:rPr>
        <w:t xml:space="preserve"> - 2023</w:t>
      </w:r>
      <w:r w:rsidR="00596A06" w:rsidRPr="00596A06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2ED8EDDF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32A40DA" w14:textId="77777777" w:rsidR="00A928A9" w:rsidRDefault="00A928A9" w:rsidP="00A928A9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1706D7EB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8745A13" w14:textId="5D3CAC71" w:rsidR="00A928A9" w:rsidRPr="004F1AD0" w:rsidRDefault="00A928A9" w:rsidP="004F1AD0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67E6F2CC" w14:textId="77777777" w:rsidR="00A928A9" w:rsidRDefault="00A928A9" w:rsidP="00932E85">
      <w:pPr>
        <w:jc w:val="center"/>
        <w:rPr>
          <w:rFonts w:ascii="Times New Roman" w:hAnsi="Times New Roman" w:cs="Times New Roman"/>
          <w:b/>
          <w:i/>
        </w:rPr>
      </w:pPr>
    </w:p>
    <w:p w14:paraId="791584F4" w14:textId="22B07E38" w:rsidR="00932E85" w:rsidRPr="00932E85" w:rsidRDefault="00FF19F2" w:rsidP="00932E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6</w:t>
      </w:r>
      <w:r w:rsidR="00070F42">
        <w:rPr>
          <w:rFonts w:ascii="Times New Roman" w:hAnsi="Times New Roman" w:cs="Times New Roman"/>
          <w:b/>
          <w:i/>
        </w:rPr>
        <w:t xml:space="preserve">. </w:t>
      </w:r>
      <w:r w:rsidR="00F91737">
        <w:rPr>
          <w:rFonts w:ascii="Times New Roman" w:hAnsi="Times New Roman" w:cs="Times New Roman"/>
          <w:b/>
          <w:i/>
        </w:rPr>
        <w:t>КОНТАКТЫ</w:t>
      </w:r>
    </w:p>
    <w:p w14:paraId="4331CEEF" w14:textId="090FAABB" w:rsidR="007553E3" w:rsidRPr="00920FF3" w:rsidRDefault="00F91737" w:rsidP="00920FF3">
      <w:pPr>
        <w:rPr>
          <w:rFonts w:ascii="Times New Roman" w:hAnsi="Times New Roman" w:cs="Times New Roman"/>
          <w:b/>
          <w:spacing w:val="-4"/>
        </w:rPr>
      </w:pPr>
      <w:r w:rsidRPr="00070F42">
        <w:rPr>
          <w:rFonts w:ascii="Times New Roman" w:hAnsi="Times New Roman" w:cs="Times New Roman"/>
        </w:rPr>
        <w:t xml:space="preserve">По всем вопросам обращайтесь по электронной почте: </w:t>
      </w:r>
      <w:r w:rsidRPr="00070F42">
        <w:rPr>
          <w:rFonts w:ascii="Times New Roman" w:hAnsi="Times New Roman" w:cs="Times New Roman"/>
          <w:b/>
        </w:rPr>
        <w:t>Future-Technologies@ftscience.ru</w:t>
      </w:r>
      <w:r w:rsidRPr="00070F42">
        <w:rPr>
          <w:rFonts w:ascii="Times New Roman" w:hAnsi="Times New Roman" w:cs="Times New Roman"/>
        </w:rPr>
        <w:t xml:space="preserve">, </w:t>
      </w:r>
      <w:r w:rsidRPr="00070F42">
        <w:rPr>
          <w:rFonts w:ascii="Times New Roman" w:hAnsi="Times New Roman" w:cs="Times New Roman"/>
          <w:bCs/>
        </w:rPr>
        <w:t xml:space="preserve">Официальный сайт: 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bCs/>
        </w:rPr>
        <w:t>.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070F42">
        <w:rPr>
          <w:rFonts w:ascii="Times New Roman" w:hAnsi="Times New Roman" w:cs="Times New Roman"/>
          <w:b/>
          <w:bCs/>
        </w:rPr>
        <w:t xml:space="preserve">. </w:t>
      </w:r>
      <w:r w:rsidRPr="00070F42">
        <w:rPr>
          <w:rFonts w:ascii="Times New Roman" w:hAnsi="Times New Roman" w:cs="Times New Roman"/>
          <w:bCs/>
        </w:rPr>
        <w:t>Группа ВКонтакте:</w:t>
      </w:r>
      <w:r w:rsidRPr="00070F42">
        <w:rPr>
          <w:rFonts w:ascii="Times New Roman" w:hAnsi="Times New Roman" w:cs="Times New Roman"/>
          <w:b/>
          <w:bCs/>
        </w:rPr>
        <w:t xml:space="preserve"> 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https</w:t>
      </w:r>
      <w:r w:rsidRPr="00070F42">
        <w:rPr>
          <w:rFonts w:ascii="Times New Roman" w:hAnsi="Times New Roman" w:cs="Times New Roman"/>
          <w:b/>
          <w:spacing w:val="-4"/>
        </w:rPr>
        <w:t>://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vk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com</w:t>
      </w:r>
      <w:r w:rsidRPr="00070F42">
        <w:rPr>
          <w:rFonts w:ascii="Times New Roman" w:hAnsi="Times New Roman" w:cs="Times New Roman"/>
          <w:b/>
          <w:spacing w:val="-4"/>
        </w:rPr>
        <w:t>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</w:p>
    <w:sectPr w:rsidR="007553E3" w:rsidRPr="00920FF3" w:rsidSect="007F37D0">
      <w:footerReference w:type="default" r:id="rId15"/>
      <w:pgSz w:w="11900" w:h="16840" w:code="9"/>
      <w:pgMar w:top="2127" w:right="985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4373" w14:textId="77777777" w:rsidR="00FE298B" w:rsidRDefault="00FE298B">
      <w:r>
        <w:separator/>
      </w:r>
    </w:p>
  </w:endnote>
  <w:endnote w:type="continuationSeparator" w:id="0">
    <w:p w14:paraId="61B4D70F" w14:textId="77777777" w:rsidR="00FE298B" w:rsidRDefault="00FE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DB5D" w14:textId="77777777" w:rsidR="00FE298B" w:rsidRDefault="00FE298B"/>
  </w:footnote>
  <w:footnote w:type="continuationSeparator" w:id="0">
    <w:p w14:paraId="7B67B584" w14:textId="77777777" w:rsidR="00FE298B" w:rsidRDefault="00FE2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0C5E6A"/>
    <w:multiLevelType w:val="hybridMultilevel"/>
    <w:tmpl w:val="CBA6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8917939">
    <w:abstractNumId w:val="6"/>
  </w:num>
  <w:num w:numId="2" w16cid:durableId="699666285">
    <w:abstractNumId w:val="7"/>
  </w:num>
  <w:num w:numId="3" w16cid:durableId="854685857">
    <w:abstractNumId w:val="3"/>
  </w:num>
  <w:num w:numId="4" w16cid:durableId="160122509">
    <w:abstractNumId w:val="2"/>
  </w:num>
  <w:num w:numId="5" w16cid:durableId="284892410">
    <w:abstractNumId w:val="9"/>
  </w:num>
  <w:num w:numId="6" w16cid:durableId="914509954">
    <w:abstractNumId w:val="16"/>
  </w:num>
  <w:num w:numId="7" w16cid:durableId="1003513725">
    <w:abstractNumId w:val="13"/>
  </w:num>
  <w:num w:numId="8" w16cid:durableId="340396556">
    <w:abstractNumId w:val="18"/>
  </w:num>
  <w:num w:numId="9" w16cid:durableId="449588914">
    <w:abstractNumId w:val="21"/>
  </w:num>
  <w:num w:numId="10" w16cid:durableId="1712732541">
    <w:abstractNumId w:val="19"/>
  </w:num>
  <w:num w:numId="11" w16cid:durableId="468792626">
    <w:abstractNumId w:val="8"/>
  </w:num>
  <w:num w:numId="12" w16cid:durableId="974721015">
    <w:abstractNumId w:val="11"/>
  </w:num>
  <w:num w:numId="13" w16cid:durableId="2109497202">
    <w:abstractNumId w:val="4"/>
  </w:num>
  <w:num w:numId="14" w16cid:durableId="1673024460">
    <w:abstractNumId w:val="20"/>
  </w:num>
  <w:num w:numId="15" w16cid:durableId="1998264335">
    <w:abstractNumId w:val="15"/>
  </w:num>
  <w:num w:numId="16" w16cid:durableId="927078469">
    <w:abstractNumId w:val="0"/>
  </w:num>
  <w:num w:numId="17" w16cid:durableId="405878585">
    <w:abstractNumId w:val="17"/>
  </w:num>
  <w:num w:numId="18" w16cid:durableId="1544363324">
    <w:abstractNumId w:val="10"/>
  </w:num>
  <w:num w:numId="19" w16cid:durableId="1381051120">
    <w:abstractNumId w:val="12"/>
  </w:num>
  <w:num w:numId="20" w16cid:durableId="1470366426">
    <w:abstractNumId w:val="5"/>
  </w:num>
  <w:num w:numId="21" w16cid:durableId="810093805">
    <w:abstractNumId w:val="1"/>
  </w:num>
  <w:num w:numId="22" w16cid:durableId="690691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03DED"/>
    <w:rsid w:val="00022D9B"/>
    <w:rsid w:val="00026504"/>
    <w:rsid w:val="0002693F"/>
    <w:rsid w:val="00037677"/>
    <w:rsid w:val="00047571"/>
    <w:rsid w:val="0007047D"/>
    <w:rsid w:val="00070895"/>
    <w:rsid w:val="00070F42"/>
    <w:rsid w:val="00072F16"/>
    <w:rsid w:val="00084A0D"/>
    <w:rsid w:val="000A3EF3"/>
    <w:rsid w:val="000B35C3"/>
    <w:rsid w:val="000C471E"/>
    <w:rsid w:val="00103A20"/>
    <w:rsid w:val="001065C5"/>
    <w:rsid w:val="001164A1"/>
    <w:rsid w:val="00152B59"/>
    <w:rsid w:val="001906C5"/>
    <w:rsid w:val="001B3ED8"/>
    <w:rsid w:val="001C51FE"/>
    <w:rsid w:val="001C5FB3"/>
    <w:rsid w:val="001D6961"/>
    <w:rsid w:val="001E0399"/>
    <w:rsid w:val="001E51DC"/>
    <w:rsid w:val="00200EF8"/>
    <w:rsid w:val="0020631C"/>
    <w:rsid w:val="00206397"/>
    <w:rsid w:val="00207047"/>
    <w:rsid w:val="00232625"/>
    <w:rsid w:val="00236C77"/>
    <w:rsid w:val="002640FD"/>
    <w:rsid w:val="0027644D"/>
    <w:rsid w:val="00280E73"/>
    <w:rsid w:val="0028244F"/>
    <w:rsid w:val="002A5123"/>
    <w:rsid w:val="002B4FB4"/>
    <w:rsid w:val="002B6C53"/>
    <w:rsid w:val="002C4EA2"/>
    <w:rsid w:val="002C6CC1"/>
    <w:rsid w:val="002E35B3"/>
    <w:rsid w:val="002F71D6"/>
    <w:rsid w:val="003170E7"/>
    <w:rsid w:val="003255D7"/>
    <w:rsid w:val="00331874"/>
    <w:rsid w:val="00357A5E"/>
    <w:rsid w:val="00357AE1"/>
    <w:rsid w:val="0037273B"/>
    <w:rsid w:val="003A2260"/>
    <w:rsid w:val="003B4710"/>
    <w:rsid w:val="003C6867"/>
    <w:rsid w:val="003D48FA"/>
    <w:rsid w:val="004333D0"/>
    <w:rsid w:val="00442AA7"/>
    <w:rsid w:val="00445FDC"/>
    <w:rsid w:val="00453D05"/>
    <w:rsid w:val="00456271"/>
    <w:rsid w:val="00472FFA"/>
    <w:rsid w:val="0047404B"/>
    <w:rsid w:val="00492750"/>
    <w:rsid w:val="00494F6D"/>
    <w:rsid w:val="00496AA1"/>
    <w:rsid w:val="004C0DAE"/>
    <w:rsid w:val="004D3E58"/>
    <w:rsid w:val="004F1AD0"/>
    <w:rsid w:val="0054465F"/>
    <w:rsid w:val="00563361"/>
    <w:rsid w:val="00584DAD"/>
    <w:rsid w:val="00593AA3"/>
    <w:rsid w:val="00596A06"/>
    <w:rsid w:val="005A3E2E"/>
    <w:rsid w:val="005A6072"/>
    <w:rsid w:val="005D15F2"/>
    <w:rsid w:val="005E01F7"/>
    <w:rsid w:val="005E6B3E"/>
    <w:rsid w:val="005F1C80"/>
    <w:rsid w:val="005F23C8"/>
    <w:rsid w:val="00600485"/>
    <w:rsid w:val="00606DDE"/>
    <w:rsid w:val="006329DF"/>
    <w:rsid w:val="00646420"/>
    <w:rsid w:val="00651788"/>
    <w:rsid w:val="006846A4"/>
    <w:rsid w:val="00695048"/>
    <w:rsid w:val="006B50FC"/>
    <w:rsid w:val="006F0A86"/>
    <w:rsid w:val="00704442"/>
    <w:rsid w:val="007362F2"/>
    <w:rsid w:val="007410DE"/>
    <w:rsid w:val="007467CE"/>
    <w:rsid w:val="00754259"/>
    <w:rsid w:val="007553E3"/>
    <w:rsid w:val="007C0A4B"/>
    <w:rsid w:val="007E2E68"/>
    <w:rsid w:val="007F1057"/>
    <w:rsid w:val="007F37D0"/>
    <w:rsid w:val="00810778"/>
    <w:rsid w:val="0083199D"/>
    <w:rsid w:val="00854708"/>
    <w:rsid w:val="0085722E"/>
    <w:rsid w:val="00881F42"/>
    <w:rsid w:val="008830BF"/>
    <w:rsid w:val="0088561A"/>
    <w:rsid w:val="008A1666"/>
    <w:rsid w:val="008A35FD"/>
    <w:rsid w:val="008B2F12"/>
    <w:rsid w:val="008F7360"/>
    <w:rsid w:val="0090336B"/>
    <w:rsid w:val="0090446B"/>
    <w:rsid w:val="009051FC"/>
    <w:rsid w:val="00920FF3"/>
    <w:rsid w:val="00921158"/>
    <w:rsid w:val="00932E85"/>
    <w:rsid w:val="0098005F"/>
    <w:rsid w:val="009B1B8E"/>
    <w:rsid w:val="009C0AEC"/>
    <w:rsid w:val="009E0352"/>
    <w:rsid w:val="009F538E"/>
    <w:rsid w:val="00A0588C"/>
    <w:rsid w:val="00A07FAE"/>
    <w:rsid w:val="00A23B40"/>
    <w:rsid w:val="00A4044C"/>
    <w:rsid w:val="00A86105"/>
    <w:rsid w:val="00A928A9"/>
    <w:rsid w:val="00AA096D"/>
    <w:rsid w:val="00AC38DD"/>
    <w:rsid w:val="00AE4585"/>
    <w:rsid w:val="00B062EE"/>
    <w:rsid w:val="00B214CC"/>
    <w:rsid w:val="00B351C8"/>
    <w:rsid w:val="00B45C8D"/>
    <w:rsid w:val="00B50415"/>
    <w:rsid w:val="00B52B7D"/>
    <w:rsid w:val="00B60A73"/>
    <w:rsid w:val="00B64E40"/>
    <w:rsid w:val="00B731AC"/>
    <w:rsid w:val="00B819DF"/>
    <w:rsid w:val="00BB1DE9"/>
    <w:rsid w:val="00BD4058"/>
    <w:rsid w:val="00BF0BE6"/>
    <w:rsid w:val="00BF1AFF"/>
    <w:rsid w:val="00C44BA0"/>
    <w:rsid w:val="00C53599"/>
    <w:rsid w:val="00C57523"/>
    <w:rsid w:val="00C64A92"/>
    <w:rsid w:val="00C739A4"/>
    <w:rsid w:val="00C77CB3"/>
    <w:rsid w:val="00C82376"/>
    <w:rsid w:val="00C944CF"/>
    <w:rsid w:val="00CA0ADA"/>
    <w:rsid w:val="00CB3361"/>
    <w:rsid w:val="00CC32E8"/>
    <w:rsid w:val="00CE07F5"/>
    <w:rsid w:val="00CE0EB8"/>
    <w:rsid w:val="00CE6C9C"/>
    <w:rsid w:val="00CF211B"/>
    <w:rsid w:val="00D12A72"/>
    <w:rsid w:val="00D523B0"/>
    <w:rsid w:val="00D75BFB"/>
    <w:rsid w:val="00D953DD"/>
    <w:rsid w:val="00DA5502"/>
    <w:rsid w:val="00DA6309"/>
    <w:rsid w:val="00DD4952"/>
    <w:rsid w:val="00DE6818"/>
    <w:rsid w:val="00E15B91"/>
    <w:rsid w:val="00E160E5"/>
    <w:rsid w:val="00E22BCA"/>
    <w:rsid w:val="00E6744A"/>
    <w:rsid w:val="00E674A2"/>
    <w:rsid w:val="00E85A3C"/>
    <w:rsid w:val="00ED0F58"/>
    <w:rsid w:val="00EF5D14"/>
    <w:rsid w:val="00F22839"/>
    <w:rsid w:val="00F22F71"/>
    <w:rsid w:val="00F37C88"/>
    <w:rsid w:val="00F41A79"/>
    <w:rsid w:val="00F51C46"/>
    <w:rsid w:val="00F75F4B"/>
    <w:rsid w:val="00F91737"/>
    <w:rsid w:val="00F96C55"/>
    <w:rsid w:val="00FA0685"/>
    <w:rsid w:val="00FA6B32"/>
    <w:rsid w:val="00FA75E3"/>
    <w:rsid w:val="00FC5F1B"/>
    <w:rsid w:val="00FE298B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tscie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/itogi-konkursov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140</cp:revision>
  <cp:lastPrinted>2023-02-27T18:57:00Z</cp:lastPrinted>
  <dcterms:created xsi:type="dcterms:W3CDTF">2022-03-22T11:38:00Z</dcterms:created>
  <dcterms:modified xsi:type="dcterms:W3CDTF">2023-04-16T20:53:00Z</dcterms:modified>
</cp:coreProperties>
</file>