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076"/>
        <w:gridCol w:w="3191"/>
      </w:tblGrid>
      <w:tr w:rsidR="00B43836" w:rsidTr="00B43836">
        <w:trPr>
          <w:trHeight w:val="1549"/>
        </w:trPr>
        <w:tc>
          <w:tcPr>
            <w:tcW w:w="3397" w:type="dxa"/>
          </w:tcPr>
          <w:p w:rsidR="00B43836" w:rsidRPr="00EB73DA" w:rsidRDefault="00B43836" w:rsidP="00B43836">
            <w:pPr>
              <w:widowControl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ФИНАНСОВЫЙ УНИВЕРСИТЕТ</w:t>
            </w:r>
          </w:p>
          <w:p w:rsidR="00B43836" w:rsidRPr="003E3A1B" w:rsidRDefault="00B43836" w:rsidP="00B43836">
            <w:pPr>
              <w:jc w:val="center"/>
              <w:rPr>
                <w:rFonts w:ascii="Times New Roman" w:hAnsi="Times New Roman" w:cs="Times New Roman"/>
                <w:b/>
                <w:color w:val="000000"/>
                <w:sz w:val="24"/>
                <w:szCs w:val="24"/>
              </w:rPr>
            </w:pPr>
            <w:r w:rsidRPr="00EB73DA">
              <w:rPr>
                <w:rFonts w:ascii="Times New Roman" w:hAnsi="Times New Roman" w:cs="Times New Roman"/>
                <w:b/>
                <w:caps/>
                <w:color w:val="000000"/>
                <w:sz w:val="24"/>
                <w:szCs w:val="24"/>
              </w:rPr>
              <w:t>ПРИ ПРАВИТЕЛЬСТВЕ РОССИЙСКОЙ ФЕДЕРАЦИИ</w:t>
            </w:r>
          </w:p>
        </w:tc>
        <w:tc>
          <w:tcPr>
            <w:tcW w:w="3076" w:type="dxa"/>
          </w:tcPr>
          <w:p w:rsidR="00B43836" w:rsidRDefault="00B43836" w:rsidP="00B43836">
            <w:pPr>
              <w:autoSpaceDE w:val="0"/>
              <w:autoSpaceDN w:val="0"/>
              <w:adjustRightInd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ФГАОУ ВО «Севастопольский государственный университет»</w:t>
            </w:r>
          </w:p>
        </w:tc>
        <w:tc>
          <w:tcPr>
            <w:tcW w:w="3191" w:type="dxa"/>
          </w:tcPr>
          <w:p w:rsidR="00B43836" w:rsidRDefault="00B43836" w:rsidP="00B43836">
            <w:pPr>
              <w:widowControl w:val="0"/>
              <w:jc w:val="center"/>
              <w:rPr>
                <w:rFonts w:ascii="Times New Roman" w:hAnsi="Times New Roman" w:cs="Times New Roman"/>
                <w:b/>
                <w:color w:val="000000"/>
                <w:sz w:val="28"/>
                <w:szCs w:val="28"/>
              </w:rPr>
            </w:pPr>
            <w:r w:rsidRPr="00EB73DA">
              <w:rPr>
                <w:rFonts w:ascii="Times New Roman" w:hAnsi="Times New Roman" w:cs="Times New Roman"/>
                <w:b/>
                <w:caps/>
                <w:color w:val="000000"/>
                <w:sz w:val="24"/>
                <w:szCs w:val="24"/>
              </w:rPr>
              <w:t>ФГАОУ ВО «КРЫМСКИЙ ФЕДЕРАЛЬНЫЙ УНИВЕРСИТЕТ ИМЕНИ В.И. ВЕРНАДСКОГО»</w:t>
            </w:r>
          </w:p>
        </w:tc>
      </w:tr>
      <w:tr w:rsidR="00B43836" w:rsidTr="00B43836">
        <w:trPr>
          <w:trHeight w:val="1443"/>
        </w:trPr>
        <w:tc>
          <w:tcPr>
            <w:tcW w:w="3397" w:type="dxa"/>
          </w:tcPr>
          <w:p w:rsidR="00B43836" w:rsidRDefault="00B43836" w:rsidP="00B43836">
            <w:pPr>
              <w:widowControl w:val="0"/>
              <w:jc w:val="center"/>
              <w:rPr>
                <w:rFonts w:ascii="Times New Roman" w:hAnsi="Times New Roman" w:cs="Times New Roman"/>
                <w:b/>
                <w:color w:val="000000"/>
                <w:sz w:val="28"/>
                <w:szCs w:val="28"/>
              </w:rPr>
            </w:pPr>
            <w:r w:rsidRPr="0041377C">
              <w:rPr>
                <w:rFonts w:ascii="Times New Roman" w:hAnsi="Times New Roman" w:cs="Times New Roman"/>
                <w:b/>
                <w:noProof/>
                <w:color w:val="000000"/>
                <w:sz w:val="28"/>
                <w:szCs w:val="28"/>
              </w:rPr>
              <w:drawing>
                <wp:inline distT="0" distB="0" distL="0" distR="0" wp14:anchorId="5B58965A" wp14:editId="708CF01B">
                  <wp:extent cx="1648460" cy="723900"/>
                  <wp:effectExtent l="0" t="0" r="8890" b="0"/>
                  <wp:docPr id="10" name="Рисунок 2" descr="original_400bee9fa830a2591727f7fd71d8e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_400bee9fa830a2591727f7fd71d8ef0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055" cy="728992"/>
                          </a:xfrm>
                          <a:prstGeom prst="rect">
                            <a:avLst/>
                          </a:prstGeom>
                          <a:noFill/>
                          <a:ln>
                            <a:noFill/>
                          </a:ln>
                        </pic:spPr>
                      </pic:pic>
                    </a:graphicData>
                  </a:graphic>
                </wp:inline>
              </w:drawing>
            </w:r>
          </w:p>
        </w:tc>
        <w:tc>
          <w:tcPr>
            <w:tcW w:w="3076" w:type="dxa"/>
          </w:tcPr>
          <w:p w:rsidR="00B43836" w:rsidRDefault="00B43836" w:rsidP="00B43836">
            <w:pPr>
              <w:widowControl w:val="0"/>
              <w:jc w:val="center"/>
              <w:rPr>
                <w:rFonts w:ascii="Times New Roman" w:hAnsi="Times New Roman" w:cs="Times New Roman"/>
                <w:b/>
                <w:color w:val="000000"/>
                <w:sz w:val="28"/>
                <w:szCs w:val="28"/>
              </w:rPr>
            </w:pPr>
            <w:r>
              <w:rPr>
                <w:noProof/>
              </w:rPr>
              <w:drawing>
                <wp:inline distT="0" distB="0" distL="0" distR="0" wp14:anchorId="535A70AD" wp14:editId="4FA17A48">
                  <wp:extent cx="809625" cy="971550"/>
                  <wp:effectExtent l="0" t="0" r="9525" b="0"/>
                  <wp:docPr id="5" name="Рисунок 1" descr="http://evrazschoolsevastopol.ru/images/partner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razschoolsevastopol.ru/images/partners/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971550"/>
                          </a:xfrm>
                          <a:prstGeom prst="rect">
                            <a:avLst/>
                          </a:prstGeom>
                          <a:noFill/>
                          <a:ln>
                            <a:noFill/>
                          </a:ln>
                        </pic:spPr>
                      </pic:pic>
                    </a:graphicData>
                  </a:graphic>
                </wp:inline>
              </w:drawing>
            </w:r>
          </w:p>
        </w:tc>
        <w:tc>
          <w:tcPr>
            <w:tcW w:w="3191" w:type="dxa"/>
          </w:tcPr>
          <w:p w:rsidR="00B43836" w:rsidRDefault="00B43836" w:rsidP="00B43836">
            <w:pPr>
              <w:widowControl w:val="0"/>
              <w:jc w:val="center"/>
              <w:rPr>
                <w:rFonts w:ascii="Times New Roman" w:hAnsi="Times New Roman" w:cs="Times New Roman"/>
                <w:b/>
                <w:color w:val="000000"/>
                <w:sz w:val="28"/>
                <w:szCs w:val="28"/>
              </w:rPr>
            </w:pPr>
            <w:r w:rsidRPr="004E73CA">
              <w:rPr>
                <w:rFonts w:ascii="Times New Roman" w:hAnsi="Times New Roman" w:cs="Times New Roman"/>
                <w:b/>
                <w:noProof/>
                <w:color w:val="000000"/>
                <w:sz w:val="28"/>
                <w:szCs w:val="28"/>
              </w:rPr>
              <w:drawing>
                <wp:inline distT="0" distB="0" distL="0" distR="0" wp14:anchorId="69E42DD9" wp14:editId="71BFC95A">
                  <wp:extent cx="1000125" cy="796766"/>
                  <wp:effectExtent l="19050" t="0" r="0" b="0"/>
                  <wp:docPr id="7" name="Рисунок 1" descr="Картинки по запросу эмблема КФУ Симфер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КФУ Симферополь"/>
                          <pic:cNvPicPr>
                            <a:picLocks noChangeAspect="1" noChangeArrowheads="1"/>
                          </pic:cNvPicPr>
                        </pic:nvPicPr>
                        <pic:blipFill>
                          <a:blip r:embed="rId10" cstate="print"/>
                          <a:srcRect/>
                          <a:stretch>
                            <a:fillRect/>
                          </a:stretch>
                        </pic:blipFill>
                        <pic:spPr bwMode="auto">
                          <a:xfrm>
                            <a:off x="0" y="0"/>
                            <a:ext cx="1003335" cy="799324"/>
                          </a:xfrm>
                          <a:prstGeom prst="rect">
                            <a:avLst/>
                          </a:prstGeom>
                          <a:noFill/>
                          <a:ln w="9525">
                            <a:noFill/>
                            <a:miter lim="800000"/>
                            <a:headEnd/>
                            <a:tailEnd/>
                          </a:ln>
                        </pic:spPr>
                      </pic:pic>
                    </a:graphicData>
                  </a:graphic>
                </wp:inline>
              </w:drawing>
            </w:r>
          </w:p>
        </w:tc>
      </w:tr>
    </w:tbl>
    <w:p w:rsidR="00847E90" w:rsidRPr="00B43836" w:rsidRDefault="00847E90" w:rsidP="00847E90">
      <w:pPr>
        <w:spacing w:after="0" w:line="240" w:lineRule="auto"/>
        <w:rPr>
          <w:rFonts w:ascii="Times New Roman" w:hAnsi="Times New Roman" w:cs="Times New Roman"/>
          <w:sz w:val="16"/>
          <w:szCs w:val="16"/>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tblGrid>
      <w:tr w:rsidR="00B43836" w:rsidTr="00B43836">
        <w:trPr>
          <w:jc w:val="center"/>
        </w:trPr>
        <w:tc>
          <w:tcPr>
            <w:tcW w:w="4837" w:type="dxa"/>
          </w:tcPr>
          <w:p w:rsidR="00B43836" w:rsidRDefault="00B43836" w:rsidP="00B43836">
            <w:pPr>
              <w:widowControl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ФГБОУ ВО</w:t>
            </w:r>
          </w:p>
          <w:p w:rsidR="00B43836" w:rsidRDefault="00B43836" w:rsidP="00B43836">
            <w:pPr>
              <w:widowControl w:val="0"/>
              <w:jc w:val="center"/>
              <w:rPr>
                <w:rFonts w:ascii="Times New Roman" w:hAnsi="Times New Roman" w:cs="Times New Roman"/>
                <w:b/>
                <w:color w:val="000000"/>
                <w:sz w:val="28"/>
                <w:szCs w:val="28"/>
              </w:rPr>
            </w:pPr>
            <w:r w:rsidRPr="00EB73DA">
              <w:rPr>
                <w:rFonts w:ascii="Times New Roman" w:hAnsi="Times New Roman" w:cs="Times New Roman"/>
                <w:b/>
                <w:caps/>
                <w:color w:val="000000"/>
                <w:sz w:val="24"/>
                <w:szCs w:val="24"/>
              </w:rPr>
              <w:t>«КЕРЧЕНСКИЙ ГОСУДАРСТВЕННЫЙ МОРСКОЙ ТЕХНОЛОГИЧЕСКИЙ УНИВЕРСИТЕТ»</w:t>
            </w:r>
          </w:p>
        </w:tc>
      </w:tr>
      <w:tr w:rsidR="00B43836" w:rsidTr="00B43836">
        <w:trPr>
          <w:jc w:val="center"/>
        </w:trPr>
        <w:tc>
          <w:tcPr>
            <w:tcW w:w="4837" w:type="dxa"/>
          </w:tcPr>
          <w:p w:rsidR="00B43836" w:rsidRDefault="00B43836" w:rsidP="00B43836">
            <w:pPr>
              <w:jc w:val="center"/>
              <w:rPr>
                <w:rFonts w:ascii="Times New Roman" w:hAnsi="Times New Roman" w:cs="Times New Roman"/>
                <w:b/>
                <w:caps/>
                <w:color w:val="000000"/>
                <w:sz w:val="24"/>
                <w:szCs w:val="24"/>
              </w:rPr>
            </w:pPr>
            <w:r w:rsidRPr="004E73CA">
              <w:rPr>
                <w:rFonts w:ascii="Times New Roman" w:hAnsi="Times New Roman" w:cs="Times New Roman"/>
                <w:b/>
                <w:noProof/>
                <w:color w:val="000000"/>
                <w:sz w:val="28"/>
                <w:szCs w:val="28"/>
              </w:rPr>
              <w:drawing>
                <wp:inline distT="0" distB="0" distL="0" distR="0" wp14:anchorId="527EA340" wp14:editId="5F49BA85">
                  <wp:extent cx="1190625" cy="865909"/>
                  <wp:effectExtent l="19050" t="0" r="9525" b="0"/>
                  <wp:docPr id="6" name="Рисунок 22"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SpQEUqdPNmyhkFGBpfYAdKN2pyap8XEnuQGssX1MKvVOYIevgPQGchO4qAdKDgVLBGLTKRQ=s127"/>
                          <pic:cNvPicPr>
                            <a:picLocks noChangeAspect="1" noChangeArrowheads="1"/>
                          </pic:cNvPicPr>
                        </pic:nvPicPr>
                        <pic:blipFill>
                          <a:blip r:embed="rId11" cstate="print"/>
                          <a:srcRect/>
                          <a:stretch>
                            <a:fillRect/>
                          </a:stretch>
                        </pic:blipFill>
                        <pic:spPr bwMode="auto">
                          <a:xfrm>
                            <a:off x="0" y="0"/>
                            <a:ext cx="1195313" cy="869318"/>
                          </a:xfrm>
                          <a:prstGeom prst="rect">
                            <a:avLst/>
                          </a:prstGeom>
                          <a:noFill/>
                          <a:ln w="9525">
                            <a:noFill/>
                            <a:miter lim="800000"/>
                            <a:headEnd/>
                            <a:tailEnd/>
                          </a:ln>
                        </pic:spPr>
                      </pic:pic>
                    </a:graphicData>
                  </a:graphic>
                </wp:inline>
              </w:drawing>
            </w:r>
          </w:p>
        </w:tc>
      </w:tr>
    </w:tbl>
    <w:p w:rsidR="00847E90" w:rsidRDefault="00847E90" w:rsidP="00847E90">
      <w:pPr>
        <w:spacing w:after="0" w:line="240" w:lineRule="auto"/>
        <w:rPr>
          <w:rFonts w:ascii="Times New Roman" w:hAnsi="Times New Roman" w:cs="Times New Roman"/>
          <w:b/>
          <w:caps/>
          <w:color w:val="000000"/>
          <w:sz w:val="24"/>
          <w:szCs w:val="24"/>
        </w:rPr>
      </w:pPr>
    </w:p>
    <w:p w:rsidR="004E73CA" w:rsidRPr="00264931" w:rsidRDefault="00037605" w:rsidP="00D34129">
      <w:pPr>
        <w:pStyle w:val="a3"/>
        <w:widowControl w:val="0"/>
        <w:spacing w:before="0" w:beforeAutospacing="0" w:after="0" w:afterAutospacing="0"/>
        <w:jc w:val="center"/>
        <w:rPr>
          <w:b/>
          <w:color w:val="000000"/>
          <w:sz w:val="28"/>
          <w:szCs w:val="28"/>
        </w:rPr>
      </w:pPr>
      <w:r w:rsidRPr="00264931">
        <w:rPr>
          <w:b/>
          <w:color w:val="000000"/>
          <w:sz w:val="28"/>
          <w:szCs w:val="28"/>
        </w:rPr>
        <w:t>ИНФОРМАЦИОННОЕ ПИСЬМО</w:t>
      </w:r>
    </w:p>
    <w:p w:rsidR="00EE45C3" w:rsidRDefault="004E04C4" w:rsidP="00D34129">
      <w:pPr>
        <w:pStyle w:val="a3"/>
        <w:widowControl w:val="0"/>
        <w:spacing w:before="0" w:beforeAutospacing="0" w:after="0" w:afterAutospacing="0"/>
        <w:jc w:val="center"/>
        <w:rPr>
          <w:b/>
          <w:sz w:val="28"/>
          <w:szCs w:val="28"/>
          <w:shd w:val="clear" w:color="auto" w:fill="FFFFFF"/>
        </w:rPr>
      </w:pPr>
      <w:r>
        <w:rPr>
          <w:b/>
          <w:color w:val="000000"/>
          <w:sz w:val="28"/>
          <w:szCs w:val="28"/>
          <w:lang w:val="en-US"/>
        </w:rPr>
        <w:t>I</w:t>
      </w:r>
      <w:r w:rsidR="00EE45C3" w:rsidRPr="004726EC">
        <w:rPr>
          <w:b/>
          <w:sz w:val="28"/>
          <w:szCs w:val="28"/>
          <w:shd w:val="clear" w:color="auto" w:fill="FFFFFF"/>
          <w:lang w:val="en-US"/>
        </w:rPr>
        <w:t>I</w:t>
      </w:r>
      <w:r w:rsidR="00EE45C3" w:rsidRPr="009F4E58">
        <w:rPr>
          <w:b/>
          <w:sz w:val="28"/>
          <w:szCs w:val="28"/>
          <w:shd w:val="clear" w:color="auto" w:fill="FFFFFF"/>
        </w:rPr>
        <w:t xml:space="preserve"> </w:t>
      </w:r>
      <w:r w:rsidR="00EE45C3">
        <w:rPr>
          <w:b/>
          <w:sz w:val="28"/>
          <w:szCs w:val="28"/>
          <w:shd w:val="clear" w:color="auto" w:fill="FFFFFF"/>
        </w:rPr>
        <w:t>Национальн</w:t>
      </w:r>
      <w:r w:rsidR="00B52A9A">
        <w:rPr>
          <w:b/>
          <w:sz w:val="28"/>
          <w:szCs w:val="28"/>
          <w:shd w:val="clear" w:color="auto" w:fill="FFFFFF"/>
        </w:rPr>
        <w:t>ая</w:t>
      </w:r>
    </w:p>
    <w:p w:rsidR="00F44D92" w:rsidRPr="00264931" w:rsidRDefault="00F44D92" w:rsidP="00D34129">
      <w:pPr>
        <w:pStyle w:val="a3"/>
        <w:widowControl w:val="0"/>
        <w:spacing w:before="0" w:beforeAutospacing="0" w:after="0" w:afterAutospacing="0"/>
        <w:jc w:val="center"/>
        <w:rPr>
          <w:b/>
          <w:color w:val="000000"/>
          <w:sz w:val="28"/>
          <w:szCs w:val="28"/>
        </w:rPr>
      </w:pPr>
      <w:r w:rsidRPr="00264931">
        <w:rPr>
          <w:b/>
          <w:color w:val="000000"/>
          <w:sz w:val="28"/>
          <w:szCs w:val="28"/>
        </w:rPr>
        <w:t xml:space="preserve"> научно-практическая конференция</w:t>
      </w:r>
    </w:p>
    <w:p w:rsidR="007F7C56" w:rsidRDefault="00F44D92" w:rsidP="00D34129">
      <w:pPr>
        <w:pStyle w:val="a3"/>
        <w:widowControl w:val="0"/>
        <w:spacing w:before="0" w:beforeAutospacing="0" w:after="0" w:afterAutospacing="0"/>
        <w:jc w:val="center"/>
        <w:rPr>
          <w:b/>
          <w:color w:val="000000"/>
          <w:sz w:val="28"/>
          <w:szCs w:val="28"/>
        </w:rPr>
      </w:pPr>
      <w:r w:rsidRPr="00264931">
        <w:rPr>
          <w:b/>
          <w:color w:val="000000"/>
          <w:sz w:val="28"/>
          <w:szCs w:val="28"/>
        </w:rPr>
        <w:t>«</w:t>
      </w:r>
      <w:r w:rsidR="007C7CD3" w:rsidRPr="00317036">
        <w:rPr>
          <w:b/>
          <w:color w:val="000000"/>
          <w:sz w:val="28"/>
          <w:szCs w:val="28"/>
        </w:rPr>
        <w:t>Теория и практика финансово-хозяйственной деятельности предприятий различных отраслей</w:t>
      </w:r>
      <w:r w:rsidR="007F7C56">
        <w:rPr>
          <w:b/>
          <w:sz w:val="28"/>
          <w:szCs w:val="28"/>
          <w:shd w:val="clear" w:color="auto" w:fill="FFFFFF"/>
        </w:rPr>
        <w:t>»</w:t>
      </w:r>
    </w:p>
    <w:p w:rsidR="00F44D92" w:rsidRPr="00264931" w:rsidRDefault="00EE45C3" w:rsidP="00D34129">
      <w:pPr>
        <w:pStyle w:val="a3"/>
        <w:widowControl w:val="0"/>
        <w:spacing w:before="0" w:beforeAutospacing="0" w:after="0" w:afterAutospacing="0"/>
        <w:jc w:val="center"/>
        <w:rPr>
          <w:b/>
          <w:color w:val="000000"/>
          <w:sz w:val="28"/>
          <w:szCs w:val="28"/>
        </w:rPr>
      </w:pPr>
      <w:r w:rsidRPr="00264931">
        <w:rPr>
          <w:b/>
          <w:color w:val="000000"/>
          <w:sz w:val="28"/>
          <w:szCs w:val="28"/>
        </w:rPr>
        <w:t xml:space="preserve"> </w:t>
      </w:r>
      <w:r w:rsidR="00F44D92" w:rsidRPr="00264931">
        <w:rPr>
          <w:b/>
          <w:color w:val="000000"/>
          <w:sz w:val="28"/>
          <w:szCs w:val="28"/>
        </w:rPr>
        <w:t xml:space="preserve">(кафедра </w:t>
      </w:r>
      <w:r w:rsidR="004A30F0">
        <w:rPr>
          <w:b/>
          <w:color w:val="000000"/>
          <w:sz w:val="28"/>
          <w:szCs w:val="28"/>
        </w:rPr>
        <w:t>э</w:t>
      </w:r>
      <w:r w:rsidR="005316C1">
        <w:rPr>
          <w:b/>
          <w:color w:val="000000"/>
          <w:sz w:val="28"/>
          <w:szCs w:val="28"/>
        </w:rPr>
        <w:t>кономик</w:t>
      </w:r>
      <w:r w:rsidR="004A30F0">
        <w:rPr>
          <w:b/>
          <w:color w:val="000000"/>
          <w:sz w:val="28"/>
          <w:szCs w:val="28"/>
        </w:rPr>
        <w:t xml:space="preserve">и </w:t>
      </w:r>
      <w:r w:rsidR="00863903">
        <w:rPr>
          <w:b/>
          <w:color w:val="000000"/>
          <w:sz w:val="28"/>
          <w:szCs w:val="28"/>
        </w:rPr>
        <w:t>ФГБОУ ВО «КГМТУ»</w:t>
      </w:r>
      <w:r w:rsidR="00F44D92" w:rsidRPr="00264931">
        <w:rPr>
          <w:b/>
          <w:color w:val="000000"/>
          <w:sz w:val="28"/>
          <w:szCs w:val="28"/>
        </w:rPr>
        <w:t>)</w:t>
      </w:r>
    </w:p>
    <w:p w:rsidR="00F44D92" w:rsidRPr="00264931" w:rsidRDefault="00F44D92" w:rsidP="00D34129">
      <w:pPr>
        <w:pStyle w:val="a3"/>
        <w:widowControl w:val="0"/>
        <w:spacing w:before="0" w:beforeAutospacing="0" w:after="0" w:afterAutospacing="0"/>
        <w:jc w:val="center"/>
        <w:rPr>
          <w:b/>
          <w:color w:val="000000"/>
          <w:sz w:val="28"/>
          <w:szCs w:val="28"/>
        </w:rPr>
      </w:pPr>
      <w:r w:rsidRPr="00264931">
        <w:rPr>
          <w:b/>
          <w:color w:val="000000"/>
          <w:sz w:val="28"/>
          <w:szCs w:val="28"/>
        </w:rPr>
        <w:t>г. Керчь</w:t>
      </w:r>
    </w:p>
    <w:p w:rsidR="00F44D92" w:rsidRPr="00264931" w:rsidRDefault="00F44D92" w:rsidP="00D34129">
      <w:pPr>
        <w:pStyle w:val="a3"/>
        <w:widowControl w:val="0"/>
        <w:spacing w:before="0" w:beforeAutospacing="0" w:after="0" w:afterAutospacing="0"/>
        <w:jc w:val="center"/>
        <w:rPr>
          <w:b/>
          <w:color w:val="000000"/>
          <w:sz w:val="28"/>
          <w:szCs w:val="28"/>
        </w:rPr>
      </w:pPr>
    </w:p>
    <w:p w:rsidR="00037605" w:rsidRPr="00264931" w:rsidRDefault="00F44D92" w:rsidP="00D34129">
      <w:pPr>
        <w:pStyle w:val="a3"/>
        <w:widowControl w:val="0"/>
        <w:spacing w:before="0" w:beforeAutospacing="0" w:after="0" w:afterAutospacing="0"/>
        <w:jc w:val="center"/>
        <w:rPr>
          <w:b/>
          <w:color w:val="000000"/>
          <w:sz w:val="28"/>
          <w:szCs w:val="28"/>
        </w:rPr>
      </w:pPr>
      <w:r w:rsidRPr="00264931">
        <w:rPr>
          <w:b/>
          <w:color w:val="000000"/>
          <w:sz w:val="28"/>
          <w:szCs w:val="28"/>
        </w:rPr>
        <w:t>Уважаемые коллеги!</w:t>
      </w:r>
    </w:p>
    <w:p w:rsidR="00F44D92" w:rsidRPr="00264931" w:rsidRDefault="00F44D92" w:rsidP="00D34129">
      <w:pPr>
        <w:pStyle w:val="a3"/>
        <w:widowControl w:val="0"/>
        <w:spacing w:before="0" w:beforeAutospacing="0" w:after="0" w:afterAutospacing="0"/>
        <w:ind w:firstLine="709"/>
        <w:jc w:val="both"/>
        <w:rPr>
          <w:color w:val="000000"/>
          <w:sz w:val="28"/>
          <w:szCs w:val="28"/>
        </w:rPr>
      </w:pPr>
      <w:r w:rsidRPr="00264931">
        <w:rPr>
          <w:color w:val="000000"/>
          <w:sz w:val="28"/>
          <w:szCs w:val="28"/>
        </w:rPr>
        <w:t xml:space="preserve">Приглашаем Вас принять участие в ежегодной </w:t>
      </w:r>
      <w:r w:rsidR="0038639A" w:rsidRPr="0038639A">
        <w:rPr>
          <w:sz w:val="28"/>
          <w:szCs w:val="28"/>
          <w:shd w:val="clear" w:color="auto" w:fill="FFFFFF"/>
        </w:rPr>
        <w:t>Национальной</w:t>
      </w:r>
      <w:r w:rsidR="00B55099">
        <w:rPr>
          <w:sz w:val="28"/>
          <w:szCs w:val="28"/>
          <w:shd w:val="clear" w:color="auto" w:fill="FFFFFF"/>
        </w:rPr>
        <w:t xml:space="preserve"> </w:t>
      </w:r>
      <w:r w:rsidRPr="00264931">
        <w:rPr>
          <w:color w:val="000000"/>
          <w:sz w:val="28"/>
          <w:szCs w:val="28"/>
        </w:rPr>
        <w:t xml:space="preserve">научно-практической конференции </w:t>
      </w:r>
      <w:r w:rsidRPr="00014224">
        <w:rPr>
          <w:b/>
          <w:color w:val="000000"/>
          <w:sz w:val="28"/>
          <w:szCs w:val="28"/>
        </w:rPr>
        <w:t>«</w:t>
      </w:r>
      <w:r w:rsidR="00014224" w:rsidRPr="00014224">
        <w:rPr>
          <w:b/>
          <w:color w:val="000000"/>
          <w:sz w:val="28"/>
          <w:szCs w:val="28"/>
        </w:rPr>
        <w:t>Теория и практика финансово-хозяйственной деятельности предприятий различных отраслей</w:t>
      </w:r>
      <w:r w:rsidR="00037605" w:rsidRPr="00014224">
        <w:rPr>
          <w:b/>
          <w:color w:val="000000"/>
          <w:sz w:val="28"/>
          <w:szCs w:val="28"/>
        </w:rPr>
        <w:t>»</w:t>
      </w:r>
      <w:r w:rsidR="00D34129">
        <w:rPr>
          <w:color w:val="000000"/>
          <w:sz w:val="28"/>
          <w:szCs w:val="28"/>
        </w:rPr>
        <w:t>,</w:t>
      </w:r>
      <w:r w:rsidR="00037605" w:rsidRPr="00264931">
        <w:rPr>
          <w:color w:val="000000"/>
          <w:sz w:val="28"/>
          <w:szCs w:val="28"/>
        </w:rPr>
        <w:t xml:space="preserve"> проводимой </w:t>
      </w:r>
      <w:r w:rsidR="0087690B" w:rsidRPr="0087690B">
        <w:rPr>
          <w:b/>
          <w:color w:val="000000"/>
          <w:sz w:val="28"/>
          <w:szCs w:val="28"/>
          <w:u w:val="single"/>
        </w:rPr>
        <w:t>27</w:t>
      </w:r>
      <w:r w:rsidR="004E04C4" w:rsidRPr="004A30F0">
        <w:rPr>
          <w:b/>
          <w:color w:val="000000"/>
          <w:sz w:val="28"/>
          <w:szCs w:val="28"/>
          <w:u w:val="single"/>
        </w:rPr>
        <w:t xml:space="preserve"> октября</w:t>
      </w:r>
      <w:r w:rsidR="005316C1" w:rsidRPr="004A30F0">
        <w:rPr>
          <w:b/>
          <w:color w:val="000000"/>
          <w:sz w:val="28"/>
          <w:szCs w:val="28"/>
          <w:u w:val="single"/>
        </w:rPr>
        <w:t xml:space="preserve"> </w:t>
      </w:r>
      <w:r w:rsidR="004E04C4" w:rsidRPr="004A30F0">
        <w:rPr>
          <w:b/>
          <w:color w:val="000000"/>
          <w:sz w:val="28"/>
          <w:szCs w:val="28"/>
          <w:u w:val="single"/>
        </w:rPr>
        <w:t>2020</w:t>
      </w:r>
      <w:r w:rsidR="00037605" w:rsidRPr="00061E92">
        <w:rPr>
          <w:color w:val="000000"/>
          <w:sz w:val="28"/>
          <w:szCs w:val="28"/>
        </w:rPr>
        <w:t xml:space="preserve"> г.</w:t>
      </w:r>
      <w:r w:rsidRPr="00264931">
        <w:rPr>
          <w:color w:val="000000"/>
          <w:sz w:val="28"/>
          <w:szCs w:val="28"/>
        </w:rPr>
        <w:t xml:space="preserve"> в Керченском государственном морском техноло</w:t>
      </w:r>
      <w:r w:rsidR="00037605" w:rsidRPr="00264931">
        <w:rPr>
          <w:color w:val="000000"/>
          <w:sz w:val="28"/>
          <w:szCs w:val="28"/>
        </w:rPr>
        <w:t>гическом университете (г. Керчь).</w:t>
      </w:r>
    </w:p>
    <w:p w:rsidR="00F44D92" w:rsidRPr="0038639A" w:rsidRDefault="00F44D92" w:rsidP="00D34129">
      <w:pPr>
        <w:pStyle w:val="a3"/>
        <w:widowControl w:val="0"/>
        <w:spacing w:before="0" w:beforeAutospacing="0" w:after="0" w:afterAutospacing="0"/>
        <w:ind w:firstLine="709"/>
        <w:jc w:val="both"/>
        <w:rPr>
          <w:color w:val="000000"/>
          <w:sz w:val="28"/>
          <w:szCs w:val="28"/>
        </w:rPr>
      </w:pPr>
      <w:r w:rsidRPr="00264931">
        <w:rPr>
          <w:color w:val="000000"/>
          <w:sz w:val="28"/>
          <w:szCs w:val="28"/>
        </w:rPr>
        <w:t xml:space="preserve">Конференция ориентирована на участие </w:t>
      </w:r>
      <w:r w:rsidR="00037605" w:rsidRPr="00264931">
        <w:rPr>
          <w:color w:val="000000"/>
          <w:sz w:val="28"/>
          <w:szCs w:val="28"/>
        </w:rPr>
        <w:t>преподавателей, сотрудников предприятий, молодых специалистов, аспирантов,</w:t>
      </w:r>
      <w:r w:rsidRPr="00264931">
        <w:rPr>
          <w:color w:val="000000"/>
          <w:sz w:val="28"/>
          <w:szCs w:val="28"/>
        </w:rPr>
        <w:t xml:space="preserve"> </w:t>
      </w:r>
      <w:r w:rsidR="00CB6E01" w:rsidRPr="00264931">
        <w:rPr>
          <w:color w:val="000000"/>
          <w:sz w:val="28"/>
          <w:szCs w:val="28"/>
        </w:rPr>
        <w:t xml:space="preserve">докторантов, </w:t>
      </w:r>
      <w:r w:rsidR="00037605" w:rsidRPr="00264931">
        <w:rPr>
          <w:color w:val="000000"/>
          <w:sz w:val="28"/>
          <w:szCs w:val="28"/>
        </w:rPr>
        <w:t xml:space="preserve">магистров, </w:t>
      </w:r>
      <w:r w:rsidRPr="00264931">
        <w:rPr>
          <w:color w:val="000000"/>
          <w:sz w:val="28"/>
          <w:szCs w:val="28"/>
        </w:rPr>
        <w:t xml:space="preserve">студентов </w:t>
      </w:r>
      <w:r w:rsidR="001A0494" w:rsidRPr="00264931">
        <w:rPr>
          <w:color w:val="000000"/>
          <w:sz w:val="28"/>
          <w:szCs w:val="28"/>
        </w:rPr>
        <w:t>с целью обсуждения</w:t>
      </w:r>
      <w:r w:rsidR="00AB3255" w:rsidRPr="00264931">
        <w:rPr>
          <w:color w:val="000000"/>
          <w:sz w:val="28"/>
          <w:szCs w:val="28"/>
        </w:rPr>
        <w:t xml:space="preserve"> теоре</w:t>
      </w:r>
      <w:r w:rsidR="001A0494" w:rsidRPr="00264931">
        <w:rPr>
          <w:color w:val="000000"/>
          <w:sz w:val="28"/>
          <w:szCs w:val="28"/>
        </w:rPr>
        <w:t>т</w:t>
      </w:r>
      <w:r w:rsidR="00AB3255" w:rsidRPr="00264931">
        <w:rPr>
          <w:color w:val="000000"/>
          <w:sz w:val="28"/>
          <w:szCs w:val="28"/>
        </w:rPr>
        <w:t xml:space="preserve">ических </w:t>
      </w:r>
      <w:r w:rsidR="00037605" w:rsidRPr="00264931">
        <w:rPr>
          <w:color w:val="000000"/>
          <w:sz w:val="28"/>
          <w:szCs w:val="28"/>
        </w:rPr>
        <w:t xml:space="preserve">аспектов </w:t>
      </w:r>
      <w:r w:rsidR="001A0494" w:rsidRPr="00264931">
        <w:rPr>
          <w:color w:val="000000"/>
          <w:sz w:val="28"/>
          <w:szCs w:val="28"/>
        </w:rPr>
        <w:t xml:space="preserve">и перспектив </w:t>
      </w:r>
      <w:r w:rsidR="0038639A" w:rsidRPr="0038639A">
        <w:rPr>
          <w:sz w:val="28"/>
          <w:szCs w:val="28"/>
          <w:shd w:val="clear" w:color="auto" w:fill="FFFFFF"/>
        </w:rPr>
        <w:t>экономическо</w:t>
      </w:r>
      <w:r w:rsidR="00D45BC9">
        <w:rPr>
          <w:sz w:val="28"/>
          <w:szCs w:val="28"/>
          <w:shd w:val="clear" w:color="auto" w:fill="FFFFFF"/>
        </w:rPr>
        <w:t>го</w:t>
      </w:r>
      <w:r w:rsidR="0038639A" w:rsidRPr="0038639A">
        <w:rPr>
          <w:sz w:val="28"/>
          <w:szCs w:val="28"/>
          <w:shd w:val="clear" w:color="auto" w:fill="FFFFFF"/>
        </w:rPr>
        <w:t xml:space="preserve"> развити</w:t>
      </w:r>
      <w:r w:rsidR="00D45BC9">
        <w:rPr>
          <w:sz w:val="28"/>
          <w:szCs w:val="28"/>
          <w:shd w:val="clear" w:color="auto" w:fill="FFFFFF"/>
        </w:rPr>
        <w:t>я</w:t>
      </w:r>
      <w:r w:rsidR="0038639A" w:rsidRPr="0038639A">
        <w:rPr>
          <w:sz w:val="28"/>
          <w:szCs w:val="28"/>
          <w:shd w:val="clear" w:color="auto" w:fill="FFFFFF"/>
        </w:rPr>
        <w:t xml:space="preserve"> региональн</w:t>
      </w:r>
      <w:bookmarkStart w:id="0" w:name="_GoBack"/>
      <w:bookmarkEnd w:id="0"/>
      <w:r w:rsidR="0038639A" w:rsidRPr="0038639A">
        <w:rPr>
          <w:sz w:val="28"/>
          <w:szCs w:val="28"/>
          <w:shd w:val="clear" w:color="auto" w:fill="FFFFFF"/>
        </w:rPr>
        <w:t>о-отраслевого пространства</w:t>
      </w:r>
      <w:r w:rsidR="00EE45C3" w:rsidRPr="0038639A">
        <w:rPr>
          <w:color w:val="000000"/>
          <w:sz w:val="28"/>
          <w:szCs w:val="28"/>
        </w:rPr>
        <w:t xml:space="preserve"> Р</w:t>
      </w:r>
      <w:r w:rsidR="004A30F0">
        <w:rPr>
          <w:color w:val="000000"/>
          <w:sz w:val="28"/>
          <w:szCs w:val="28"/>
        </w:rPr>
        <w:t>оссийской Федерации</w:t>
      </w:r>
      <w:r w:rsidR="00EE45C3" w:rsidRPr="0038639A">
        <w:rPr>
          <w:color w:val="000000"/>
          <w:sz w:val="28"/>
          <w:szCs w:val="28"/>
        </w:rPr>
        <w:t>.</w:t>
      </w:r>
    </w:p>
    <w:p w:rsidR="005316C1" w:rsidRPr="005316C1" w:rsidRDefault="005316C1" w:rsidP="00D34129">
      <w:pPr>
        <w:pStyle w:val="ae"/>
        <w:widowControl w:val="0"/>
        <w:spacing w:line="240" w:lineRule="auto"/>
        <w:ind w:firstLine="567"/>
        <w:rPr>
          <w:rFonts w:ascii="Times New Roman" w:hAnsi="Times New Roman" w:cs="Times New Roman"/>
          <w:sz w:val="28"/>
          <w:szCs w:val="28"/>
        </w:rPr>
      </w:pPr>
      <w:r w:rsidRPr="005316C1">
        <w:rPr>
          <w:rFonts w:ascii="Times New Roman" w:hAnsi="Times New Roman" w:cs="Times New Roman"/>
          <w:b/>
          <w:sz w:val="28"/>
          <w:szCs w:val="28"/>
        </w:rPr>
        <w:t>Цель проведения конференции</w:t>
      </w:r>
      <w:r w:rsidRPr="005316C1">
        <w:rPr>
          <w:rFonts w:ascii="Times New Roman" w:hAnsi="Times New Roman" w:cs="Times New Roman"/>
          <w:sz w:val="28"/>
          <w:szCs w:val="28"/>
        </w:rPr>
        <w:t xml:space="preserve"> – обсуждение и поиск решений актуальных проблем </w:t>
      </w:r>
      <w:r w:rsidR="00847E90">
        <w:rPr>
          <w:rFonts w:ascii="Times New Roman" w:hAnsi="Times New Roman" w:cs="Times New Roman"/>
          <w:sz w:val="28"/>
          <w:szCs w:val="28"/>
        </w:rPr>
        <w:t xml:space="preserve">и </w:t>
      </w:r>
      <w:r w:rsidR="00847E90" w:rsidRPr="005316C1">
        <w:rPr>
          <w:rFonts w:ascii="Times New Roman" w:hAnsi="Times New Roman" w:cs="Times New Roman"/>
          <w:sz w:val="28"/>
          <w:szCs w:val="28"/>
        </w:rPr>
        <w:t xml:space="preserve">отраслевых особенностей </w:t>
      </w:r>
      <w:r w:rsidRPr="005316C1">
        <w:rPr>
          <w:rFonts w:ascii="Times New Roman" w:hAnsi="Times New Roman" w:cs="Times New Roman"/>
          <w:sz w:val="28"/>
          <w:szCs w:val="28"/>
        </w:rPr>
        <w:t>развития региональной экономики</w:t>
      </w:r>
      <w:r w:rsidR="0038639A">
        <w:rPr>
          <w:rFonts w:ascii="Times New Roman" w:hAnsi="Times New Roman" w:cs="Times New Roman"/>
          <w:sz w:val="28"/>
          <w:szCs w:val="28"/>
        </w:rPr>
        <w:t>.</w:t>
      </w:r>
    </w:p>
    <w:p w:rsidR="005316C1" w:rsidRPr="005316C1" w:rsidRDefault="005316C1" w:rsidP="00D34129">
      <w:pPr>
        <w:pStyle w:val="ae"/>
        <w:widowControl w:val="0"/>
        <w:spacing w:line="240" w:lineRule="auto"/>
        <w:ind w:firstLine="567"/>
        <w:rPr>
          <w:rFonts w:ascii="Times New Roman" w:hAnsi="Times New Roman" w:cs="Times New Roman"/>
          <w:b/>
          <w:bCs/>
          <w:color w:val="auto"/>
          <w:sz w:val="28"/>
          <w:szCs w:val="28"/>
          <w:shd w:val="clear" w:color="auto" w:fill="FFFFFF"/>
        </w:rPr>
      </w:pPr>
      <w:r w:rsidRPr="005316C1">
        <w:rPr>
          <w:rFonts w:ascii="Times New Roman" w:hAnsi="Times New Roman" w:cs="Times New Roman"/>
          <w:b/>
          <w:bCs/>
          <w:color w:val="auto"/>
          <w:sz w:val="28"/>
          <w:szCs w:val="28"/>
          <w:shd w:val="clear" w:color="auto" w:fill="FFFFFF"/>
        </w:rPr>
        <w:t>Направления конференции:</w:t>
      </w:r>
    </w:p>
    <w:p w:rsidR="00317036" w:rsidRPr="005316C1" w:rsidRDefault="00317036" w:rsidP="00317036">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1</w:t>
      </w:r>
      <w:r w:rsidRPr="005316C1">
        <w:rPr>
          <w:rFonts w:ascii="Times New Roman" w:hAnsi="Times New Roman" w:cs="Times New Roman"/>
          <w:bCs/>
          <w:i/>
          <w:color w:val="auto"/>
          <w:sz w:val="28"/>
          <w:szCs w:val="28"/>
          <w:shd w:val="clear" w:color="auto" w:fill="FFFFFF"/>
        </w:rPr>
        <w:t>. Отраслевые особенности развития экономики регионов</w:t>
      </w:r>
    </w:p>
    <w:p w:rsidR="007E3045" w:rsidRDefault="00317036" w:rsidP="007E3045">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2</w:t>
      </w:r>
      <w:r w:rsidR="005316C1" w:rsidRPr="005316C1">
        <w:rPr>
          <w:rFonts w:ascii="Times New Roman" w:hAnsi="Times New Roman" w:cs="Times New Roman"/>
          <w:bCs/>
          <w:i/>
          <w:color w:val="auto"/>
          <w:sz w:val="28"/>
          <w:szCs w:val="28"/>
          <w:shd w:val="clear" w:color="auto" w:fill="FFFFFF"/>
        </w:rPr>
        <w:t>.</w:t>
      </w:r>
      <w:r w:rsidR="007E3045" w:rsidRPr="005316C1">
        <w:rPr>
          <w:rFonts w:ascii="Times New Roman" w:hAnsi="Times New Roman" w:cs="Times New Roman"/>
          <w:bCs/>
          <w:i/>
          <w:color w:val="auto"/>
          <w:sz w:val="28"/>
          <w:szCs w:val="28"/>
          <w:shd w:val="clear" w:color="auto" w:fill="FFFFFF"/>
        </w:rPr>
        <w:t xml:space="preserve"> Учёт, анализ и аудит: реалии и перспективы развития</w:t>
      </w:r>
    </w:p>
    <w:p w:rsidR="005316C1" w:rsidRPr="005316C1" w:rsidRDefault="007E3045" w:rsidP="00D34129">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 xml:space="preserve">3. </w:t>
      </w:r>
      <w:r w:rsidR="005316C1" w:rsidRPr="005316C1">
        <w:rPr>
          <w:rFonts w:ascii="Times New Roman" w:hAnsi="Times New Roman" w:cs="Times New Roman"/>
          <w:bCs/>
          <w:i/>
          <w:color w:val="auto"/>
          <w:sz w:val="28"/>
          <w:szCs w:val="28"/>
          <w:shd w:val="clear" w:color="auto" w:fill="FFFFFF"/>
        </w:rPr>
        <w:t>Рыбохозяйственный комплекс: проблемы и решения</w:t>
      </w:r>
    </w:p>
    <w:p w:rsidR="0087690B" w:rsidRDefault="0087690B" w:rsidP="00D34129">
      <w:pPr>
        <w:pStyle w:val="a3"/>
        <w:widowControl w:val="0"/>
        <w:spacing w:before="0" w:beforeAutospacing="0" w:after="0" w:afterAutospacing="0"/>
        <w:jc w:val="center"/>
        <w:rPr>
          <w:b/>
          <w:sz w:val="28"/>
          <w:szCs w:val="28"/>
        </w:rPr>
      </w:pPr>
    </w:p>
    <w:p w:rsidR="00F44D92" w:rsidRPr="005D3057" w:rsidRDefault="00F44D92" w:rsidP="00D34129">
      <w:pPr>
        <w:pStyle w:val="a3"/>
        <w:widowControl w:val="0"/>
        <w:spacing w:before="0" w:beforeAutospacing="0" w:after="0" w:afterAutospacing="0"/>
        <w:jc w:val="center"/>
        <w:rPr>
          <w:b/>
          <w:sz w:val="28"/>
          <w:szCs w:val="28"/>
        </w:rPr>
      </w:pPr>
      <w:r w:rsidRPr="005D3057">
        <w:rPr>
          <w:b/>
          <w:sz w:val="28"/>
          <w:szCs w:val="28"/>
        </w:rPr>
        <w:lastRenderedPageBreak/>
        <w:t>ОРГКОМИТЕТ КОНФЕРЕНЦИИ</w:t>
      </w:r>
    </w:p>
    <w:p w:rsidR="00F44D92" w:rsidRPr="00264931" w:rsidRDefault="00264931" w:rsidP="00D34129">
      <w:pPr>
        <w:pStyle w:val="a3"/>
        <w:widowControl w:val="0"/>
        <w:spacing w:before="0" w:beforeAutospacing="0" w:after="0" w:afterAutospacing="0"/>
        <w:jc w:val="both"/>
        <w:rPr>
          <w:color w:val="000000"/>
          <w:sz w:val="28"/>
          <w:szCs w:val="28"/>
        </w:rPr>
      </w:pPr>
      <w:r w:rsidRPr="00264931">
        <w:rPr>
          <w:color w:val="000000"/>
          <w:sz w:val="28"/>
          <w:szCs w:val="28"/>
        </w:rPr>
        <w:t>Масюткин</w:t>
      </w:r>
      <w:r w:rsidR="00F44D92" w:rsidRPr="00264931">
        <w:rPr>
          <w:color w:val="000000"/>
          <w:sz w:val="28"/>
          <w:szCs w:val="28"/>
        </w:rPr>
        <w:t xml:space="preserve"> Е</w:t>
      </w:r>
      <w:r w:rsidR="00D72F34">
        <w:rPr>
          <w:color w:val="000000"/>
          <w:sz w:val="28"/>
          <w:szCs w:val="28"/>
        </w:rPr>
        <w:t>вгений Петрович –</w:t>
      </w:r>
      <w:r w:rsidR="00F44D92" w:rsidRPr="00264931">
        <w:rPr>
          <w:color w:val="000000"/>
          <w:sz w:val="28"/>
          <w:szCs w:val="28"/>
        </w:rPr>
        <w:t xml:space="preserve"> канд. техн. наук, профессор, ректор ФГБОУ ВО «КГМТУ» (председатель);  </w:t>
      </w:r>
    </w:p>
    <w:p w:rsidR="00F44D92" w:rsidRDefault="00264931" w:rsidP="00D34129">
      <w:pPr>
        <w:pStyle w:val="a3"/>
        <w:widowControl w:val="0"/>
        <w:spacing w:before="0" w:beforeAutospacing="0" w:after="0" w:afterAutospacing="0"/>
        <w:jc w:val="both"/>
        <w:rPr>
          <w:color w:val="000000"/>
          <w:sz w:val="28"/>
          <w:szCs w:val="28"/>
        </w:rPr>
      </w:pPr>
      <w:r w:rsidRPr="00264931">
        <w:rPr>
          <w:color w:val="000000"/>
          <w:sz w:val="28"/>
          <w:szCs w:val="28"/>
        </w:rPr>
        <w:t>Логунова</w:t>
      </w:r>
      <w:r w:rsidR="00F44D92" w:rsidRPr="00264931">
        <w:rPr>
          <w:color w:val="000000"/>
          <w:sz w:val="28"/>
          <w:szCs w:val="28"/>
        </w:rPr>
        <w:t xml:space="preserve"> Н</w:t>
      </w:r>
      <w:r w:rsidR="00D72F34">
        <w:rPr>
          <w:color w:val="000000"/>
          <w:sz w:val="28"/>
          <w:szCs w:val="28"/>
        </w:rPr>
        <w:t xml:space="preserve">аталья Анатольевна – </w:t>
      </w:r>
      <w:r w:rsidR="004E73CA">
        <w:rPr>
          <w:color w:val="000000"/>
          <w:sz w:val="28"/>
          <w:szCs w:val="28"/>
        </w:rPr>
        <w:t>д-р экон. наук, профессор</w:t>
      </w:r>
      <w:r w:rsidR="00EE45C3">
        <w:rPr>
          <w:color w:val="000000"/>
          <w:sz w:val="28"/>
          <w:szCs w:val="28"/>
        </w:rPr>
        <w:t>, проректор по науке</w:t>
      </w:r>
      <w:r w:rsidR="00061E92" w:rsidRPr="00061E92">
        <w:rPr>
          <w:color w:val="000000"/>
          <w:sz w:val="28"/>
          <w:szCs w:val="28"/>
        </w:rPr>
        <w:t xml:space="preserve"> </w:t>
      </w:r>
      <w:r w:rsidR="00061E92" w:rsidRPr="007F7C56">
        <w:rPr>
          <w:bCs/>
          <w:sz w:val="28"/>
          <w:szCs w:val="28"/>
        </w:rPr>
        <w:t>ФГБОУ ВО «КГМТУ»;</w:t>
      </w:r>
    </w:p>
    <w:p w:rsidR="004E73CA" w:rsidRDefault="004E73CA" w:rsidP="00D34129">
      <w:pPr>
        <w:pStyle w:val="a3"/>
        <w:widowControl w:val="0"/>
        <w:spacing w:before="0" w:beforeAutospacing="0" w:after="0" w:afterAutospacing="0"/>
        <w:jc w:val="both"/>
        <w:rPr>
          <w:color w:val="000000"/>
          <w:sz w:val="28"/>
          <w:szCs w:val="28"/>
        </w:rPr>
      </w:pPr>
      <w:r>
        <w:rPr>
          <w:color w:val="000000"/>
          <w:sz w:val="28"/>
          <w:szCs w:val="28"/>
        </w:rPr>
        <w:t>Гришкина С</w:t>
      </w:r>
      <w:r w:rsidR="00D72F34">
        <w:rPr>
          <w:color w:val="000000"/>
          <w:sz w:val="28"/>
          <w:szCs w:val="28"/>
        </w:rPr>
        <w:t>ветлана Николаевна –</w:t>
      </w:r>
      <w:r>
        <w:rPr>
          <w:color w:val="000000"/>
          <w:sz w:val="28"/>
          <w:szCs w:val="28"/>
        </w:rPr>
        <w:t xml:space="preserve"> д-р экон.  наук, профессор </w:t>
      </w:r>
      <w:r w:rsidR="00061E92">
        <w:rPr>
          <w:color w:val="000000"/>
          <w:sz w:val="28"/>
          <w:szCs w:val="28"/>
        </w:rPr>
        <w:t>Д</w:t>
      </w:r>
      <w:r w:rsidRPr="004E73CA">
        <w:rPr>
          <w:color w:val="000000"/>
          <w:sz w:val="28"/>
          <w:szCs w:val="28"/>
        </w:rPr>
        <w:t>епартамент</w:t>
      </w:r>
      <w:r w:rsidR="00061E92">
        <w:rPr>
          <w:color w:val="000000"/>
          <w:sz w:val="28"/>
          <w:szCs w:val="28"/>
        </w:rPr>
        <w:t>а</w:t>
      </w:r>
      <w:r w:rsidRPr="004E73CA">
        <w:rPr>
          <w:color w:val="000000"/>
          <w:sz w:val="28"/>
          <w:szCs w:val="28"/>
        </w:rPr>
        <w:t xml:space="preserve"> учета, анализа и аудита</w:t>
      </w:r>
      <w:r>
        <w:rPr>
          <w:color w:val="000000"/>
          <w:sz w:val="28"/>
          <w:szCs w:val="28"/>
        </w:rPr>
        <w:t xml:space="preserve"> Финансов</w:t>
      </w:r>
      <w:r w:rsidR="00061E92">
        <w:rPr>
          <w:color w:val="000000"/>
          <w:sz w:val="28"/>
          <w:szCs w:val="28"/>
        </w:rPr>
        <w:t xml:space="preserve">ого </w:t>
      </w:r>
      <w:r>
        <w:rPr>
          <w:color w:val="000000"/>
          <w:sz w:val="28"/>
          <w:szCs w:val="28"/>
        </w:rPr>
        <w:t>Университет</w:t>
      </w:r>
      <w:r w:rsidR="00061E92">
        <w:rPr>
          <w:color w:val="000000"/>
          <w:sz w:val="28"/>
          <w:szCs w:val="28"/>
        </w:rPr>
        <w:t>а</w:t>
      </w:r>
      <w:r>
        <w:rPr>
          <w:color w:val="000000"/>
          <w:sz w:val="28"/>
          <w:szCs w:val="28"/>
        </w:rPr>
        <w:t xml:space="preserve"> при </w:t>
      </w:r>
      <w:r w:rsidR="00061E92">
        <w:rPr>
          <w:color w:val="000000"/>
          <w:sz w:val="28"/>
          <w:szCs w:val="28"/>
        </w:rPr>
        <w:t>П</w:t>
      </w:r>
      <w:r>
        <w:rPr>
          <w:color w:val="000000"/>
          <w:sz w:val="28"/>
          <w:szCs w:val="28"/>
        </w:rPr>
        <w:t>равительстве Российской Федерации</w:t>
      </w:r>
      <w:r w:rsidR="0066534D">
        <w:rPr>
          <w:color w:val="000000"/>
          <w:sz w:val="28"/>
          <w:szCs w:val="28"/>
        </w:rPr>
        <w:t>, г. Москва</w:t>
      </w:r>
      <w:r>
        <w:rPr>
          <w:color w:val="000000"/>
          <w:sz w:val="28"/>
          <w:szCs w:val="28"/>
        </w:rPr>
        <w:t xml:space="preserve">; </w:t>
      </w:r>
    </w:p>
    <w:p w:rsidR="007E3045" w:rsidRPr="00264931" w:rsidRDefault="007E3045" w:rsidP="007E3045">
      <w:pPr>
        <w:pStyle w:val="a3"/>
        <w:widowControl w:val="0"/>
        <w:spacing w:before="0" w:beforeAutospacing="0" w:after="0" w:afterAutospacing="0"/>
        <w:jc w:val="both"/>
        <w:rPr>
          <w:color w:val="000000"/>
          <w:sz w:val="28"/>
          <w:szCs w:val="28"/>
        </w:rPr>
      </w:pPr>
      <w:r>
        <w:rPr>
          <w:color w:val="000000"/>
          <w:sz w:val="28"/>
          <w:szCs w:val="28"/>
        </w:rPr>
        <w:t xml:space="preserve">Сметанко </w:t>
      </w:r>
      <w:r w:rsidRPr="00D72F34">
        <w:rPr>
          <w:color w:val="000000"/>
          <w:sz w:val="28"/>
          <w:szCs w:val="28"/>
        </w:rPr>
        <w:t>Александр Васильевич</w:t>
      </w:r>
      <w:r>
        <w:rPr>
          <w:color w:val="000000"/>
          <w:sz w:val="28"/>
          <w:szCs w:val="28"/>
        </w:rPr>
        <w:t xml:space="preserve"> – </w:t>
      </w:r>
      <w:r w:rsidRPr="00264931">
        <w:rPr>
          <w:color w:val="000000"/>
          <w:sz w:val="28"/>
          <w:szCs w:val="28"/>
        </w:rPr>
        <w:t xml:space="preserve">д-р экон. наук, </w:t>
      </w:r>
      <w:r>
        <w:rPr>
          <w:color w:val="000000"/>
          <w:sz w:val="28"/>
          <w:szCs w:val="28"/>
        </w:rPr>
        <w:t>доцент, зав</w:t>
      </w:r>
      <w:r w:rsidR="0066534D">
        <w:rPr>
          <w:color w:val="000000"/>
          <w:sz w:val="28"/>
          <w:szCs w:val="28"/>
        </w:rPr>
        <w:t>.</w:t>
      </w:r>
      <w:r>
        <w:rPr>
          <w:color w:val="000000"/>
          <w:sz w:val="28"/>
          <w:szCs w:val="28"/>
        </w:rPr>
        <w:t xml:space="preserve"> кафедрой учета, анализа и аудита Института Экономики и Управления «Крымский федеральный университет им. В.И. Вернадского»</w:t>
      </w:r>
      <w:r w:rsidR="0066534D">
        <w:rPr>
          <w:color w:val="000000"/>
          <w:sz w:val="28"/>
          <w:szCs w:val="28"/>
        </w:rPr>
        <w:t>, г. Симферополь</w:t>
      </w:r>
      <w:r>
        <w:rPr>
          <w:color w:val="000000"/>
          <w:sz w:val="28"/>
          <w:szCs w:val="28"/>
        </w:rPr>
        <w:t>;</w:t>
      </w:r>
    </w:p>
    <w:p w:rsidR="0066534D" w:rsidRPr="0066534D" w:rsidRDefault="0066534D" w:rsidP="0066534D">
      <w:pPr>
        <w:shd w:val="clear" w:color="auto" w:fill="FFFFFF"/>
        <w:spacing w:after="0" w:line="240" w:lineRule="auto"/>
        <w:jc w:val="both"/>
        <w:rPr>
          <w:rFonts w:ascii="Times New Roman" w:eastAsia="Times New Roman" w:hAnsi="Times New Roman" w:cs="Times New Roman"/>
          <w:color w:val="000000"/>
          <w:sz w:val="28"/>
          <w:szCs w:val="28"/>
        </w:rPr>
      </w:pPr>
      <w:r w:rsidRPr="0066534D">
        <w:rPr>
          <w:rFonts w:ascii="Times New Roman" w:eastAsia="Times New Roman" w:hAnsi="Times New Roman" w:cs="Times New Roman"/>
          <w:color w:val="000000"/>
          <w:sz w:val="28"/>
          <w:szCs w:val="28"/>
        </w:rPr>
        <w:t>Сафонова Ирина Викторовна – канд. экон. наук, доцент, заместитель декана по проектам и научной работе Департамент</w:t>
      </w:r>
      <w:r>
        <w:rPr>
          <w:rFonts w:ascii="Times New Roman" w:eastAsia="Times New Roman" w:hAnsi="Times New Roman" w:cs="Times New Roman"/>
          <w:color w:val="000000"/>
          <w:sz w:val="28"/>
          <w:szCs w:val="28"/>
        </w:rPr>
        <w:t>а</w:t>
      </w:r>
      <w:r w:rsidRPr="0066534D">
        <w:rPr>
          <w:rFonts w:ascii="Times New Roman" w:eastAsia="Times New Roman" w:hAnsi="Times New Roman" w:cs="Times New Roman"/>
          <w:color w:val="000000"/>
          <w:sz w:val="28"/>
          <w:szCs w:val="28"/>
        </w:rPr>
        <w:t xml:space="preserve"> учета, анализа и аудита Финансов</w:t>
      </w:r>
      <w:r>
        <w:rPr>
          <w:rFonts w:ascii="Times New Roman" w:eastAsia="Times New Roman" w:hAnsi="Times New Roman" w:cs="Times New Roman"/>
          <w:color w:val="000000"/>
          <w:sz w:val="28"/>
          <w:szCs w:val="28"/>
        </w:rPr>
        <w:t xml:space="preserve">ого </w:t>
      </w:r>
      <w:r w:rsidRPr="0066534D">
        <w:rPr>
          <w:rFonts w:ascii="Times New Roman" w:eastAsia="Times New Roman" w:hAnsi="Times New Roman" w:cs="Times New Roman"/>
          <w:color w:val="000000"/>
          <w:sz w:val="28"/>
          <w:szCs w:val="28"/>
        </w:rPr>
        <w:t>Университет</w:t>
      </w:r>
      <w:r>
        <w:rPr>
          <w:rFonts w:ascii="Times New Roman" w:eastAsia="Times New Roman" w:hAnsi="Times New Roman" w:cs="Times New Roman"/>
          <w:color w:val="000000"/>
          <w:sz w:val="28"/>
          <w:szCs w:val="28"/>
        </w:rPr>
        <w:t>а</w:t>
      </w:r>
      <w:r w:rsidRPr="0066534D">
        <w:rPr>
          <w:rFonts w:ascii="Times New Roman" w:eastAsia="Times New Roman" w:hAnsi="Times New Roman" w:cs="Times New Roman"/>
          <w:color w:val="000000"/>
          <w:sz w:val="28"/>
          <w:szCs w:val="28"/>
        </w:rPr>
        <w:t xml:space="preserve"> при Правительстве Российской Федерации</w:t>
      </w:r>
      <w:r>
        <w:rPr>
          <w:rFonts w:ascii="Times New Roman" w:eastAsia="Times New Roman" w:hAnsi="Times New Roman" w:cs="Times New Roman"/>
          <w:color w:val="000000"/>
          <w:sz w:val="28"/>
          <w:szCs w:val="28"/>
        </w:rPr>
        <w:t>, г. Москва</w:t>
      </w:r>
      <w:r w:rsidRPr="0066534D">
        <w:rPr>
          <w:rFonts w:ascii="Times New Roman" w:eastAsia="Times New Roman" w:hAnsi="Times New Roman" w:cs="Times New Roman"/>
          <w:color w:val="000000"/>
          <w:sz w:val="28"/>
          <w:szCs w:val="28"/>
        </w:rPr>
        <w:t xml:space="preserve">;  </w:t>
      </w:r>
    </w:p>
    <w:p w:rsidR="0066534D" w:rsidRPr="0066534D" w:rsidRDefault="0066534D" w:rsidP="0066534D">
      <w:pPr>
        <w:shd w:val="clear" w:color="auto" w:fill="FFFFFF"/>
        <w:spacing w:after="0" w:line="240" w:lineRule="auto"/>
        <w:jc w:val="both"/>
        <w:rPr>
          <w:rFonts w:ascii="Times New Roman" w:eastAsia="Times New Roman" w:hAnsi="Times New Roman" w:cs="Times New Roman"/>
          <w:color w:val="000000"/>
          <w:sz w:val="28"/>
          <w:szCs w:val="28"/>
        </w:rPr>
      </w:pPr>
      <w:r w:rsidRPr="0066534D">
        <w:rPr>
          <w:rFonts w:ascii="Times New Roman" w:eastAsia="Times New Roman" w:hAnsi="Times New Roman" w:cs="Times New Roman"/>
          <w:color w:val="000000"/>
          <w:sz w:val="28"/>
          <w:szCs w:val="28"/>
        </w:rPr>
        <w:t>Сиднева Вера Павловна – канд. экон. наук, профессор Департамент</w:t>
      </w:r>
      <w:r>
        <w:rPr>
          <w:rFonts w:ascii="Times New Roman" w:eastAsia="Times New Roman" w:hAnsi="Times New Roman" w:cs="Times New Roman"/>
          <w:color w:val="000000"/>
          <w:sz w:val="28"/>
          <w:szCs w:val="28"/>
        </w:rPr>
        <w:t>а</w:t>
      </w:r>
      <w:r w:rsidRPr="0066534D">
        <w:rPr>
          <w:rFonts w:ascii="Times New Roman" w:eastAsia="Times New Roman" w:hAnsi="Times New Roman" w:cs="Times New Roman"/>
          <w:color w:val="000000"/>
          <w:sz w:val="28"/>
          <w:szCs w:val="28"/>
        </w:rPr>
        <w:t xml:space="preserve"> учета, анализа и аудита Финансов</w:t>
      </w:r>
      <w:r>
        <w:rPr>
          <w:rFonts w:ascii="Times New Roman" w:eastAsia="Times New Roman" w:hAnsi="Times New Roman" w:cs="Times New Roman"/>
          <w:color w:val="000000"/>
          <w:sz w:val="28"/>
          <w:szCs w:val="28"/>
        </w:rPr>
        <w:t>ого</w:t>
      </w:r>
      <w:r w:rsidRPr="0066534D">
        <w:rPr>
          <w:rFonts w:ascii="Times New Roman" w:eastAsia="Times New Roman" w:hAnsi="Times New Roman" w:cs="Times New Roman"/>
          <w:color w:val="000000"/>
          <w:sz w:val="28"/>
          <w:szCs w:val="28"/>
        </w:rPr>
        <w:t xml:space="preserve"> Университет</w:t>
      </w:r>
      <w:r>
        <w:rPr>
          <w:rFonts w:ascii="Times New Roman" w:eastAsia="Times New Roman" w:hAnsi="Times New Roman" w:cs="Times New Roman"/>
          <w:color w:val="000000"/>
          <w:sz w:val="28"/>
          <w:szCs w:val="28"/>
        </w:rPr>
        <w:t>а</w:t>
      </w:r>
      <w:r w:rsidRPr="0066534D">
        <w:rPr>
          <w:rFonts w:ascii="Times New Roman" w:eastAsia="Times New Roman" w:hAnsi="Times New Roman" w:cs="Times New Roman"/>
          <w:color w:val="000000"/>
          <w:sz w:val="28"/>
          <w:szCs w:val="28"/>
        </w:rPr>
        <w:t xml:space="preserve"> при Правительстве Российской Федерации</w:t>
      </w:r>
      <w:r>
        <w:rPr>
          <w:rFonts w:ascii="Times New Roman" w:eastAsia="Times New Roman" w:hAnsi="Times New Roman" w:cs="Times New Roman"/>
          <w:color w:val="000000"/>
          <w:sz w:val="28"/>
          <w:szCs w:val="28"/>
        </w:rPr>
        <w:t>, г. Москва</w:t>
      </w:r>
      <w:r w:rsidRPr="0066534D">
        <w:rPr>
          <w:rFonts w:ascii="Times New Roman" w:eastAsia="Times New Roman" w:hAnsi="Times New Roman" w:cs="Times New Roman"/>
          <w:color w:val="000000"/>
          <w:sz w:val="28"/>
          <w:szCs w:val="28"/>
        </w:rPr>
        <w:t xml:space="preserve">; </w:t>
      </w:r>
    </w:p>
    <w:p w:rsidR="003E3A1B" w:rsidRPr="00061E92" w:rsidRDefault="003E3A1B" w:rsidP="003E3A1B">
      <w:pPr>
        <w:pStyle w:val="a3"/>
        <w:widowControl w:val="0"/>
        <w:spacing w:before="0" w:beforeAutospacing="0" w:after="0" w:afterAutospacing="0"/>
        <w:jc w:val="both"/>
        <w:rPr>
          <w:color w:val="000000"/>
          <w:sz w:val="28"/>
          <w:szCs w:val="28"/>
        </w:rPr>
      </w:pPr>
      <w:r w:rsidRPr="00061E92">
        <w:rPr>
          <w:color w:val="000000"/>
          <w:sz w:val="28"/>
          <w:szCs w:val="28"/>
        </w:rPr>
        <w:t>Пискун Е</w:t>
      </w:r>
      <w:r w:rsidR="00D72F34" w:rsidRPr="00061E92">
        <w:rPr>
          <w:color w:val="000000"/>
          <w:sz w:val="28"/>
          <w:szCs w:val="28"/>
        </w:rPr>
        <w:t>лена Ивановна</w:t>
      </w:r>
      <w:r w:rsidRPr="00061E92">
        <w:rPr>
          <w:color w:val="000000"/>
          <w:sz w:val="28"/>
          <w:szCs w:val="28"/>
        </w:rPr>
        <w:t xml:space="preserve"> – д-р экон. наук, доцент, </w:t>
      </w:r>
      <w:r w:rsidR="00061E92" w:rsidRPr="00061E92">
        <w:rPr>
          <w:sz w:val="28"/>
          <w:szCs w:val="28"/>
        </w:rPr>
        <w:t xml:space="preserve">профессор кафедры финансов и кредита </w:t>
      </w:r>
      <w:r w:rsidRPr="00061E92">
        <w:rPr>
          <w:color w:val="000000"/>
          <w:sz w:val="28"/>
          <w:szCs w:val="28"/>
        </w:rPr>
        <w:t>ФГАОУ ВО «Севастопольский государственный университет»;</w:t>
      </w:r>
    </w:p>
    <w:p w:rsidR="00F44D92" w:rsidRDefault="0038639A" w:rsidP="00D34129">
      <w:pPr>
        <w:pStyle w:val="a3"/>
        <w:widowControl w:val="0"/>
        <w:spacing w:before="0" w:beforeAutospacing="0" w:after="0" w:afterAutospacing="0"/>
        <w:jc w:val="both"/>
        <w:rPr>
          <w:color w:val="000000"/>
          <w:sz w:val="28"/>
          <w:szCs w:val="28"/>
        </w:rPr>
      </w:pPr>
      <w:r>
        <w:rPr>
          <w:color w:val="000000"/>
          <w:sz w:val="28"/>
          <w:szCs w:val="28"/>
        </w:rPr>
        <w:t>Скоробогатова</w:t>
      </w:r>
      <w:r w:rsidR="00F44D92" w:rsidRPr="00264931">
        <w:rPr>
          <w:color w:val="000000"/>
          <w:sz w:val="28"/>
          <w:szCs w:val="28"/>
        </w:rPr>
        <w:t xml:space="preserve"> В</w:t>
      </w:r>
      <w:r w:rsidR="00D72F34">
        <w:rPr>
          <w:color w:val="000000"/>
          <w:sz w:val="28"/>
          <w:szCs w:val="28"/>
        </w:rPr>
        <w:t>иктория Викторовна –</w:t>
      </w:r>
      <w:r w:rsidR="00B11D2D">
        <w:rPr>
          <w:color w:val="000000"/>
          <w:sz w:val="28"/>
          <w:szCs w:val="28"/>
        </w:rPr>
        <w:t xml:space="preserve"> </w:t>
      </w:r>
      <w:r w:rsidR="00F44D92" w:rsidRPr="00264931">
        <w:rPr>
          <w:color w:val="000000"/>
          <w:sz w:val="28"/>
          <w:szCs w:val="28"/>
        </w:rPr>
        <w:t>канд. экон. наук, доцент</w:t>
      </w:r>
      <w:r w:rsidR="004E73CA">
        <w:rPr>
          <w:color w:val="000000"/>
          <w:sz w:val="28"/>
          <w:szCs w:val="28"/>
        </w:rPr>
        <w:t>, зав.</w:t>
      </w:r>
      <w:r w:rsidR="00F44D92" w:rsidRPr="00264931">
        <w:rPr>
          <w:color w:val="000000"/>
          <w:sz w:val="28"/>
          <w:szCs w:val="28"/>
        </w:rPr>
        <w:t xml:space="preserve"> кафедр</w:t>
      </w:r>
      <w:r w:rsidR="0088728E">
        <w:rPr>
          <w:color w:val="000000"/>
          <w:sz w:val="28"/>
          <w:szCs w:val="28"/>
        </w:rPr>
        <w:t>ой</w:t>
      </w:r>
      <w:r w:rsidR="00F44D92" w:rsidRPr="00264931">
        <w:rPr>
          <w:color w:val="000000"/>
          <w:sz w:val="28"/>
          <w:szCs w:val="28"/>
        </w:rPr>
        <w:t xml:space="preserve"> </w:t>
      </w:r>
      <w:r w:rsidR="007F7C56">
        <w:rPr>
          <w:color w:val="000000"/>
          <w:sz w:val="28"/>
          <w:szCs w:val="28"/>
        </w:rPr>
        <w:t>экономик</w:t>
      </w:r>
      <w:r w:rsidR="0088728E">
        <w:rPr>
          <w:color w:val="000000"/>
          <w:sz w:val="28"/>
          <w:szCs w:val="28"/>
        </w:rPr>
        <w:t>и</w:t>
      </w:r>
      <w:r w:rsidR="00F44D92" w:rsidRPr="00264931">
        <w:rPr>
          <w:color w:val="000000"/>
          <w:sz w:val="28"/>
          <w:szCs w:val="28"/>
        </w:rPr>
        <w:t xml:space="preserve"> ФГБОУ ВО «КГМТУ»; </w:t>
      </w:r>
    </w:p>
    <w:p w:rsidR="0038639A" w:rsidRPr="007F7C56" w:rsidRDefault="0038639A" w:rsidP="00D34129">
      <w:pPr>
        <w:widowControl w:val="0"/>
        <w:spacing w:after="0" w:line="240" w:lineRule="auto"/>
        <w:jc w:val="both"/>
        <w:rPr>
          <w:rFonts w:ascii="Times New Roman" w:eastAsia="Times New Roman" w:hAnsi="Times New Roman" w:cs="Times New Roman"/>
          <w:bCs/>
          <w:sz w:val="28"/>
          <w:szCs w:val="28"/>
        </w:rPr>
      </w:pPr>
      <w:r w:rsidRPr="007F7C56">
        <w:rPr>
          <w:rFonts w:ascii="Times New Roman" w:eastAsia="Times New Roman" w:hAnsi="Times New Roman" w:cs="Times New Roman"/>
          <w:bCs/>
          <w:sz w:val="28"/>
          <w:szCs w:val="28"/>
        </w:rPr>
        <w:t>Яркина Н</w:t>
      </w:r>
      <w:r w:rsidR="00D72F34">
        <w:rPr>
          <w:rFonts w:ascii="Times New Roman" w:eastAsia="Times New Roman" w:hAnsi="Times New Roman" w:cs="Times New Roman"/>
          <w:bCs/>
          <w:sz w:val="28"/>
          <w:szCs w:val="28"/>
        </w:rPr>
        <w:t>аталья Николаевна –</w:t>
      </w:r>
      <w:r w:rsidR="00B11D2D">
        <w:rPr>
          <w:rFonts w:ascii="Times New Roman" w:eastAsia="Times New Roman" w:hAnsi="Times New Roman" w:cs="Times New Roman"/>
          <w:bCs/>
          <w:sz w:val="28"/>
          <w:szCs w:val="28"/>
        </w:rPr>
        <w:t xml:space="preserve"> </w:t>
      </w:r>
      <w:r w:rsidRPr="007F7C56">
        <w:rPr>
          <w:rFonts w:ascii="Times New Roman" w:eastAsia="Times New Roman" w:hAnsi="Times New Roman" w:cs="Times New Roman"/>
          <w:bCs/>
          <w:sz w:val="28"/>
          <w:szCs w:val="28"/>
        </w:rPr>
        <w:t xml:space="preserve">д-р экон. наук, </w:t>
      </w:r>
      <w:r>
        <w:rPr>
          <w:rFonts w:ascii="Times New Roman" w:eastAsia="Times New Roman" w:hAnsi="Times New Roman" w:cs="Times New Roman"/>
          <w:bCs/>
          <w:sz w:val="28"/>
          <w:szCs w:val="28"/>
        </w:rPr>
        <w:t xml:space="preserve">профессор кафедры экономики </w:t>
      </w:r>
      <w:r w:rsidRPr="007F7C56">
        <w:rPr>
          <w:rFonts w:ascii="Times New Roman" w:eastAsia="Times New Roman" w:hAnsi="Times New Roman" w:cs="Times New Roman"/>
          <w:bCs/>
          <w:sz w:val="28"/>
          <w:szCs w:val="28"/>
        </w:rPr>
        <w:t>ФГБОУ ВО «КГМТУ»;</w:t>
      </w:r>
    </w:p>
    <w:p w:rsidR="007F7C56" w:rsidRPr="007F7C56" w:rsidRDefault="007F7C56" w:rsidP="00D34129">
      <w:pPr>
        <w:widowControl w:val="0"/>
        <w:spacing w:after="0" w:line="240" w:lineRule="auto"/>
        <w:jc w:val="both"/>
        <w:rPr>
          <w:rFonts w:ascii="Times New Roman" w:eastAsia="Times New Roman" w:hAnsi="Times New Roman" w:cs="Times New Roman"/>
          <w:bCs/>
          <w:sz w:val="28"/>
          <w:szCs w:val="28"/>
        </w:rPr>
      </w:pPr>
      <w:r w:rsidRPr="007F7C56">
        <w:rPr>
          <w:rFonts w:ascii="Times New Roman" w:eastAsia="Times New Roman" w:hAnsi="Times New Roman" w:cs="Times New Roman"/>
          <w:bCs/>
          <w:sz w:val="28"/>
          <w:szCs w:val="28"/>
        </w:rPr>
        <w:t>Демчук О</w:t>
      </w:r>
      <w:r w:rsidR="00D72F34">
        <w:rPr>
          <w:rFonts w:ascii="Times New Roman" w:eastAsia="Times New Roman" w:hAnsi="Times New Roman" w:cs="Times New Roman"/>
          <w:bCs/>
          <w:sz w:val="28"/>
          <w:szCs w:val="28"/>
        </w:rPr>
        <w:t>лег Владимирович –</w:t>
      </w:r>
      <w:r w:rsidR="00B11D2D">
        <w:rPr>
          <w:rFonts w:ascii="Times New Roman" w:eastAsia="Times New Roman" w:hAnsi="Times New Roman" w:cs="Times New Roman"/>
          <w:bCs/>
          <w:sz w:val="28"/>
          <w:szCs w:val="28"/>
        </w:rPr>
        <w:t xml:space="preserve"> </w:t>
      </w:r>
      <w:r w:rsidRPr="007F7C56">
        <w:rPr>
          <w:rFonts w:ascii="Times New Roman" w:eastAsia="Times New Roman" w:hAnsi="Times New Roman" w:cs="Times New Roman"/>
          <w:bCs/>
          <w:sz w:val="28"/>
          <w:szCs w:val="28"/>
        </w:rPr>
        <w:t xml:space="preserve">д-р экон. наук, </w:t>
      </w:r>
      <w:r w:rsidR="005D3057">
        <w:rPr>
          <w:rFonts w:ascii="Times New Roman" w:eastAsia="Times New Roman" w:hAnsi="Times New Roman" w:cs="Times New Roman"/>
          <w:bCs/>
          <w:sz w:val="28"/>
          <w:szCs w:val="28"/>
        </w:rPr>
        <w:t>профессор</w:t>
      </w:r>
      <w:r w:rsidRPr="007F7C56">
        <w:rPr>
          <w:rFonts w:ascii="Times New Roman" w:eastAsia="Times New Roman" w:hAnsi="Times New Roman" w:cs="Times New Roman"/>
          <w:bCs/>
          <w:sz w:val="28"/>
          <w:szCs w:val="28"/>
        </w:rPr>
        <w:t xml:space="preserve"> кафедры э</w:t>
      </w:r>
      <w:r>
        <w:rPr>
          <w:rFonts w:ascii="Times New Roman" w:eastAsia="Times New Roman" w:hAnsi="Times New Roman" w:cs="Times New Roman"/>
          <w:bCs/>
          <w:sz w:val="28"/>
          <w:szCs w:val="28"/>
        </w:rPr>
        <w:t>кономик</w:t>
      </w:r>
      <w:r w:rsidR="0038639A">
        <w:rPr>
          <w:rFonts w:ascii="Times New Roman" w:eastAsia="Times New Roman" w:hAnsi="Times New Roman" w:cs="Times New Roman"/>
          <w:bCs/>
          <w:sz w:val="28"/>
          <w:szCs w:val="28"/>
        </w:rPr>
        <w:t>и</w:t>
      </w:r>
      <w:r w:rsidRPr="007F7C56">
        <w:rPr>
          <w:rFonts w:ascii="Times New Roman" w:eastAsia="Times New Roman" w:hAnsi="Times New Roman" w:cs="Times New Roman"/>
          <w:bCs/>
          <w:sz w:val="28"/>
          <w:szCs w:val="28"/>
        </w:rPr>
        <w:t xml:space="preserve"> ФГБОУ ВО «КГМТУ»;</w:t>
      </w:r>
    </w:p>
    <w:p w:rsidR="007F7C56" w:rsidRPr="007F7C56" w:rsidRDefault="007F7C56" w:rsidP="00D34129">
      <w:pPr>
        <w:widowControl w:val="0"/>
        <w:spacing w:after="0" w:line="240" w:lineRule="auto"/>
        <w:jc w:val="both"/>
        <w:rPr>
          <w:rFonts w:ascii="Times New Roman" w:eastAsia="Times New Roman" w:hAnsi="Times New Roman" w:cs="Times New Roman"/>
          <w:bCs/>
          <w:sz w:val="28"/>
          <w:szCs w:val="28"/>
        </w:rPr>
      </w:pPr>
      <w:r w:rsidRPr="007F7C56">
        <w:rPr>
          <w:rFonts w:ascii="Times New Roman" w:eastAsia="Times New Roman" w:hAnsi="Times New Roman" w:cs="Times New Roman"/>
          <w:bCs/>
          <w:sz w:val="28"/>
          <w:szCs w:val="28"/>
        </w:rPr>
        <w:t>Алексахина Л</w:t>
      </w:r>
      <w:r w:rsidR="00D72F34">
        <w:rPr>
          <w:rFonts w:ascii="Times New Roman" w:eastAsia="Times New Roman" w:hAnsi="Times New Roman" w:cs="Times New Roman"/>
          <w:bCs/>
          <w:sz w:val="28"/>
          <w:szCs w:val="28"/>
        </w:rPr>
        <w:t>юдмила Викторовна –</w:t>
      </w:r>
      <w:r w:rsidR="00B11D2D">
        <w:rPr>
          <w:rFonts w:ascii="Times New Roman" w:eastAsia="Times New Roman" w:hAnsi="Times New Roman" w:cs="Times New Roman"/>
          <w:bCs/>
          <w:sz w:val="28"/>
          <w:szCs w:val="28"/>
        </w:rPr>
        <w:t xml:space="preserve"> </w:t>
      </w:r>
      <w:r w:rsidRPr="007F7C56">
        <w:rPr>
          <w:rFonts w:ascii="Times New Roman" w:eastAsia="Times New Roman" w:hAnsi="Times New Roman" w:cs="Times New Roman"/>
          <w:bCs/>
          <w:sz w:val="28"/>
          <w:szCs w:val="28"/>
        </w:rPr>
        <w:t>канд. экон. наук, доцент кафедры э</w:t>
      </w:r>
      <w:r>
        <w:rPr>
          <w:rFonts w:ascii="Times New Roman" w:eastAsia="Times New Roman" w:hAnsi="Times New Roman" w:cs="Times New Roman"/>
          <w:bCs/>
          <w:sz w:val="28"/>
          <w:szCs w:val="28"/>
        </w:rPr>
        <w:t>кономик</w:t>
      </w:r>
      <w:r w:rsidR="0038639A">
        <w:rPr>
          <w:rFonts w:ascii="Times New Roman" w:eastAsia="Times New Roman" w:hAnsi="Times New Roman" w:cs="Times New Roman"/>
          <w:bCs/>
          <w:sz w:val="28"/>
          <w:szCs w:val="28"/>
        </w:rPr>
        <w:t>и</w:t>
      </w:r>
      <w:r w:rsidRPr="007F7C56">
        <w:rPr>
          <w:rFonts w:ascii="Times New Roman" w:eastAsia="Times New Roman" w:hAnsi="Times New Roman" w:cs="Times New Roman"/>
          <w:bCs/>
          <w:sz w:val="28"/>
          <w:szCs w:val="28"/>
        </w:rPr>
        <w:t xml:space="preserve"> ФГБОУ ВО «КГМТУ»;</w:t>
      </w:r>
    </w:p>
    <w:p w:rsidR="0038639A" w:rsidRPr="00264931" w:rsidRDefault="0038639A" w:rsidP="00D34129">
      <w:pPr>
        <w:pStyle w:val="a3"/>
        <w:widowControl w:val="0"/>
        <w:spacing w:before="0" w:beforeAutospacing="0" w:after="0" w:afterAutospacing="0"/>
        <w:jc w:val="both"/>
        <w:rPr>
          <w:color w:val="000000"/>
          <w:sz w:val="28"/>
          <w:szCs w:val="28"/>
        </w:rPr>
      </w:pPr>
      <w:r>
        <w:rPr>
          <w:color w:val="000000"/>
          <w:sz w:val="28"/>
          <w:szCs w:val="28"/>
        </w:rPr>
        <w:t>Серёгин</w:t>
      </w:r>
      <w:r w:rsidRPr="00264931">
        <w:rPr>
          <w:color w:val="000000"/>
          <w:sz w:val="28"/>
          <w:szCs w:val="28"/>
        </w:rPr>
        <w:t xml:space="preserve"> С</w:t>
      </w:r>
      <w:r w:rsidR="00D72F34">
        <w:rPr>
          <w:color w:val="000000"/>
          <w:sz w:val="28"/>
          <w:szCs w:val="28"/>
        </w:rPr>
        <w:t>танислав Сергеевич –</w:t>
      </w:r>
      <w:r w:rsidR="00B11D2D">
        <w:rPr>
          <w:color w:val="000000"/>
          <w:sz w:val="28"/>
          <w:szCs w:val="28"/>
        </w:rPr>
        <w:t xml:space="preserve"> </w:t>
      </w:r>
      <w:r w:rsidRPr="00264931">
        <w:rPr>
          <w:color w:val="000000"/>
          <w:sz w:val="28"/>
          <w:szCs w:val="28"/>
        </w:rPr>
        <w:t xml:space="preserve">начальник </w:t>
      </w:r>
      <w:r w:rsidR="00D72F34">
        <w:rPr>
          <w:color w:val="000000"/>
          <w:sz w:val="28"/>
          <w:szCs w:val="28"/>
        </w:rPr>
        <w:t>отдела обеспечения научно-исследовательской деятельности</w:t>
      </w:r>
      <w:r w:rsidRPr="00264931">
        <w:rPr>
          <w:color w:val="000000"/>
          <w:sz w:val="28"/>
          <w:szCs w:val="28"/>
        </w:rPr>
        <w:t xml:space="preserve">, канд. </w:t>
      </w:r>
      <w:r>
        <w:rPr>
          <w:color w:val="000000"/>
          <w:sz w:val="28"/>
          <w:szCs w:val="28"/>
        </w:rPr>
        <w:t>экон</w:t>
      </w:r>
      <w:r w:rsidRPr="00264931">
        <w:rPr>
          <w:color w:val="000000"/>
          <w:sz w:val="28"/>
          <w:szCs w:val="28"/>
        </w:rPr>
        <w:t xml:space="preserve">. наук, </w:t>
      </w:r>
      <w:r w:rsidRPr="007F7C56">
        <w:rPr>
          <w:bCs/>
          <w:sz w:val="28"/>
          <w:szCs w:val="28"/>
        </w:rPr>
        <w:t>доцент кафедры э</w:t>
      </w:r>
      <w:r>
        <w:rPr>
          <w:bCs/>
          <w:sz w:val="28"/>
          <w:szCs w:val="28"/>
        </w:rPr>
        <w:t>кономики</w:t>
      </w:r>
      <w:r w:rsidRPr="00264931">
        <w:rPr>
          <w:color w:val="000000"/>
          <w:sz w:val="28"/>
          <w:szCs w:val="28"/>
        </w:rPr>
        <w:t xml:space="preserve"> ФГБОУ ВО «КГМТУ»;</w:t>
      </w:r>
    </w:p>
    <w:p w:rsidR="007F7C56" w:rsidRPr="007F7C56" w:rsidRDefault="007F7C56" w:rsidP="00D34129">
      <w:pPr>
        <w:widowControl w:val="0"/>
        <w:spacing w:after="0" w:line="240" w:lineRule="auto"/>
        <w:jc w:val="both"/>
        <w:rPr>
          <w:rFonts w:ascii="Times New Roman" w:eastAsia="Times New Roman" w:hAnsi="Times New Roman" w:cs="Times New Roman"/>
          <w:bCs/>
          <w:sz w:val="28"/>
          <w:szCs w:val="28"/>
        </w:rPr>
      </w:pPr>
      <w:r w:rsidRPr="007F7C56">
        <w:rPr>
          <w:rFonts w:ascii="Times New Roman" w:eastAsia="Times New Roman" w:hAnsi="Times New Roman" w:cs="Times New Roman"/>
          <w:bCs/>
          <w:sz w:val="28"/>
          <w:szCs w:val="28"/>
        </w:rPr>
        <w:t>Ушаков В</w:t>
      </w:r>
      <w:r w:rsidR="00D72F34">
        <w:rPr>
          <w:rFonts w:ascii="Times New Roman" w:eastAsia="Times New Roman" w:hAnsi="Times New Roman" w:cs="Times New Roman"/>
          <w:bCs/>
          <w:sz w:val="28"/>
          <w:szCs w:val="28"/>
        </w:rPr>
        <w:t>ладислав Валериевич –</w:t>
      </w:r>
      <w:r w:rsidR="00B11D2D">
        <w:rPr>
          <w:rFonts w:ascii="Times New Roman" w:eastAsia="Times New Roman" w:hAnsi="Times New Roman" w:cs="Times New Roman"/>
          <w:bCs/>
          <w:sz w:val="28"/>
          <w:szCs w:val="28"/>
        </w:rPr>
        <w:t xml:space="preserve"> </w:t>
      </w:r>
      <w:r w:rsidRPr="007F7C56">
        <w:rPr>
          <w:rFonts w:ascii="Times New Roman" w:eastAsia="Times New Roman" w:hAnsi="Times New Roman" w:cs="Times New Roman"/>
          <w:bCs/>
          <w:sz w:val="28"/>
          <w:szCs w:val="28"/>
        </w:rPr>
        <w:t>канд. экон. наук, доцент кафедры э</w:t>
      </w:r>
      <w:r>
        <w:rPr>
          <w:rFonts w:ascii="Times New Roman" w:eastAsia="Times New Roman" w:hAnsi="Times New Roman" w:cs="Times New Roman"/>
          <w:bCs/>
          <w:sz w:val="28"/>
          <w:szCs w:val="28"/>
        </w:rPr>
        <w:t>кономик</w:t>
      </w:r>
      <w:r w:rsidR="0038639A">
        <w:rPr>
          <w:rFonts w:ascii="Times New Roman" w:eastAsia="Times New Roman" w:hAnsi="Times New Roman" w:cs="Times New Roman"/>
          <w:bCs/>
          <w:sz w:val="28"/>
          <w:szCs w:val="28"/>
        </w:rPr>
        <w:t>и</w:t>
      </w:r>
      <w:r w:rsidRPr="007F7C56">
        <w:rPr>
          <w:rFonts w:ascii="Times New Roman" w:eastAsia="Times New Roman" w:hAnsi="Times New Roman" w:cs="Times New Roman"/>
          <w:bCs/>
          <w:sz w:val="28"/>
          <w:szCs w:val="28"/>
        </w:rPr>
        <w:t xml:space="preserve"> ФГБОУ ВО «КГМТУ»;</w:t>
      </w:r>
    </w:p>
    <w:p w:rsidR="00F44D92" w:rsidRDefault="00264931" w:rsidP="00D34129">
      <w:pPr>
        <w:pStyle w:val="a3"/>
        <w:widowControl w:val="0"/>
        <w:spacing w:before="0" w:beforeAutospacing="0" w:after="0" w:afterAutospacing="0"/>
        <w:jc w:val="both"/>
        <w:rPr>
          <w:color w:val="000000"/>
          <w:sz w:val="28"/>
          <w:szCs w:val="28"/>
        </w:rPr>
      </w:pPr>
      <w:r w:rsidRPr="00264931">
        <w:rPr>
          <w:color w:val="000000"/>
          <w:sz w:val="28"/>
          <w:szCs w:val="28"/>
        </w:rPr>
        <w:t>Белоущенко</w:t>
      </w:r>
      <w:r w:rsidR="00F44D92" w:rsidRPr="00264931">
        <w:rPr>
          <w:color w:val="000000"/>
          <w:sz w:val="28"/>
          <w:szCs w:val="28"/>
        </w:rPr>
        <w:t xml:space="preserve"> Я</w:t>
      </w:r>
      <w:r w:rsidR="00D72F34">
        <w:rPr>
          <w:color w:val="000000"/>
          <w:sz w:val="28"/>
          <w:szCs w:val="28"/>
        </w:rPr>
        <w:t>рослава Андреевна –</w:t>
      </w:r>
      <w:r w:rsidR="00B11D2D">
        <w:rPr>
          <w:color w:val="000000"/>
          <w:sz w:val="28"/>
          <w:szCs w:val="28"/>
        </w:rPr>
        <w:t xml:space="preserve"> </w:t>
      </w:r>
      <w:r w:rsidR="00F44D92" w:rsidRPr="00264931">
        <w:rPr>
          <w:color w:val="000000"/>
          <w:sz w:val="28"/>
          <w:szCs w:val="28"/>
        </w:rPr>
        <w:t xml:space="preserve">канд. экон. наук, </w:t>
      </w:r>
      <w:r w:rsidR="007F7C56" w:rsidRPr="007F7C56">
        <w:rPr>
          <w:bCs/>
          <w:sz w:val="28"/>
          <w:szCs w:val="28"/>
        </w:rPr>
        <w:t>доцент кафедры э</w:t>
      </w:r>
      <w:r w:rsidR="007F7C56">
        <w:rPr>
          <w:bCs/>
          <w:sz w:val="28"/>
          <w:szCs w:val="28"/>
        </w:rPr>
        <w:t>кономик</w:t>
      </w:r>
      <w:r w:rsidR="0038639A">
        <w:rPr>
          <w:bCs/>
          <w:sz w:val="28"/>
          <w:szCs w:val="28"/>
        </w:rPr>
        <w:t>и</w:t>
      </w:r>
      <w:r w:rsidR="00F44D92" w:rsidRPr="00264931">
        <w:rPr>
          <w:color w:val="000000"/>
          <w:sz w:val="28"/>
          <w:szCs w:val="28"/>
        </w:rPr>
        <w:t xml:space="preserve"> ФГБОУ ВО «КГМТУ» (секретарь).</w:t>
      </w:r>
    </w:p>
    <w:p w:rsidR="0056005E" w:rsidRDefault="00014224" w:rsidP="0056005E">
      <w:pPr>
        <w:pStyle w:val="a3"/>
        <w:widowControl w:val="0"/>
        <w:spacing w:before="0" w:beforeAutospacing="0" w:after="0" w:afterAutospacing="0"/>
        <w:ind w:firstLine="709"/>
        <w:jc w:val="both"/>
        <w:rPr>
          <w:color w:val="000000"/>
          <w:sz w:val="28"/>
          <w:szCs w:val="28"/>
        </w:rPr>
      </w:pPr>
      <w:r w:rsidRPr="00014224">
        <w:rPr>
          <w:i/>
          <w:sz w:val="28"/>
          <w:szCs w:val="28"/>
        </w:rPr>
        <w:t xml:space="preserve">Конференция проводится в </w:t>
      </w:r>
      <w:r w:rsidRPr="00014224">
        <w:rPr>
          <w:i/>
          <w:sz w:val="28"/>
          <w:szCs w:val="28"/>
          <w:u w:val="single"/>
        </w:rPr>
        <w:t>очной</w:t>
      </w:r>
      <w:r w:rsidRPr="00014224">
        <w:rPr>
          <w:i/>
          <w:sz w:val="28"/>
          <w:szCs w:val="28"/>
        </w:rPr>
        <w:t xml:space="preserve"> </w:t>
      </w:r>
      <w:r w:rsidR="00961A17" w:rsidRPr="00014224">
        <w:rPr>
          <w:i/>
          <w:sz w:val="28"/>
          <w:szCs w:val="28"/>
        </w:rPr>
        <w:t>(</w:t>
      </w:r>
      <w:r w:rsidR="00961A17" w:rsidRPr="00014224">
        <w:rPr>
          <w:i/>
          <w:sz w:val="28"/>
          <w:szCs w:val="28"/>
          <w:u w:val="single"/>
        </w:rPr>
        <w:t>дистанционн</w:t>
      </w:r>
      <w:r w:rsidR="0056005E">
        <w:rPr>
          <w:i/>
          <w:sz w:val="28"/>
          <w:szCs w:val="28"/>
          <w:u w:val="single"/>
        </w:rPr>
        <w:t>о!</w:t>
      </w:r>
      <w:r w:rsidR="00462E25">
        <w:rPr>
          <w:i/>
          <w:sz w:val="28"/>
          <w:szCs w:val="28"/>
        </w:rPr>
        <w:t xml:space="preserve">) </w:t>
      </w:r>
      <w:r w:rsidRPr="00014224">
        <w:rPr>
          <w:i/>
          <w:sz w:val="28"/>
          <w:szCs w:val="28"/>
        </w:rPr>
        <w:t xml:space="preserve">и </w:t>
      </w:r>
      <w:r w:rsidRPr="00014224">
        <w:rPr>
          <w:i/>
          <w:sz w:val="28"/>
          <w:szCs w:val="28"/>
          <w:u w:val="single"/>
        </w:rPr>
        <w:t>заочной</w:t>
      </w:r>
      <w:r w:rsidRPr="00014224">
        <w:rPr>
          <w:i/>
          <w:sz w:val="28"/>
          <w:szCs w:val="28"/>
        </w:rPr>
        <w:t xml:space="preserve"> форм</w:t>
      </w:r>
      <w:r w:rsidR="00961A17">
        <w:rPr>
          <w:i/>
          <w:sz w:val="28"/>
          <w:szCs w:val="28"/>
        </w:rPr>
        <w:t>ах.</w:t>
      </w:r>
      <w:r w:rsidR="004A30F0">
        <w:rPr>
          <w:sz w:val="28"/>
          <w:szCs w:val="28"/>
        </w:rPr>
        <w:t xml:space="preserve"> </w:t>
      </w:r>
      <w:r w:rsidR="004A30F0">
        <w:rPr>
          <w:iCs/>
          <w:sz w:val="28"/>
          <w:szCs w:val="28"/>
        </w:rPr>
        <w:t xml:space="preserve">Участие – </w:t>
      </w:r>
      <w:r w:rsidR="004A30F0" w:rsidRPr="004A30F0">
        <w:rPr>
          <w:b/>
          <w:iCs/>
          <w:sz w:val="28"/>
          <w:szCs w:val="28"/>
          <w:u w:val="single"/>
        </w:rPr>
        <w:t>бесплатное</w:t>
      </w:r>
      <w:r w:rsidR="004A30F0">
        <w:rPr>
          <w:iCs/>
          <w:sz w:val="28"/>
          <w:szCs w:val="28"/>
        </w:rPr>
        <w:t>.</w:t>
      </w:r>
      <w:r w:rsidR="0056005E">
        <w:rPr>
          <w:iCs/>
          <w:sz w:val="28"/>
          <w:szCs w:val="28"/>
        </w:rPr>
        <w:t xml:space="preserve"> </w:t>
      </w:r>
      <w:r w:rsidR="0056005E" w:rsidRPr="00264931">
        <w:rPr>
          <w:color w:val="000000"/>
          <w:sz w:val="28"/>
          <w:szCs w:val="28"/>
        </w:rPr>
        <w:t>Рабочие языки конференции: русский</w:t>
      </w:r>
      <w:r w:rsidR="0056005E">
        <w:rPr>
          <w:color w:val="000000"/>
          <w:sz w:val="28"/>
          <w:szCs w:val="28"/>
        </w:rPr>
        <w:t>, английский.</w:t>
      </w:r>
    </w:p>
    <w:p w:rsidR="00D85397" w:rsidRPr="00D85397" w:rsidRDefault="00D85397" w:rsidP="00D34129">
      <w:pPr>
        <w:pStyle w:val="ae"/>
        <w:widowControl w:val="0"/>
        <w:spacing w:line="240" w:lineRule="auto"/>
        <w:ind w:firstLine="709"/>
        <w:rPr>
          <w:rFonts w:ascii="Times New Roman" w:hAnsi="Times New Roman" w:cs="Times New Roman"/>
          <w:iCs/>
          <w:sz w:val="28"/>
          <w:szCs w:val="28"/>
        </w:rPr>
      </w:pPr>
      <w:r w:rsidRPr="00D85397">
        <w:rPr>
          <w:rFonts w:ascii="Times New Roman" w:hAnsi="Times New Roman" w:cs="Times New Roman"/>
          <w:iCs/>
          <w:sz w:val="28"/>
          <w:szCs w:val="28"/>
        </w:rPr>
        <w:t xml:space="preserve">Издание планируется как </w:t>
      </w:r>
      <w:r w:rsidRPr="006976A3">
        <w:rPr>
          <w:rFonts w:ascii="Times New Roman" w:hAnsi="Times New Roman" w:cs="Times New Roman"/>
          <w:iCs/>
          <w:sz w:val="28"/>
          <w:szCs w:val="28"/>
          <w:u w:val="single"/>
        </w:rPr>
        <w:t>сетевое</w:t>
      </w:r>
      <w:r w:rsidRPr="00D85397">
        <w:rPr>
          <w:rFonts w:ascii="Times New Roman" w:hAnsi="Times New Roman" w:cs="Times New Roman"/>
          <w:iCs/>
          <w:sz w:val="28"/>
          <w:szCs w:val="28"/>
        </w:rPr>
        <w:t xml:space="preserve"> с присвоением </w:t>
      </w:r>
      <w:r w:rsidRPr="006976A3">
        <w:rPr>
          <w:rFonts w:ascii="Times New Roman" w:hAnsi="Times New Roman" w:cs="Times New Roman"/>
          <w:iCs/>
          <w:sz w:val="28"/>
          <w:szCs w:val="28"/>
          <w:u w:val="single"/>
        </w:rPr>
        <w:t>номера ISBN</w:t>
      </w:r>
      <w:r w:rsidRPr="00D85397">
        <w:rPr>
          <w:rFonts w:ascii="Times New Roman" w:hAnsi="Times New Roman" w:cs="Times New Roman"/>
          <w:iCs/>
          <w:sz w:val="28"/>
          <w:szCs w:val="28"/>
        </w:rPr>
        <w:t xml:space="preserve"> и размещением в наукометрической базе </w:t>
      </w:r>
      <w:r w:rsidRPr="006976A3">
        <w:rPr>
          <w:rFonts w:ascii="Times New Roman" w:hAnsi="Times New Roman" w:cs="Times New Roman"/>
          <w:iCs/>
          <w:sz w:val="28"/>
          <w:szCs w:val="28"/>
          <w:u w:val="single"/>
        </w:rPr>
        <w:t>РИНЦ</w:t>
      </w:r>
      <w:r w:rsidRPr="00D85397">
        <w:rPr>
          <w:rFonts w:ascii="Times New Roman" w:hAnsi="Times New Roman" w:cs="Times New Roman"/>
          <w:iCs/>
          <w:sz w:val="28"/>
          <w:szCs w:val="28"/>
        </w:rPr>
        <w:t xml:space="preserve"> Научной электронной библиотеки </w:t>
      </w:r>
      <w:r w:rsidRPr="00D85397">
        <w:rPr>
          <w:rFonts w:ascii="Times New Roman" w:hAnsi="Times New Roman" w:cs="Times New Roman"/>
          <w:iCs/>
          <w:sz w:val="28"/>
          <w:szCs w:val="28"/>
          <w:lang w:val="en-US"/>
        </w:rPr>
        <w:t>eLIBRARY</w:t>
      </w:r>
      <w:r w:rsidRPr="00D85397">
        <w:rPr>
          <w:rFonts w:ascii="Times New Roman" w:hAnsi="Times New Roman" w:cs="Times New Roman"/>
          <w:iCs/>
          <w:sz w:val="28"/>
          <w:szCs w:val="28"/>
        </w:rPr>
        <w:t>.</w:t>
      </w:r>
      <w:r w:rsidRPr="00D85397">
        <w:rPr>
          <w:rFonts w:ascii="Times New Roman" w:hAnsi="Times New Roman" w:cs="Times New Roman"/>
          <w:iCs/>
          <w:sz w:val="28"/>
          <w:szCs w:val="28"/>
          <w:lang w:val="en-US"/>
        </w:rPr>
        <w:t>ru</w:t>
      </w:r>
      <w:r w:rsidRPr="00D85397">
        <w:rPr>
          <w:rFonts w:ascii="Times New Roman" w:hAnsi="Times New Roman" w:cs="Times New Roman"/>
          <w:iCs/>
          <w:sz w:val="28"/>
          <w:szCs w:val="28"/>
        </w:rPr>
        <w:t>.</w:t>
      </w:r>
    </w:p>
    <w:p w:rsidR="0056005E" w:rsidRDefault="00F44D92" w:rsidP="00D34129">
      <w:pPr>
        <w:pStyle w:val="a3"/>
        <w:widowControl w:val="0"/>
        <w:spacing w:before="0" w:beforeAutospacing="0" w:after="0" w:afterAutospacing="0"/>
        <w:ind w:firstLine="709"/>
        <w:jc w:val="both"/>
        <w:rPr>
          <w:color w:val="000000"/>
          <w:sz w:val="28"/>
          <w:szCs w:val="28"/>
        </w:rPr>
      </w:pPr>
      <w:r w:rsidRPr="00264931">
        <w:rPr>
          <w:color w:val="000000"/>
          <w:sz w:val="28"/>
          <w:szCs w:val="28"/>
        </w:rPr>
        <w:t>Для участия в конф</w:t>
      </w:r>
      <w:r w:rsidR="004E73CA">
        <w:rPr>
          <w:color w:val="000000"/>
          <w:sz w:val="28"/>
          <w:szCs w:val="28"/>
        </w:rPr>
        <w:t xml:space="preserve">еренции необходимо прислать до </w:t>
      </w:r>
      <w:r w:rsidR="0087690B">
        <w:rPr>
          <w:b/>
          <w:color w:val="000000"/>
          <w:sz w:val="28"/>
          <w:szCs w:val="28"/>
          <w:u w:val="single"/>
        </w:rPr>
        <w:t>24</w:t>
      </w:r>
      <w:r w:rsidRPr="00061E92">
        <w:rPr>
          <w:b/>
          <w:color w:val="000000"/>
          <w:sz w:val="28"/>
          <w:szCs w:val="28"/>
          <w:u w:val="single"/>
        </w:rPr>
        <w:t xml:space="preserve"> </w:t>
      </w:r>
      <w:r w:rsidR="00061E92" w:rsidRPr="00061E92">
        <w:rPr>
          <w:b/>
          <w:color w:val="000000"/>
          <w:sz w:val="28"/>
          <w:szCs w:val="28"/>
          <w:u w:val="single"/>
        </w:rPr>
        <w:t>октября</w:t>
      </w:r>
      <w:r w:rsidRPr="00061E92">
        <w:rPr>
          <w:b/>
          <w:color w:val="000000"/>
          <w:sz w:val="28"/>
          <w:szCs w:val="28"/>
          <w:u w:val="single"/>
        </w:rPr>
        <w:t xml:space="preserve"> 20</w:t>
      </w:r>
      <w:r w:rsidR="00061E92" w:rsidRPr="00061E92">
        <w:rPr>
          <w:b/>
          <w:color w:val="000000"/>
          <w:sz w:val="28"/>
          <w:szCs w:val="28"/>
          <w:u w:val="single"/>
        </w:rPr>
        <w:t>20</w:t>
      </w:r>
      <w:r w:rsidRPr="00061E92">
        <w:rPr>
          <w:b/>
          <w:color w:val="000000"/>
          <w:sz w:val="28"/>
          <w:szCs w:val="28"/>
          <w:u w:val="single"/>
        </w:rPr>
        <w:t xml:space="preserve"> г.</w:t>
      </w:r>
      <w:r w:rsidRPr="00264931">
        <w:rPr>
          <w:color w:val="000000"/>
          <w:sz w:val="28"/>
          <w:szCs w:val="28"/>
        </w:rPr>
        <w:t xml:space="preserve"> электронной почтой</w:t>
      </w:r>
      <w:r w:rsidR="0056005E">
        <w:rPr>
          <w:color w:val="000000"/>
          <w:sz w:val="28"/>
          <w:szCs w:val="28"/>
        </w:rPr>
        <w:t>:</w:t>
      </w:r>
    </w:p>
    <w:p w:rsidR="0056005E" w:rsidRDefault="0056005E" w:rsidP="00D34129">
      <w:pPr>
        <w:pStyle w:val="a3"/>
        <w:widowControl w:val="0"/>
        <w:spacing w:before="0" w:beforeAutospacing="0" w:after="0" w:afterAutospacing="0"/>
        <w:ind w:firstLine="709"/>
        <w:jc w:val="both"/>
        <w:rPr>
          <w:color w:val="000000"/>
          <w:sz w:val="28"/>
          <w:szCs w:val="28"/>
        </w:rPr>
      </w:pPr>
      <w:r>
        <w:rPr>
          <w:color w:val="000000"/>
          <w:sz w:val="28"/>
          <w:szCs w:val="28"/>
        </w:rPr>
        <w:lastRenderedPageBreak/>
        <w:t xml:space="preserve">1) </w:t>
      </w:r>
      <w:r w:rsidR="00F44D92" w:rsidRPr="00264931">
        <w:rPr>
          <w:color w:val="000000"/>
          <w:sz w:val="28"/>
          <w:szCs w:val="28"/>
        </w:rPr>
        <w:t>заявку на участие (форма заявки – приложени</w:t>
      </w:r>
      <w:r>
        <w:rPr>
          <w:color w:val="000000"/>
          <w:sz w:val="28"/>
          <w:szCs w:val="28"/>
        </w:rPr>
        <w:t>е</w:t>
      </w:r>
      <w:r w:rsidR="00F44D92" w:rsidRPr="00264931">
        <w:rPr>
          <w:color w:val="000000"/>
          <w:sz w:val="28"/>
          <w:szCs w:val="28"/>
        </w:rPr>
        <w:t xml:space="preserve"> А),</w:t>
      </w:r>
    </w:p>
    <w:p w:rsidR="0056005E" w:rsidRDefault="0056005E" w:rsidP="00D34129">
      <w:pPr>
        <w:pStyle w:val="a3"/>
        <w:widowControl w:val="0"/>
        <w:spacing w:before="0" w:beforeAutospacing="0" w:after="0" w:afterAutospacing="0"/>
        <w:ind w:firstLine="709"/>
        <w:jc w:val="both"/>
        <w:rPr>
          <w:color w:val="000000"/>
          <w:sz w:val="28"/>
          <w:szCs w:val="28"/>
        </w:rPr>
      </w:pPr>
      <w:r>
        <w:rPr>
          <w:color w:val="000000"/>
          <w:sz w:val="28"/>
          <w:szCs w:val="28"/>
        </w:rPr>
        <w:t>2) материал для публикации в формате</w:t>
      </w:r>
      <w:r w:rsidRPr="0056005E">
        <w:rPr>
          <w:color w:val="000000"/>
          <w:sz w:val="28"/>
          <w:szCs w:val="28"/>
        </w:rPr>
        <w:t xml:space="preserve"> </w:t>
      </w:r>
      <w:r>
        <w:rPr>
          <w:color w:val="000000"/>
          <w:sz w:val="28"/>
          <w:szCs w:val="28"/>
          <w:lang w:val="en-US"/>
        </w:rPr>
        <w:t>MS</w:t>
      </w:r>
      <w:r w:rsidRPr="0056005E">
        <w:rPr>
          <w:color w:val="000000"/>
          <w:sz w:val="28"/>
          <w:szCs w:val="28"/>
        </w:rPr>
        <w:t xml:space="preserve"> </w:t>
      </w:r>
      <w:r>
        <w:rPr>
          <w:color w:val="000000"/>
          <w:sz w:val="28"/>
          <w:szCs w:val="28"/>
          <w:lang w:val="en-US"/>
        </w:rPr>
        <w:t>Word</w:t>
      </w:r>
      <w:r w:rsidR="00F44D92" w:rsidRPr="00264931">
        <w:rPr>
          <w:color w:val="000000"/>
          <w:sz w:val="28"/>
          <w:szCs w:val="28"/>
        </w:rPr>
        <w:t>, оформленны</w:t>
      </w:r>
      <w:r>
        <w:rPr>
          <w:color w:val="000000"/>
          <w:sz w:val="28"/>
          <w:szCs w:val="28"/>
        </w:rPr>
        <w:t>й</w:t>
      </w:r>
      <w:r w:rsidR="00F44D92" w:rsidRPr="00264931">
        <w:rPr>
          <w:color w:val="000000"/>
          <w:sz w:val="28"/>
          <w:szCs w:val="28"/>
        </w:rPr>
        <w:t xml:space="preserve"> в соответствии с требованиями (образец</w:t>
      </w:r>
      <w:r>
        <w:rPr>
          <w:color w:val="000000"/>
          <w:sz w:val="28"/>
          <w:szCs w:val="28"/>
        </w:rPr>
        <w:t xml:space="preserve"> оформления </w:t>
      </w:r>
      <w:r w:rsidR="00F44D92" w:rsidRPr="00264931">
        <w:rPr>
          <w:color w:val="000000"/>
          <w:sz w:val="28"/>
          <w:szCs w:val="28"/>
        </w:rPr>
        <w:t>– приложени</w:t>
      </w:r>
      <w:r>
        <w:rPr>
          <w:color w:val="000000"/>
          <w:sz w:val="28"/>
          <w:szCs w:val="28"/>
        </w:rPr>
        <w:t>е</w:t>
      </w:r>
      <w:r w:rsidR="00F44D92" w:rsidRPr="00264931">
        <w:rPr>
          <w:color w:val="000000"/>
          <w:sz w:val="28"/>
          <w:szCs w:val="28"/>
        </w:rPr>
        <w:t xml:space="preserve"> Б)</w:t>
      </w:r>
      <w:r>
        <w:rPr>
          <w:color w:val="000000"/>
          <w:sz w:val="28"/>
          <w:szCs w:val="28"/>
        </w:rPr>
        <w:t>,</w:t>
      </w:r>
    </w:p>
    <w:p w:rsidR="0056005E" w:rsidRDefault="0056005E" w:rsidP="00D34129">
      <w:pPr>
        <w:pStyle w:val="a3"/>
        <w:widowControl w:val="0"/>
        <w:spacing w:before="0" w:beforeAutospacing="0" w:after="0" w:afterAutospacing="0"/>
        <w:ind w:firstLine="709"/>
        <w:jc w:val="both"/>
        <w:rPr>
          <w:color w:val="000000"/>
          <w:sz w:val="28"/>
          <w:szCs w:val="28"/>
        </w:rPr>
      </w:pPr>
      <w:r>
        <w:rPr>
          <w:color w:val="000000"/>
          <w:sz w:val="28"/>
          <w:szCs w:val="28"/>
        </w:rPr>
        <w:t xml:space="preserve">3) отчет о проверке в системе «Антиплагиат» (скриншот экрана или скан или </w:t>
      </w:r>
      <w:r>
        <w:rPr>
          <w:color w:val="000000"/>
          <w:sz w:val="28"/>
          <w:szCs w:val="28"/>
          <w:lang w:val="en-US"/>
        </w:rPr>
        <w:t>pdf</w:t>
      </w:r>
      <w:r>
        <w:rPr>
          <w:color w:val="000000"/>
          <w:sz w:val="28"/>
          <w:szCs w:val="28"/>
        </w:rPr>
        <w:t>-файл)</w:t>
      </w:r>
      <w:r w:rsidR="00F44D92" w:rsidRPr="00264931">
        <w:rPr>
          <w:color w:val="000000"/>
          <w:sz w:val="28"/>
          <w:szCs w:val="28"/>
        </w:rPr>
        <w:t>.</w:t>
      </w:r>
    </w:p>
    <w:p w:rsidR="00F44D92" w:rsidRPr="00264931" w:rsidRDefault="0056005E" w:rsidP="00D34129">
      <w:pPr>
        <w:pStyle w:val="a3"/>
        <w:widowControl w:val="0"/>
        <w:spacing w:before="0" w:beforeAutospacing="0" w:after="0" w:afterAutospacing="0"/>
        <w:ind w:firstLine="709"/>
        <w:jc w:val="both"/>
        <w:rPr>
          <w:color w:val="000000"/>
          <w:sz w:val="28"/>
          <w:szCs w:val="28"/>
        </w:rPr>
      </w:pPr>
      <w:r>
        <w:rPr>
          <w:color w:val="000000"/>
          <w:sz w:val="28"/>
          <w:szCs w:val="28"/>
        </w:rPr>
        <w:t>Э</w:t>
      </w:r>
      <w:r w:rsidR="00F44D92" w:rsidRPr="00264931">
        <w:rPr>
          <w:color w:val="000000"/>
          <w:sz w:val="28"/>
          <w:szCs w:val="28"/>
        </w:rPr>
        <w:t>лектронный адрес конференции –</w:t>
      </w:r>
      <w:r w:rsidR="00B10718" w:rsidRPr="00B10718">
        <w:rPr>
          <w:color w:val="FF0000"/>
          <w:sz w:val="28"/>
          <w:szCs w:val="28"/>
        </w:rPr>
        <w:t xml:space="preserve"> </w:t>
      </w:r>
      <w:hyperlink r:id="rId12" w:history="1">
        <w:r w:rsidRPr="005F4EBD">
          <w:rPr>
            <w:rStyle w:val="a5"/>
            <w:sz w:val="28"/>
            <w:szCs w:val="28"/>
            <w:lang w:val="en-US"/>
          </w:rPr>
          <w:t>ep</w:t>
        </w:r>
        <w:r w:rsidRPr="005F4EBD">
          <w:rPr>
            <w:rStyle w:val="a5"/>
            <w:sz w:val="28"/>
            <w:szCs w:val="28"/>
          </w:rPr>
          <w:t>_</w:t>
        </w:r>
        <w:r w:rsidRPr="005F4EBD">
          <w:rPr>
            <w:rStyle w:val="a5"/>
            <w:sz w:val="28"/>
            <w:szCs w:val="28"/>
            <w:lang w:val="en-US"/>
          </w:rPr>
          <w:t>conf</w:t>
        </w:r>
        <w:r w:rsidRPr="005F4EBD">
          <w:rPr>
            <w:rStyle w:val="a5"/>
            <w:sz w:val="28"/>
            <w:szCs w:val="28"/>
          </w:rPr>
          <w:t>_</w:t>
        </w:r>
        <w:r w:rsidRPr="005F4EBD">
          <w:rPr>
            <w:rStyle w:val="a5"/>
            <w:sz w:val="28"/>
            <w:szCs w:val="28"/>
            <w:lang w:val="en-US"/>
          </w:rPr>
          <w:t>kgmtu</w:t>
        </w:r>
        <w:r w:rsidRPr="005F4EBD">
          <w:rPr>
            <w:rStyle w:val="a5"/>
            <w:sz w:val="28"/>
            <w:szCs w:val="28"/>
          </w:rPr>
          <w:t>@</w:t>
        </w:r>
        <w:r w:rsidRPr="005F4EBD">
          <w:rPr>
            <w:rStyle w:val="a5"/>
            <w:sz w:val="28"/>
            <w:szCs w:val="28"/>
            <w:lang w:val="en-US"/>
          </w:rPr>
          <w:t>mail</w:t>
        </w:r>
        <w:r w:rsidRPr="005F4EBD">
          <w:rPr>
            <w:rStyle w:val="a5"/>
            <w:sz w:val="28"/>
            <w:szCs w:val="28"/>
          </w:rPr>
          <w:t>.</w:t>
        </w:r>
        <w:r w:rsidRPr="005F4EBD">
          <w:rPr>
            <w:rStyle w:val="a5"/>
            <w:sz w:val="28"/>
            <w:szCs w:val="28"/>
            <w:lang w:val="en-US"/>
          </w:rPr>
          <w:t>ru</w:t>
        </w:r>
      </w:hyperlink>
      <w:r>
        <w:rPr>
          <w:sz w:val="28"/>
          <w:szCs w:val="28"/>
        </w:rPr>
        <w:t xml:space="preserve">. </w:t>
      </w:r>
      <w:r w:rsidR="0066534D">
        <w:rPr>
          <w:color w:val="000000"/>
          <w:sz w:val="28"/>
          <w:szCs w:val="28"/>
        </w:rPr>
        <w:t xml:space="preserve">Все </w:t>
      </w:r>
      <w:r>
        <w:rPr>
          <w:color w:val="000000"/>
          <w:sz w:val="28"/>
          <w:szCs w:val="28"/>
        </w:rPr>
        <w:t xml:space="preserve">файлы </w:t>
      </w:r>
      <w:r w:rsidR="00F44D92" w:rsidRPr="00264931">
        <w:rPr>
          <w:color w:val="000000"/>
          <w:sz w:val="28"/>
          <w:szCs w:val="28"/>
        </w:rPr>
        <w:t>необходимо отправлять одним электронным письмом</w:t>
      </w:r>
      <w:r w:rsidR="0066534D">
        <w:rPr>
          <w:color w:val="000000"/>
          <w:sz w:val="28"/>
          <w:szCs w:val="28"/>
        </w:rPr>
        <w:t xml:space="preserve"> (</w:t>
      </w:r>
      <w:r w:rsidR="00F44D92" w:rsidRPr="00264931">
        <w:rPr>
          <w:color w:val="000000"/>
          <w:sz w:val="28"/>
          <w:szCs w:val="28"/>
        </w:rPr>
        <w:t>каждо</w:t>
      </w:r>
      <w:r w:rsidR="0066534D">
        <w:rPr>
          <w:color w:val="000000"/>
          <w:sz w:val="28"/>
          <w:szCs w:val="28"/>
        </w:rPr>
        <w:t>й публикации</w:t>
      </w:r>
      <w:r w:rsidR="00F44D92" w:rsidRPr="00264931">
        <w:rPr>
          <w:color w:val="000000"/>
          <w:sz w:val="28"/>
          <w:szCs w:val="28"/>
        </w:rPr>
        <w:t xml:space="preserve"> должно соответствовать отдельное письмо</w:t>
      </w:r>
      <w:r w:rsidR="0066534D">
        <w:rPr>
          <w:color w:val="000000"/>
          <w:sz w:val="28"/>
          <w:szCs w:val="28"/>
        </w:rPr>
        <w:t>)</w:t>
      </w:r>
      <w:r w:rsidR="00F44D92" w:rsidRPr="00264931">
        <w:rPr>
          <w:color w:val="000000"/>
          <w:sz w:val="28"/>
          <w:szCs w:val="28"/>
        </w:rPr>
        <w:t>.</w:t>
      </w:r>
    </w:p>
    <w:p w:rsidR="00037605" w:rsidRPr="00B52A9A" w:rsidRDefault="00037605" w:rsidP="00B52A9A">
      <w:pPr>
        <w:widowControl w:val="0"/>
        <w:spacing w:after="0" w:line="240" w:lineRule="auto"/>
        <w:ind w:firstLine="709"/>
        <w:jc w:val="both"/>
        <w:rPr>
          <w:rFonts w:ascii="Times New Roman" w:eastAsia="Times New Roman" w:hAnsi="Times New Roman" w:cs="Times New Roman"/>
          <w:color w:val="000000"/>
          <w:sz w:val="28"/>
          <w:szCs w:val="28"/>
        </w:rPr>
      </w:pPr>
      <w:r w:rsidRPr="00B52A9A">
        <w:rPr>
          <w:rFonts w:ascii="Times New Roman" w:eastAsia="Times New Roman" w:hAnsi="Times New Roman" w:cs="Times New Roman"/>
          <w:color w:val="000000"/>
          <w:sz w:val="28"/>
          <w:szCs w:val="28"/>
        </w:rPr>
        <w:t>Организатор: ФГБОУ ВО «К</w:t>
      </w:r>
      <w:r w:rsidR="00B52A9A" w:rsidRPr="00B52A9A">
        <w:rPr>
          <w:rFonts w:ascii="Times New Roman" w:eastAsia="Times New Roman" w:hAnsi="Times New Roman" w:cs="Times New Roman"/>
          <w:color w:val="000000"/>
          <w:sz w:val="28"/>
          <w:szCs w:val="28"/>
        </w:rPr>
        <w:t>ерченский государственный морской технологический университет</w:t>
      </w:r>
      <w:r w:rsidRPr="00B52A9A">
        <w:rPr>
          <w:rFonts w:ascii="Times New Roman" w:eastAsia="Times New Roman" w:hAnsi="Times New Roman" w:cs="Times New Roman"/>
          <w:color w:val="000000"/>
          <w:sz w:val="28"/>
          <w:szCs w:val="28"/>
        </w:rPr>
        <w:t>»</w:t>
      </w:r>
      <w:r w:rsidR="00B52A9A" w:rsidRPr="00B52A9A">
        <w:rPr>
          <w:rFonts w:ascii="Times New Roman" w:eastAsia="Times New Roman" w:hAnsi="Times New Roman" w:cs="Times New Roman"/>
          <w:color w:val="000000"/>
          <w:sz w:val="28"/>
          <w:szCs w:val="28"/>
        </w:rPr>
        <w:t xml:space="preserve">. Соорганизаторы: </w:t>
      </w:r>
      <w:r w:rsidR="00B52A9A">
        <w:rPr>
          <w:rFonts w:ascii="Times New Roman" w:eastAsia="Times New Roman" w:hAnsi="Times New Roman" w:cs="Times New Roman"/>
          <w:color w:val="000000"/>
          <w:sz w:val="28"/>
          <w:szCs w:val="28"/>
        </w:rPr>
        <w:t>Ф</w:t>
      </w:r>
      <w:r w:rsidR="00B52A9A" w:rsidRPr="00B52A9A">
        <w:rPr>
          <w:rFonts w:ascii="Times New Roman" w:eastAsia="Times New Roman" w:hAnsi="Times New Roman" w:cs="Times New Roman"/>
          <w:color w:val="000000"/>
          <w:sz w:val="28"/>
          <w:szCs w:val="28"/>
        </w:rPr>
        <w:t xml:space="preserve">инансовый университет при </w:t>
      </w:r>
      <w:r w:rsidR="00B52A9A">
        <w:rPr>
          <w:rFonts w:ascii="Times New Roman" w:eastAsia="Times New Roman" w:hAnsi="Times New Roman" w:cs="Times New Roman"/>
          <w:color w:val="000000"/>
          <w:sz w:val="28"/>
          <w:szCs w:val="28"/>
        </w:rPr>
        <w:t>П</w:t>
      </w:r>
      <w:r w:rsidR="00B52A9A" w:rsidRPr="00B52A9A">
        <w:rPr>
          <w:rFonts w:ascii="Times New Roman" w:eastAsia="Times New Roman" w:hAnsi="Times New Roman" w:cs="Times New Roman"/>
          <w:color w:val="000000"/>
          <w:sz w:val="28"/>
          <w:szCs w:val="28"/>
        </w:rPr>
        <w:t xml:space="preserve">равительстве </w:t>
      </w:r>
      <w:r w:rsidR="00B52A9A">
        <w:rPr>
          <w:rFonts w:ascii="Times New Roman" w:eastAsia="Times New Roman" w:hAnsi="Times New Roman" w:cs="Times New Roman"/>
          <w:color w:val="000000"/>
          <w:sz w:val="28"/>
          <w:szCs w:val="28"/>
        </w:rPr>
        <w:t>Р</w:t>
      </w:r>
      <w:r w:rsidR="00B52A9A" w:rsidRPr="00B52A9A">
        <w:rPr>
          <w:rFonts w:ascii="Times New Roman" w:eastAsia="Times New Roman" w:hAnsi="Times New Roman" w:cs="Times New Roman"/>
          <w:color w:val="000000"/>
          <w:sz w:val="28"/>
          <w:szCs w:val="28"/>
        </w:rPr>
        <w:t xml:space="preserve">оссийской </w:t>
      </w:r>
      <w:r w:rsidR="00B52A9A">
        <w:rPr>
          <w:rFonts w:ascii="Times New Roman" w:eastAsia="Times New Roman" w:hAnsi="Times New Roman" w:cs="Times New Roman"/>
          <w:color w:val="000000"/>
          <w:sz w:val="28"/>
          <w:szCs w:val="28"/>
        </w:rPr>
        <w:t>Ф</w:t>
      </w:r>
      <w:r w:rsidR="00B52A9A" w:rsidRPr="00B52A9A">
        <w:rPr>
          <w:rFonts w:ascii="Times New Roman" w:eastAsia="Times New Roman" w:hAnsi="Times New Roman" w:cs="Times New Roman"/>
          <w:color w:val="000000"/>
          <w:sz w:val="28"/>
          <w:szCs w:val="28"/>
        </w:rPr>
        <w:t>едерации, ФГАОУ ВО «</w:t>
      </w:r>
      <w:r w:rsidR="00B52A9A">
        <w:rPr>
          <w:rFonts w:ascii="Times New Roman" w:eastAsia="Times New Roman" w:hAnsi="Times New Roman" w:cs="Times New Roman"/>
          <w:color w:val="000000"/>
          <w:sz w:val="28"/>
          <w:szCs w:val="28"/>
        </w:rPr>
        <w:t>К</w:t>
      </w:r>
      <w:r w:rsidR="00B52A9A" w:rsidRPr="00B52A9A">
        <w:rPr>
          <w:rFonts w:ascii="Times New Roman" w:eastAsia="Times New Roman" w:hAnsi="Times New Roman" w:cs="Times New Roman"/>
          <w:color w:val="000000"/>
          <w:sz w:val="28"/>
          <w:szCs w:val="28"/>
        </w:rPr>
        <w:t>рымский федеральный университет имени В.И. Вернадского», ФГАОУ ВО «Севастопольский государственный университет»</w:t>
      </w:r>
      <w:r w:rsidR="00B52A9A">
        <w:rPr>
          <w:rFonts w:ascii="Times New Roman" w:eastAsia="Times New Roman" w:hAnsi="Times New Roman" w:cs="Times New Roman"/>
          <w:color w:val="000000"/>
          <w:sz w:val="28"/>
          <w:szCs w:val="28"/>
        </w:rPr>
        <w:t>.</w:t>
      </w:r>
    </w:p>
    <w:p w:rsidR="0056005E" w:rsidRDefault="00037605" w:rsidP="00B52A9A">
      <w:pPr>
        <w:pStyle w:val="a3"/>
        <w:widowControl w:val="0"/>
        <w:spacing w:before="0" w:beforeAutospacing="0" w:after="0" w:afterAutospacing="0"/>
        <w:ind w:firstLine="709"/>
        <w:jc w:val="both"/>
        <w:rPr>
          <w:color w:val="000000"/>
          <w:sz w:val="28"/>
          <w:szCs w:val="28"/>
        </w:rPr>
      </w:pPr>
      <w:r w:rsidRPr="003E7B49">
        <w:rPr>
          <w:color w:val="000000"/>
          <w:sz w:val="28"/>
          <w:szCs w:val="28"/>
        </w:rPr>
        <w:t>Контакты:</w:t>
      </w:r>
    </w:p>
    <w:p w:rsidR="0056005E" w:rsidRDefault="003E7B49" w:rsidP="0056005E">
      <w:pPr>
        <w:pStyle w:val="a3"/>
        <w:widowControl w:val="0"/>
        <w:spacing w:before="0" w:beforeAutospacing="0" w:after="0" w:afterAutospacing="0"/>
        <w:jc w:val="both"/>
        <w:rPr>
          <w:sz w:val="28"/>
          <w:szCs w:val="28"/>
        </w:rPr>
      </w:pPr>
      <w:r w:rsidRPr="003E7B49">
        <w:rPr>
          <w:sz w:val="28"/>
          <w:szCs w:val="28"/>
        </w:rPr>
        <w:t>канд. экон. наук, доцент Ушаков Владислав Валериевич (тел. +7-978-702-07-42)</w:t>
      </w:r>
      <w:r w:rsidR="0071153B">
        <w:rPr>
          <w:sz w:val="28"/>
          <w:szCs w:val="28"/>
        </w:rPr>
        <w:t>,</w:t>
      </w:r>
    </w:p>
    <w:p w:rsidR="003E7B49" w:rsidRPr="003E7B49" w:rsidRDefault="0071153B" w:rsidP="0056005E">
      <w:pPr>
        <w:pStyle w:val="a3"/>
        <w:widowControl w:val="0"/>
        <w:spacing w:before="0" w:beforeAutospacing="0" w:after="0" w:afterAutospacing="0"/>
        <w:jc w:val="both"/>
        <w:rPr>
          <w:sz w:val="28"/>
          <w:szCs w:val="28"/>
        </w:rPr>
      </w:pPr>
      <w:r>
        <w:rPr>
          <w:sz w:val="28"/>
          <w:szCs w:val="28"/>
        </w:rPr>
        <w:t>канд. экон. наук, доцент Белоущенко Ярослава Андревна (тел. +7978-870-60-14).</w:t>
      </w:r>
    </w:p>
    <w:p w:rsidR="00014224" w:rsidRPr="005316C1" w:rsidRDefault="00014224" w:rsidP="00B52A9A">
      <w:pPr>
        <w:pStyle w:val="a3"/>
        <w:widowControl w:val="0"/>
        <w:spacing w:before="0" w:beforeAutospacing="0" w:after="0" w:afterAutospacing="0" w:line="120" w:lineRule="auto"/>
        <w:ind w:firstLine="709"/>
        <w:jc w:val="both"/>
        <w:rPr>
          <w:color w:val="000000"/>
          <w:sz w:val="28"/>
          <w:szCs w:val="28"/>
        </w:rPr>
      </w:pPr>
    </w:p>
    <w:p w:rsidR="00F44D92" w:rsidRPr="00264931" w:rsidRDefault="00F44D92" w:rsidP="00B52A9A">
      <w:pPr>
        <w:pStyle w:val="a3"/>
        <w:widowControl w:val="0"/>
        <w:spacing w:before="0" w:beforeAutospacing="0" w:after="0" w:afterAutospacing="0"/>
        <w:jc w:val="center"/>
        <w:rPr>
          <w:b/>
          <w:color w:val="000000"/>
          <w:sz w:val="28"/>
          <w:szCs w:val="28"/>
        </w:rPr>
      </w:pPr>
      <w:r w:rsidRPr="00264931">
        <w:rPr>
          <w:b/>
          <w:color w:val="000000"/>
          <w:sz w:val="28"/>
          <w:szCs w:val="28"/>
        </w:rPr>
        <w:t>ПОРЯДОК ПРЕДОСТАВЛЕНИЯ МАТЕРИАЛОВ</w:t>
      </w:r>
    </w:p>
    <w:p w:rsidR="00F44D92" w:rsidRPr="0056005E" w:rsidRDefault="00F44D92" w:rsidP="00B52A9A">
      <w:pPr>
        <w:pStyle w:val="a3"/>
        <w:widowControl w:val="0"/>
        <w:spacing w:before="0" w:beforeAutospacing="0" w:after="0" w:afterAutospacing="0"/>
        <w:ind w:firstLine="709"/>
        <w:jc w:val="both"/>
        <w:rPr>
          <w:color w:val="000000"/>
          <w:sz w:val="26"/>
          <w:szCs w:val="26"/>
        </w:rPr>
      </w:pPr>
      <w:r w:rsidRPr="00331682">
        <w:rPr>
          <w:color w:val="000000"/>
          <w:sz w:val="26"/>
          <w:szCs w:val="26"/>
        </w:rPr>
        <w:t>Для включения в программу конференции рассматрива</w:t>
      </w:r>
      <w:r w:rsidR="004E73CA" w:rsidRPr="00331682">
        <w:rPr>
          <w:color w:val="000000"/>
          <w:sz w:val="26"/>
          <w:szCs w:val="26"/>
        </w:rPr>
        <w:t xml:space="preserve">ются материалы, присланные до </w:t>
      </w:r>
      <w:r w:rsidR="0056005E">
        <w:rPr>
          <w:color w:val="000000"/>
          <w:sz w:val="26"/>
          <w:szCs w:val="26"/>
          <w:u w:val="single"/>
        </w:rPr>
        <w:t>24</w:t>
      </w:r>
      <w:r w:rsidRPr="00331682">
        <w:rPr>
          <w:color w:val="000000"/>
          <w:sz w:val="26"/>
          <w:szCs w:val="26"/>
          <w:u w:val="single"/>
        </w:rPr>
        <w:t xml:space="preserve"> </w:t>
      </w:r>
      <w:r w:rsidR="00061E92">
        <w:rPr>
          <w:color w:val="000000"/>
          <w:sz w:val="26"/>
          <w:szCs w:val="26"/>
          <w:u w:val="single"/>
        </w:rPr>
        <w:t>октября</w:t>
      </w:r>
      <w:r w:rsidRPr="00331682">
        <w:rPr>
          <w:color w:val="000000"/>
          <w:sz w:val="26"/>
          <w:szCs w:val="26"/>
          <w:u w:val="single"/>
        </w:rPr>
        <w:t xml:space="preserve"> 20</w:t>
      </w:r>
      <w:r w:rsidR="00061E92">
        <w:rPr>
          <w:color w:val="000000"/>
          <w:sz w:val="26"/>
          <w:szCs w:val="26"/>
          <w:u w:val="single"/>
        </w:rPr>
        <w:t>20</w:t>
      </w:r>
      <w:r w:rsidRPr="00331682">
        <w:rPr>
          <w:color w:val="000000"/>
          <w:sz w:val="26"/>
          <w:szCs w:val="26"/>
          <w:u w:val="single"/>
        </w:rPr>
        <w:t xml:space="preserve"> г</w:t>
      </w:r>
      <w:r w:rsidRPr="0056005E">
        <w:rPr>
          <w:color w:val="000000"/>
          <w:sz w:val="26"/>
          <w:szCs w:val="26"/>
          <w:u w:val="single"/>
        </w:rPr>
        <w:t>.</w:t>
      </w:r>
      <w:r w:rsidR="008B09D4">
        <w:rPr>
          <w:color w:val="000000"/>
          <w:sz w:val="26"/>
          <w:szCs w:val="26"/>
          <w:u w:val="single"/>
        </w:rPr>
        <w:t xml:space="preserve"> включительно</w:t>
      </w:r>
      <w:r w:rsidR="008B09D4" w:rsidRPr="008B09D4">
        <w:rPr>
          <w:color w:val="000000"/>
          <w:sz w:val="26"/>
          <w:szCs w:val="26"/>
        </w:rPr>
        <w:t>.</w:t>
      </w:r>
      <w:r w:rsidR="0056005E" w:rsidRPr="008B09D4">
        <w:rPr>
          <w:color w:val="000000"/>
          <w:sz w:val="26"/>
          <w:szCs w:val="26"/>
        </w:rPr>
        <w:t xml:space="preserve"> </w:t>
      </w:r>
      <w:r w:rsidR="0056005E">
        <w:rPr>
          <w:color w:val="000000"/>
          <w:sz w:val="26"/>
          <w:szCs w:val="26"/>
        </w:rPr>
        <w:t>Материалы, присланные позже, не рассматриваются.</w:t>
      </w:r>
    </w:p>
    <w:p w:rsidR="00037605" w:rsidRPr="00331682" w:rsidRDefault="00F44D92" w:rsidP="00B52A9A">
      <w:pPr>
        <w:pStyle w:val="a3"/>
        <w:widowControl w:val="0"/>
        <w:spacing w:before="0" w:beforeAutospacing="0" w:after="0" w:afterAutospacing="0"/>
        <w:ind w:firstLine="709"/>
        <w:jc w:val="both"/>
        <w:rPr>
          <w:color w:val="000000"/>
          <w:sz w:val="26"/>
          <w:szCs w:val="26"/>
        </w:rPr>
      </w:pPr>
      <w:r w:rsidRPr="00331682">
        <w:rPr>
          <w:color w:val="000000"/>
          <w:sz w:val="26"/>
          <w:szCs w:val="26"/>
        </w:rPr>
        <w:t>В заявке необходимо указать полную информацию об автор</w:t>
      </w:r>
      <w:r w:rsidR="009A1D0A">
        <w:rPr>
          <w:color w:val="000000"/>
          <w:sz w:val="26"/>
          <w:szCs w:val="26"/>
        </w:rPr>
        <w:t>е (если авторов несколько – то в виде нескольки</w:t>
      </w:r>
      <w:r w:rsidRPr="00331682">
        <w:rPr>
          <w:color w:val="000000"/>
          <w:sz w:val="26"/>
          <w:szCs w:val="26"/>
        </w:rPr>
        <w:t>х</w:t>
      </w:r>
      <w:r w:rsidR="009A1D0A">
        <w:rPr>
          <w:color w:val="000000"/>
          <w:sz w:val="26"/>
          <w:szCs w:val="26"/>
        </w:rPr>
        <w:t xml:space="preserve"> таблиц в одном файле</w:t>
      </w:r>
      <w:r w:rsidR="008B09D4">
        <w:rPr>
          <w:color w:val="000000"/>
          <w:sz w:val="26"/>
          <w:szCs w:val="26"/>
        </w:rPr>
        <w:t>)</w:t>
      </w:r>
      <w:r w:rsidRPr="00331682">
        <w:rPr>
          <w:color w:val="000000"/>
          <w:sz w:val="26"/>
          <w:szCs w:val="26"/>
        </w:rPr>
        <w:t xml:space="preserve"> (приложение А). Название файла </w:t>
      </w:r>
      <w:r w:rsidR="00D53CB8" w:rsidRPr="00331682">
        <w:rPr>
          <w:color w:val="000000"/>
          <w:sz w:val="26"/>
          <w:szCs w:val="26"/>
        </w:rPr>
        <w:t xml:space="preserve">заявки </w:t>
      </w:r>
      <w:r w:rsidRPr="00331682">
        <w:rPr>
          <w:color w:val="000000"/>
          <w:sz w:val="26"/>
          <w:szCs w:val="26"/>
        </w:rPr>
        <w:t xml:space="preserve">– </w:t>
      </w:r>
      <w:r w:rsidRPr="0056005E">
        <w:rPr>
          <w:color w:val="000000"/>
          <w:sz w:val="26"/>
          <w:szCs w:val="26"/>
        </w:rPr>
        <w:t>«</w:t>
      </w:r>
      <w:r w:rsidR="009A1D0A">
        <w:rPr>
          <w:color w:val="000000"/>
          <w:sz w:val="26"/>
          <w:szCs w:val="26"/>
        </w:rPr>
        <w:t xml:space="preserve">Заявка </w:t>
      </w:r>
      <w:r w:rsidRPr="0056005E">
        <w:rPr>
          <w:color w:val="000000"/>
          <w:sz w:val="26"/>
          <w:szCs w:val="26"/>
        </w:rPr>
        <w:t xml:space="preserve">Иванов </w:t>
      </w:r>
      <w:r w:rsidR="001A0494" w:rsidRPr="0056005E">
        <w:rPr>
          <w:color w:val="000000"/>
          <w:sz w:val="26"/>
          <w:szCs w:val="26"/>
        </w:rPr>
        <w:t>Н.Н.</w:t>
      </w:r>
      <w:r w:rsidR="009A1D0A">
        <w:rPr>
          <w:color w:val="000000"/>
          <w:sz w:val="26"/>
          <w:szCs w:val="26"/>
        </w:rPr>
        <w:t>, Петров А.А.</w:t>
      </w:r>
      <w:r w:rsidR="001A0494" w:rsidRPr="0056005E">
        <w:rPr>
          <w:color w:val="000000"/>
          <w:sz w:val="26"/>
          <w:szCs w:val="26"/>
          <w:lang w:val="en-US"/>
        </w:rPr>
        <w:t>doc</w:t>
      </w:r>
      <w:r w:rsidRPr="0056005E">
        <w:rPr>
          <w:color w:val="000000"/>
          <w:sz w:val="26"/>
          <w:szCs w:val="26"/>
        </w:rPr>
        <w:t>»</w:t>
      </w:r>
      <w:r w:rsidR="00D53CB8" w:rsidRPr="00331682">
        <w:rPr>
          <w:color w:val="000000"/>
          <w:sz w:val="26"/>
          <w:szCs w:val="26"/>
        </w:rPr>
        <w:t xml:space="preserve">, </w:t>
      </w:r>
      <w:r w:rsidR="008B09D4">
        <w:rPr>
          <w:color w:val="000000"/>
          <w:sz w:val="26"/>
          <w:szCs w:val="26"/>
        </w:rPr>
        <w:t xml:space="preserve">файла </w:t>
      </w:r>
      <w:r w:rsidR="00D53CB8" w:rsidRPr="00331682">
        <w:rPr>
          <w:color w:val="000000"/>
          <w:sz w:val="26"/>
          <w:szCs w:val="26"/>
        </w:rPr>
        <w:t xml:space="preserve">публикации – </w:t>
      </w:r>
      <w:r w:rsidR="001A0494" w:rsidRPr="00331682">
        <w:rPr>
          <w:color w:val="000000"/>
          <w:sz w:val="26"/>
          <w:szCs w:val="26"/>
        </w:rPr>
        <w:t>«Тезисы Иванов</w:t>
      </w:r>
      <w:r w:rsidR="009A1D0A">
        <w:rPr>
          <w:color w:val="000000"/>
          <w:sz w:val="26"/>
          <w:szCs w:val="26"/>
        </w:rPr>
        <w:t xml:space="preserve"> </w:t>
      </w:r>
      <w:r w:rsidR="001A0494" w:rsidRPr="00331682">
        <w:rPr>
          <w:color w:val="000000"/>
          <w:sz w:val="26"/>
          <w:szCs w:val="26"/>
        </w:rPr>
        <w:t>Н.Н.</w:t>
      </w:r>
      <w:r w:rsidR="009A1D0A">
        <w:rPr>
          <w:color w:val="000000"/>
          <w:sz w:val="26"/>
          <w:szCs w:val="26"/>
        </w:rPr>
        <w:t>, Петров А.А.</w:t>
      </w:r>
      <w:r w:rsidR="001A0494" w:rsidRPr="00331682">
        <w:rPr>
          <w:color w:val="000000"/>
          <w:sz w:val="26"/>
          <w:szCs w:val="26"/>
          <w:lang w:val="en-US"/>
        </w:rPr>
        <w:t>doc</w:t>
      </w:r>
      <w:r w:rsidRPr="00331682">
        <w:rPr>
          <w:color w:val="000000"/>
          <w:sz w:val="26"/>
          <w:szCs w:val="26"/>
        </w:rPr>
        <w:t>»</w:t>
      </w:r>
      <w:r w:rsidR="00014224" w:rsidRPr="00331682">
        <w:rPr>
          <w:color w:val="000000"/>
          <w:sz w:val="26"/>
          <w:szCs w:val="26"/>
        </w:rPr>
        <w:t xml:space="preserve"> (до 3-х страниц текста, без учета аннотации, ключевых слов и списка источников), «Статья Иванов Н.Н.</w:t>
      </w:r>
      <w:r w:rsidR="009A1D0A">
        <w:rPr>
          <w:color w:val="000000"/>
          <w:sz w:val="26"/>
          <w:szCs w:val="26"/>
        </w:rPr>
        <w:t>, Петров А.А.</w:t>
      </w:r>
      <w:r w:rsidR="00014224" w:rsidRPr="00331682">
        <w:rPr>
          <w:color w:val="000000"/>
          <w:sz w:val="26"/>
          <w:szCs w:val="26"/>
          <w:lang w:val="en-US"/>
        </w:rPr>
        <w:t>doc</w:t>
      </w:r>
      <w:r w:rsidR="00014224" w:rsidRPr="00331682">
        <w:rPr>
          <w:color w:val="000000"/>
          <w:sz w:val="26"/>
          <w:szCs w:val="26"/>
        </w:rPr>
        <w:t>» (</w:t>
      </w:r>
      <w:r w:rsidR="00317036" w:rsidRPr="00331682">
        <w:rPr>
          <w:color w:val="000000"/>
          <w:sz w:val="26"/>
          <w:szCs w:val="26"/>
        </w:rPr>
        <w:t xml:space="preserve">от </w:t>
      </w:r>
      <w:r w:rsidR="00014224" w:rsidRPr="00331682">
        <w:rPr>
          <w:color w:val="000000"/>
          <w:sz w:val="26"/>
          <w:szCs w:val="26"/>
        </w:rPr>
        <w:t>3-х</w:t>
      </w:r>
      <w:r w:rsidR="00317036" w:rsidRPr="00331682">
        <w:rPr>
          <w:color w:val="000000"/>
          <w:sz w:val="26"/>
          <w:szCs w:val="26"/>
        </w:rPr>
        <w:t xml:space="preserve"> </w:t>
      </w:r>
      <w:r w:rsidR="00014224" w:rsidRPr="00331682">
        <w:rPr>
          <w:color w:val="000000"/>
          <w:sz w:val="26"/>
          <w:szCs w:val="26"/>
        </w:rPr>
        <w:t>страниц текста</w:t>
      </w:r>
      <w:r w:rsidR="00317036" w:rsidRPr="00331682">
        <w:rPr>
          <w:color w:val="000000"/>
          <w:sz w:val="26"/>
          <w:szCs w:val="26"/>
        </w:rPr>
        <w:t>, без учета аннотации, ключевых слов и списка источников)</w:t>
      </w:r>
      <w:r w:rsidRPr="00331682">
        <w:rPr>
          <w:color w:val="000000"/>
          <w:sz w:val="26"/>
          <w:szCs w:val="26"/>
        </w:rPr>
        <w:t>.</w:t>
      </w:r>
    </w:p>
    <w:p w:rsidR="00F44D92" w:rsidRPr="00331682" w:rsidRDefault="00F44D92" w:rsidP="00B52A9A">
      <w:pPr>
        <w:pStyle w:val="a3"/>
        <w:widowControl w:val="0"/>
        <w:spacing w:before="0" w:beforeAutospacing="0" w:after="0" w:afterAutospacing="0"/>
        <w:ind w:firstLine="709"/>
        <w:jc w:val="both"/>
        <w:rPr>
          <w:color w:val="000000"/>
          <w:sz w:val="26"/>
          <w:szCs w:val="26"/>
        </w:rPr>
      </w:pPr>
      <w:r w:rsidRPr="00331682">
        <w:rPr>
          <w:color w:val="000000"/>
          <w:sz w:val="26"/>
          <w:szCs w:val="26"/>
        </w:rPr>
        <w:t xml:space="preserve">Объем </w:t>
      </w:r>
      <w:r w:rsidR="00D34129" w:rsidRPr="00331682">
        <w:rPr>
          <w:color w:val="000000"/>
          <w:sz w:val="26"/>
          <w:szCs w:val="26"/>
        </w:rPr>
        <w:t>публикации</w:t>
      </w:r>
      <w:r w:rsidRPr="00331682">
        <w:rPr>
          <w:color w:val="000000"/>
          <w:sz w:val="26"/>
          <w:szCs w:val="26"/>
        </w:rPr>
        <w:t>, включая рисунки, таблицы</w:t>
      </w:r>
      <w:r w:rsidR="00317036" w:rsidRPr="00331682">
        <w:rPr>
          <w:color w:val="000000"/>
          <w:sz w:val="26"/>
          <w:szCs w:val="26"/>
        </w:rPr>
        <w:t>,</w:t>
      </w:r>
      <w:r w:rsidRPr="00331682">
        <w:rPr>
          <w:color w:val="000000"/>
          <w:sz w:val="26"/>
          <w:szCs w:val="26"/>
        </w:rPr>
        <w:t xml:space="preserve"> формулы</w:t>
      </w:r>
      <w:r w:rsidR="009A1D0A">
        <w:rPr>
          <w:color w:val="000000"/>
          <w:sz w:val="26"/>
          <w:szCs w:val="26"/>
        </w:rPr>
        <w:t>, но без учета списка источников</w:t>
      </w:r>
      <w:r w:rsidR="00D34129" w:rsidRPr="00331682">
        <w:rPr>
          <w:color w:val="000000"/>
          <w:sz w:val="26"/>
          <w:szCs w:val="26"/>
        </w:rPr>
        <w:t xml:space="preserve"> –</w:t>
      </w:r>
      <w:r w:rsidRPr="00331682">
        <w:rPr>
          <w:color w:val="000000"/>
          <w:sz w:val="26"/>
          <w:szCs w:val="26"/>
        </w:rPr>
        <w:t xml:space="preserve"> не более </w:t>
      </w:r>
      <w:r w:rsidR="00CC3C9A">
        <w:rPr>
          <w:color w:val="000000"/>
          <w:sz w:val="26"/>
          <w:szCs w:val="26"/>
          <w:u w:val="single"/>
        </w:rPr>
        <w:t xml:space="preserve">5 </w:t>
      </w:r>
      <w:r w:rsidRPr="00331682">
        <w:rPr>
          <w:color w:val="000000"/>
          <w:sz w:val="26"/>
          <w:szCs w:val="26"/>
          <w:u w:val="single"/>
        </w:rPr>
        <w:t>страниц</w:t>
      </w:r>
      <w:r w:rsidRPr="00331682">
        <w:rPr>
          <w:color w:val="000000"/>
          <w:sz w:val="26"/>
          <w:szCs w:val="26"/>
        </w:rPr>
        <w:t xml:space="preserve"> формата А4</w:t>
      </w:r>
      <w:r w:rsidR="009A1D0A">
        <w:rPr>
          <w:color w:val="000000"/>
          <w:sz w:val="26"/>
          <w:szCs w:val="26"/>
        </w:rPr>
        <w:t xml:space="preserve"> (п</w:t>
      </w:r>
      <w:r w:rsidRPr="00331682">
        <w:rPr>
          <w:color w:val="000000"/>
          <w:sz w:val="26"/>
          <w:szCs w:val="26"/>
        </w:rPr>
        <w:t>риложени</w:t>
      </w:r>
      <w:r w:rsidR="009A1D0A">
        <w:rPr>
          <w:color w:val="000000"/>
          <w:sz w:val="26"/>
          <w:szCs w:val="26"/>
        </w:rPr>
        <w:t>е</w:t>
      </w:r>
      <w:r w:rsidRPr="00331682">
        <w:rPr>
          <w:color w:val="000000"/>
          <w:sz w:val="26"/>
          <w:szCs w:val="26"/>
        </w:rPr>
        <w:t xml:space="preserve"> Б</w:t>
      </w:r>
      <w:r w:rsidR="009A1D0A">
        <w:rPr>
          <w:color w:val="000000"/>
          <w:sz w:val="26"/>
          <w:szCs w:val="26"/>
        </w:rPr>
        <w:t>)</w:t>
      </w:r>
      <w:r w:rsidRPr="00331682">
        <w:rPr>
          <w:color w:val="000000"/>
          <w:sz w:val="26"/>
          <w:szCs w:val="26"/>
        </w:rPr>
        <w:t>.</w:t>
      </w:r>
    </w:p>
    <w:p w:rsidR="00863903" w:rsidRPr="00331682" w:rsidRDefault="00863903" w:rsidP="00B52A9A">
      <w:pPr>
        <w:pStyle w:val="ae"/>
        <w:widowControl w:val="0"/>
        <w:spacing w:line="240" w:lineRule="auto"/>
        <w:ind w:firstLine="709"/>
        <w:rPr>
          <w:rFonts w:ascii="Times New Roman" w:hAnsi="Times New Roman" w:cs="Times New Roman"/>
          <w:iCs/>
          <w:sz w:val="26"/>
          <w:szCs w:val="26"/>
        </w:rPr>
      </w:pPr>
      <w:r w:rsidRPr="00331682">
        <w:rPr>
          <w:rFonts w:ascii="Times New Roman" w:hAnsi="Times New Roman" w:cs="Times New Roman"/>
          <w:iCs/>
          <w:sz w:val="26"/>
          <w:szCs w:val="26"/>
        </w:rPr>
        <w:t xml:space="preserve">Таблицы и рисунки не должны превышать размера страницы. Рисунки должны быть выполнены в формате *.jpg. </w:t>
      </w:r>
      <w:r w:rsidR="008B09D4">
        <w:rPr>
          <w:rFonts w:ascii="Times New Roman" w:hAnsi="Times New Roman" w:cs="Times New Roman"/>
          <w:iCs/>
          <w:sz w:val="26"/>
          <w:szCs w:val="26"/>
        </w:rPr>
        <w:t xml:space="preserve">Рисунки и графики приводятся без рамок. </w:t>
      </w:r>
      <w:r w:rsidRPr="00331682">
        <w:rPr>
          <w:rFonts w:ascii="Times New Roman" w:hAnsi="Times New Roman" w:cs="Times New Roman"/>
          <w:iCs/>
          <w:sz w:val="26"/>
          <w:szCs w:val="26"/>
        </w:rPr>
        <w:t>Таблицы должны иметь сквозную нумерацию. Таблицы в виде рисунка не принимаются.</w:t>
      </w:r>
    </w:p>
    <w:p w:rsidR="003E7B49" w:rsidRPr="00331682" w:rsidRDefault="00863903" w:rsidP="00B52A9A">
      <w:pPr>
        <w:pStyle w:val="a3"/>
        <w:widowControl w:val="0"/>
        <w:spacing w:before="0" w:beforeAutospacing="0" w:after="0" w:afterAutospacing="0"/>
        <w:ind w:firstLine="709"/>
        <w:jc w:val="both"/>
        <w:rPr>
          <w:color w:val="000000"/>
          <w:sz w:val="26"/>
          <w:szCs w:val="26"/>
        </w:rPr>
      </w:pPr>
      <w:r w:rsidRPr="00331682">
        <w:rPr>
          <w:iCs/>
          <w:sz w:val="26"/>
          <w:szCs w:val="26"/>
        </w:rPr>
        <w:t>Автор несет ответственность за достоверность приведенных цитат, названий, научных фактов, статистических данных, а также грамотности текстового материала.</w:t>
      </w:r>
      <w:r w:rsidR="009A1D0A">
        <w:rPr>
          <w:iCs/>
          <w:sz w:val="26"/>
          <w:szCs w:val="26"/>
        </w:rPr>
        <w:t xml:space="preserve"> Объем заимствования не должен превышать </w:t>
      </w:r>
      <w:r w:rsidR="009A1D0A" w:rsidRPr="009A1D0A">
        <w:rPr>
          <w:iCs/>
          <w:sz w:val="26"/>
          <w:szCs w:val="26"/>
          <w:u w:val="single"/>
        </w:rPr>
        <w:t>40</w:t>
      </w:r>
      <w:r w:rsidR="00CC3C9A">
        <w:rPr>
          <w:color w:val="000000"/>
          <w:sz w:val="26"/>
          <w:szCs w:val="26"/>
          <w:u w:val="single"/>
        </w:rPr>
        <w:t xml:space="preserve"> </w:t>
      </w:r>
      <w:r w:rsidR="003E7B49" w:rsidRPr="00331682">
        <w:rPr>
          <w:color w:val="000000"/>
          <w:sz w:val="26"/>
          <w:szCs w:val="26"/>
          <w:u w:val="single"/>
        </w:rPr>
        <w:t>%</w:t>
      </w:r>
      <w:r w:rsidR="003E7B49" w:rsidRPr="00331682">
        <w:rPr>
          <w:color w:val="000000"/>
          <w:sz w:val="26"/>
          <w:szCs w:val="26"/>
        </w:rPr>
        <w:t>.</w:t>
      </w:r>
      <w:r w:rsidR="00CC3C9A">
        <w:rPr>
          <w:color w:val="000000"/>
          <w:sz w:val="26"/>
          <w:szCs w:val="26"/>
        </w:rPr>
        <w:t xml:space="preserve"> Отчет о</w:t>
      </w:r>
      <w:r w:rsidR="009A1D0A">
        <w:rPr>
          <w:color w:val="000000"/>
          <w:sz w:val="26"/>
          <w:szCs w:val="26"/>
        </w:rPr>
        <w:t>б</w:t>
      </w:r>
      <w:r w:rsidR="00CC3C9A">
        <w:rPr>
          <w:color w:val="000000"/>
          <w:sz w:val="26"/>
          <w:szCs w:val="26"/>
        </w:rPr>
        <w:t xml:space="preserve"> антиплагиат</w:t>
      </w:r>
      <w:r w:rsidR="009A1D0A">
        <w:rPr>
          <w:color w:val="000000"/>
          <w:sz w:val="26"/>
          <w:szCs w:val="26"/>
        </w:rPr>
        <w:t>е</w:t>
      </w:r>
      <w:r w:rsidR="00CC3C9A">
        <w:rPr>
          <w:color w:val="000000"/>
          <w:sz w:val="26"/>
          <w:szCs w:val="26"/>
        </w:rPr>
        <w:t xml:space="preserve"> (</w:t>
      </w:r>
      <w:r w:rsidR="00CC3C9A">
        <w:rPr>
          <w:color w:val="000000"/>
          <w:sz w:val="26"/>
          <w:szCs w:val="26"/>
          <w:lang w:val="en-US"/>
        </w:rPr>
        <w:t>antipl</w:t>
      </w:r>
      <w:r w:rsidR="0066534D">
        <w:rPr>
          <w:color w:val="000000"/>
          <w:sz w:val="26"/>
          <w:szCs w:val="26"/>
          <w:lang w:val="en-US"/>
        </w:rPr>
        <w:t>a</w:t>
      </w:r>
      <w:r w:rsidR="00CC3C9A">
        <w:rPr>
          <w:color w:val="000000"/>
          <w:sz w:val="26"/>
          <w:szCs w:val="26"/>
          <w:lang w:val="en-US"/>
        </w:rPr>
        <w:t>giat</w:t>
      </w:r>
      <w:r w:rsidR="00CC3C9A" w:rsidRPr="00462E25">
        <w:rPr>
          <w:color w:val="000000"/>
          <w:sz w:val="26"/>
          <w:szCs w:val="26"/>
        </w:rPr>
        <w:t>.</w:t>
      </w:r>
      <w:r w:rsidR="00CC3C9A">
        <w:rPr>
          <w:color w:val="000000"/>
          <w:sz w:val="26"/>
          <w:szCs w:val="26"/>
          <w:lang w:val="en-US"/>
        </w:rPr>
        <w:t>ru</w:t>
      </w:r>
      <w:r w:rsidR="00CC3C9A" w:rsidRPr="00462E25">
        <w:rPr>
          <w:color w:val="000000"/>
          <w:sz w:val="26"/>
          <w:szCs w:val="26"/>
        </w:rPr>
        <w:t xml:space="preserve"> </w:t>
      </w:r>
      <w:r w:rsidR="00CC3C9A">
        <w:rPr>
          <w:color w:val="000000"/>
          <w:sz w:val="26"/>
          <w:szCs w:val="26"/>
        </w:rPr>
        <w:t>или другое</w:t>
      </w:r>
      <w:r w:rsidR="00CC3C9A" w:rsidRPr="00462E25">
        <w:rPr>
          <w:color w:val="000000"/>
          <w:sz w:val="26"/>
          <w:szCs w:val="26"/>
        </w:rPr>
        <w:t>)</w:t>
      </w:r>
      <w:r w:rsidR="00CC3C9A">
        <w:rPr>
          <w:color w:val="000000"/>
          <w:sz w:val="26"/>
          <w:szCs w:val="26"/>
        </w:rPr>
        <w:t xml:space="preserve"> обязательно выс</w:t>
      </w:r>
      <w:r w:rsidR="009A1D0A">
        <w:rPr>
          <w:color w:val="000000"/>
          <w:sz w:val="26"/>
          <w:szCs w:val="26"/>
        </w:rPr>
        <w:t>ылается</w:t>
      </w:r>
      <w:r w:rsidR="00CC3C9A">
        <w:rPr>
          <w:color w:val="000000"/>
          <w:sz w:val="26"/>
          <w:szCs w:val="26"/>
        </w:rPr>
        <w:t xml:space="preserve"> вместе с заявкой и тезисами/статьей.</w:t>
      </w:r>
    </w:p>
    <w:p w:rsidR="003E7B49" w:rsidRPr="00331682" w:rsidRDefault="009A1D0A" w:rsidP="00B52A9A">
      <w:pPr>
        <w:pStyle w:val="ae"/>
        <w:widowControl w:val="0"/>
        <w:spacing w:line="240" w:lineRule="auto"/>
        <w:ind w:firstLine="709"/>
        <w:rPr>
          <w:rFonts w:ascii="Times New Roman" w:hAnsi="Times New Roman" w:cs="Times New Roman"/>
          <w:sz w:val="26"/>
          <w:szCs w:val="26"/>
        </w:rPr>
      </w:pPr>
      <w:r>
        <w:rPr>
          <w:rFonts w:ascii="Times New Roman" w:hAnsi="Times New Roman" w:cs="Times New Roman"/>
          <w:sz w:val="26"/>
          <w:szCs w:val="26"/>
        </w:rPr>
        <w:t>В</w:t>
      </w:r>
      <w:r w:rsidR="00863903" w:rsidRPr="00331682">
        <w:rPr>
          <w:rFonts w:ascii="Times New Roman" w:hAnsi="Times New Roman" w:cs="Times New Roman"/>
          <w:sz w:val="26"/>
          <w:szCs w:val="26"/>
        </w:rPr>
        <w:t xml:space="preserve"> публикации допускается не более </w:t>
      </w:r>
      <w:r>
        <w:rPr>
          <w:rFonts w:ascii="Times New Roman" w:hAnsi="Times New Roman" w:cs="Times New Roman"/>
          <w:sz w:val="26"/>
          <w:szCs w:val="26"/>
        </w:rPr>
        <w:t>3-х</w:t>
      </w:r>
      <w:r w:rsidR="00863903" w:rsidRPr="00331682">
        <w:rPr>
          <w:rFonts w:ascii="Times New Roman" w:hAnsi="Times New Roman" w:cs="Times New Roman"/>
          <w:sz w:val="26"/>
          <w:szCs w:val="26"/>
        </w:rPr>
        <w:t xml:space="preserve"> авторов.</w:t>
      </w:r>
      <w:r w:rsidR="00B52A9A" w:rsidRPr="00331682">
        <w:rPr>
          <w:rFonts w:ascii="Times New Roman" w:hAnsi="Times New Roman" w:cs="Times New Roman"/>
          <w:sz w:val="26"/>
          <w:szCs w:val="26"/>
        </w:rPr>
        <w:t xml:space="preserve"> </w:t>
      </w:r>
      <w:r w:rsidR="003E7B49" w:rsidRPr="00331682">
        <w:rPr>
          <w:rFonts w:ascii="Times New Roman" w:hAnsi="Times New Roman" w:cs="Times New Roman"/>
          <w:sz w:val="26"/>
          <w:szCs w:val="26"/>
        </w:rPr>
        <w:t>Для публикации студента/аспиранта необходим отзыв научного руководителя (отсканированная копия).</w:t>
      </w:r>
      <w:r w:rsidR="004A30F0">
        <w:rPr>
          <w:rFonts w:ascii="Times New Roman" w:hAnsi="Times New Roman" w:cs="Times New Roman"/>
          <w:sz w:val="26"/>
          <w:szCs w:val="26"/>
        </w:rPr>
        <w:t xml:space="preserve"> От одного автора к публикации принимается не более 2-х статей.</w:t>
      </w:r>
    </w:p>
    <w:p w:rsidR="00AB3255" w:rsidRPr="00331682" w:rsidRDefault="00D34129" w:rsidP="00B52A9A">
      <w:pPr>
        <w:pStyle w:val="a3"/>
        <w:widowControl w:val="0"/>
        <w:spacing w:before="0" w:beforeAutospacing="0" w:after="0" w:afterAutospacing="0"/>
        <w:ind w:firstLine="709"/>
        <w:jc w:val="both"/>
        <w:rPr>
          <w:color w:val="000000"/>
          <w:sz w:val="26"/>
          <w:szCs w:val="26"/>
        </w:rPr>
      </w:pPr>
      <w:r w:rsidRPr="00331682">
        <w:rPr>
          <w:color w:val="000000"/>
          <w:sz w:val="26"/>
          <w:szCs w:val="26"/>
        </w:rPr>
        <w:t xml:space="preserve">Редколлегия </w:t>
      </w:r>
      <w:r w:rsidR="00F44D92" w:rsidRPr="00331682">
        <w:rPr>
          <w:color w:val="000000"/>
          <w:sz w:val="26"/>
          <w:szCs w:val="26"/>
        </w:rPr>
        <w:t>оставляет за собой право не принимать к публикации материалы, не соответствующие тематике конференции, не содержащие научной новизны или оформленные не по правилам. Также основанием для отказа в публикации материалов будет низкое качество перевода аннотации</w:t>
      </w:r>
      <w:r w:rsidR="0066534D" w:rsidRPr="0066534D">
        <w:rPr>
          <w:color w:val="000000"/>
          <w:sz w:val="26"/>
          <w:szCs w:val="26"/>
        </w:rPr>
        <w:t xml:space="preserve"> </w:t>
      </w:r>
      <w:r w:rsidR="0066534D">
        <w:rPr>
          <w:color w:val="000000"/>
          <w:sz w:val="26"/>
          <w:szCs w:val="26"/>
        </w:rPr>
        <w:t xml:space="preserve">и ключевых слов </w:t>
      </w:r>
      <w:r w:rsidR="00F44D92" w:rsidRPr="00331682">
        <w:rPr>
          <w:color w:val="000000"/>
          <w:sz w:val="26"/>
          <w:szCs w:val="26"/>
        </w:rPr>
        <w:t>на английский язык.</w:t>
      </w:r>
    </w:p>
    <w:p w:rsidR="00AB3255" w:rsidRDefault="006976A3" w:rsidP="00B52A9A">
      <w:pPr>
        <w:pStyle w:val="a3"/>
        <w:widowControl w:val="0"/>
        <w:spacing w:before="0" w:beforeAutospacing="0" w:after="0" w:afterAutospacing="0"/>
        <w:jc w:val="right"/>
        <w:rPr>
          <w:sz w:val="28"/>
          <w:szCs w:val="28"/>
        </w:rPr>
      </w:pPr>
      <w:r>
        <w:rPr>
          <w:color w:val="000000"/>
          <w:sz w:val="28"/>
          <w:szCs w:val="28"/>
        </w:rPr>
        <w:br w:type="page"/>
      </w:r>
      <w:r w:rsidR="00AB3255" w:rsidRPr="00264931">
        <w:rPr>
          <w:sz w:val="28"/>
          <w:szCs w:val="28"/>
        </w:rPr>
        <w:lastRenderedPageBreak/>
        <w:t>Приложение А</w:t>
      </w:r>
    </w:p>
    <w:p w:rsidR="00B52A9A" w:rsidRPr="00264931" w:rsidRDefault="00B52A9A" w:rsidP="00B52A9A">
      <w:pPr>
        <w:pStyle w:val="a3"/>
        <w:widowControl w:val="0"/>
        <w:spacing w:before="0" w:beforeAutospacing="0" w:after="0" w:afterAutospacing="0"/>
        <w:jc w:val="right"/>
        <w:rPr>
          <w:sz w:val="28"/>
          <w:szCs w:val="28"/>
        </w:rPr>
      </w:pPr>
    </w:p>
    <w:p w:rsidR="00AB3255" w:rsidRPr="00317036" w:rsidRDefault="00B10718" w:rsidP="00317036">
      <w:pPr>
        <w:widowControl w:val="0"/>
        <w:spacing w:after="0" w:line="360" w:lineRule="auto"/>
        <w:jc w:val="center"/>
        <w:rPr>
          <w:rFonts w:ascii="Times New Roman" w:hAnsi="Times New Roman" w:cs="Times New Roman"/>
          <w:b/>
          <w:sz w:val="28"/>
          <w:szCs w:val="28"/>
        </w:rPr>
      </w:pPr>
      <w:r w:rsidRPr="00317036">
        <w:rPr>
          <w:rFonts w:ascii="Times New Roman" w:hAnsi="Times New Roman" w:cs="Times New Roman"/>
          <w:b/>
          <w:sz w:val="28"/>
          <w:szCs w:val="28"/>
        </w:rPr>
        <w:t xml:space="preserve">Заявка на участие в </w:t>
      </w:r>
      <w:r w:rsidR="00AB3255" w:rsidRPr="00317036">
        <w:rPr>
          <w:rFonts w:ascii="Times New Roman" w:hAnsi="Times New Roman" w:cs="Times New Roman"/>
          <w:b/>
          <w:sz w:val="28"/>
          <w:szCs w:val="28"/>
        </w:rPr>
        <w:t>научно-практической конференции</w:t>
      </w:r>
    </w:p>
    <w:p w:rsidR="00AB3255" w:rsidRPr="00317036" w:rsidRDefault="00AB3255" w:rsidP="00317036">
      <w:pPr>
        <w:widowControl w:val="0"/>
        <w:spacing w:after="0" w:line="360" w:lineRule="auto"/>
        <w:jc w:val="center"/>
        <w:rPr>
          <w:rFonts w:ascii="Times New Roman" w:hAnsi="Times New Roman" w:cs="Times New Roman"/>
          <w:b/>
          <w:sz w:val="28"/>
          <w:szCs w:val="28"/>
        </w:rPr>
      </w:pPr>
      <w:r w:rsidRPr="00317036">
        <w:rPr>
          <w:rFonts w:ascii="Times New Roman" w:hAnsi="Times New Roman" w:cs="Times New Roman"/>
          <w:b/>
          <w:sz w:val="28"/>
          <w:szCs w:val="28"/>
        </w:rPr>
        <w:t>«</w:t>
      </w:r>
      <w:r w:rsidR="00317036" w:rsidRPr="00317036">
        <w:rPr>
          <w:rFonts w:ascii="Times New Roman" w:hAnsi="Times New Roman" w:cs="Times New Roman"/>
          <w:b/>
          <w:color w:val="000000"/>
          <w:sz w:val="28"/>
          <w:szCs w:val="28"/>
        </w:rPr>
        <w:t>Теория и практика финансово-хозяйственной деятельности предприятий различных отраслей</w:t>
      </w:r>
      <w:r w:rsidRPr="00317036">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546"/>
        <w:gridCol w:w="5777"/>
      </w:tblGrid>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rPr>
            </w:pPr>
            <w:r w:rsidRPr="00CB3306">
              <w:rPr>
                <w:rFonts w:ascii="Times New Roman" w:eastAsia="Calibri" w:hAnsi="Times New Roman"/>
                <w:sz w:val="24"/>
                <w:szCs w:val="24"/>
              </w:rPr>
              <w:t>1</w:t>
            </w:r>
          </w:p>
        </w:tc>
        <w:tc>
          <w:tcPr>
            <w:tcW w:w="3546" w:type="dxa"/>
            <w:hideMark/>
          </w:tcPr>
          <w:p w:rsidR="00B10718" w:rsidRPr="00CB3306" w:rsidRDefault="00B10718" w:rsidP="009A1D0A">
            <w:pPr>
              <w:widowControl w:val="0"/>
              <w:spacing w:after="0" w:line="240" w:lineRule="auto"/>
              <w:jc w:val="both"/>
              <w:rPr>
                <w:rFonts w:ascii="Times New Roman" w:eastAsia="Calibri" w:hAnsi="Times New Roman"/>
                <w:sz w:val="24"/>
                <w:szCs w:val="24"/>
              </w:rPr>
            </w:pPr>
            <w:r w:rsidRPr="00CB3306">
              <w:rPr>
                <w:rFonts w:ascii="Times New Roman" w:eastAsia="Calibri" w:hAnsi="Times New Roman"/>
                <w:sz w:val="24"/>
                <w:szCs w:val="24"/>
              </w:rPr>
              <w:t>Ф.И.О. автор</w:t>
            </w:r>
            <w:r w:rsidR="009A1D0A">
              <w:rPr>
                <w:rFonts w:ascii="Times New Roman" w:eastAsia="Calibri" w:hAnsi="Times New Roman"/>
                <w:sz w:val="24"/>
                <w:szCs w:val="24"/>
              </w:rPr>
              <w:t>а</w:t>
            </w:r>
            <w:r w:rsidRPr="00CB3306">
              <w:rPr>
                <w:rFonts w:ascii="Times New Roman" w:eastAsia="Calibri" w:hAnsi="Times New Roman"/>
                <w:sz w:val="24"/>
                <w:szCs w:val="24"/>
              </w:rPr>
              <w:t xml:space="preserve"> (полностью)</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rPr>
            </w:pPr>
            <w:r w:rsidRPr="00CB3306">
              <w:rPr>
                <w:rFonts w:ascii="Times New Roman" w:eastAsia="Calibri" w:hAnsi="Times New Roman"/>
                <w:sz w:val="24"/>
                <w:szCs w:val="24"/>
              </w:rPr>
              <w:t>2</w:t>
            </w:r>
          </w:p>
        </w:tc>
        <w:tc>
          <w:tcPr>
            <w:tcW w:w="3546" w:type="dxa"/>
            <w:hideMark/>
          </w:tcPr>
          <w:p w:rsidR="00B10718" w:rsidRPr="00CB3306" w:rsidRDefault="00B10718" w:rsidP="00D34129">
            <w:pPr>
              <w:widowControl w:val="0"/>
              <w:spacing w:after="0" w:line="240" w:lineRule="auto"/>
              <w:jc w:val="both"/>
              <w:rPr>
                <w:rFonts w:ascii="Times New Roman" w:eastAsia="Calibri" w:hAnsi="Times New Roman"/>
                <w:sz w:val="24"/>
                <w:szCs w:val="24"/>
              </w:rPr>
            </w:pPr>
            <w:r w:rsidRPr="00CB3306">
              <w:rPr>
                <w:rFonts w:ascii="Times New Roman" w:eastAsia="Calibri" w:hAnsi="Times New Roman"/>
                <w:sz w:val="24"/>
                <w:szCs w:val="24"/>
              </w:rPr>
              <w:t>Место учебы (работы)</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rPr>
            </w:pPr>
            <w:r w:rsidRPr="00CB3306">
              <w:rPr>
                <w:rFonts w:ascii="Times New Roman" w:eastAsia="Calibri" w:hAnsi="Times New Roman"/>
                <w:sz w:val="24"/>
                <w:szCs w:val="24"/>
              </w:rPr>
              <w:t>3</w:t>
            </w:r>
          </w:p>
        </w:tc>
        <w:tc>
          <w:tcPr>
            <w:tcW w:w="3546" w:type="dxa"/>
          </w:tcPr>
          <w:p w:rsidR="00B10718" w:rsidRPr="00CB3306" w:rsidRDefault="00B10718" w:rsidP="00D34129">
            <w:pPr>
              <w:widowControl w:val="0"/>
              <w:spacing w:after="0" w:line="240" w:lineRule="auto"/>
              <w:jc w:val="both"/>
              <w:rPr>
                <w:rFonts w:ascii="Times New Roman" w:eastAsia="Calibri" w:hAnsi="Times New Roman"/>
                <w:sz w:val="24"/>
                <w:szCs w:val="24"/>
              </w:rPr>
            </w:pPr>
            <w:r w:rsidRPr="00CB3306">
              <w:rPr>
                <w:rFonts w:ascii="Times New Roman" w:hAnsi="Times New Roman"/>
                <w:sz w:val="24"/>
                <w:szCs w:val="24"/>
              </w:rPr>
              <w:t>Должность, ученая степень, ученое звание</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tcPr>
          <w:p w:rsidR="00B10718" w:rsidRPr="00CB3306" w:rsidRDefault="00B10718" w:rsidP="00D34129">
            <w:pPr>
              <w:widowControl w:val="0"/>
              <w:spacing w:after="0" w:line="240" w:lineRule="auto"/>
              <w:jc w:val="center"/>
              <w:rPr>
                <w:rFonts w:ascii="Times New Roman" w:eastAsia="Calibri" w:hAnsi="Times New Roman"/>
                <w:sz w:val="24"/>
                <w:szCs w:val="24"/>
              </w:rPr>
            </w:pPr>
            <w:r w:rsidRPr="00CB3306">
              <w:rPr>
                <w:rFonts w:ascii="Times New Roman" w:eastAsia="Calibri" w:hAnsi="Times New Roman"/>
                <w:sz w:val="24"/>
                <w:szCs w:val="24"/>
              </w:rPr>
              <w:t>4</w:t>
            </w:r>
          </w:p>
        </w:tc>
        <w:tc>
          <w:tcPr>
            <w:tcW w:w="3546" w:type="dxa"/>
          </w:tcPr>
          <w:p w:rsidR="00B10718" w:rsidRPr="00CB3306" w:rsidRDefault="008B09D4" w:rsidP="008B09D4">
            <w:pPr>
              <w:widowControl w:val="0"/>
              <w:spacing w:after="0" w:line="240" w:lineRule="auto"/>
              <w:jc w:val="both"/>
              <w:rPr>
                <w:rFonts w:ascii="Times New Roman" w:hAnsi="Times New Roman"/>
                <w:sz w:val="24"/>
                <w:szCs w:val="24"/>
              </w:rPr>
            </w:pPr>
            <w:r>
              <w:rPr>
                <w:rFonts w:ascii="Times New Roman" w:hAnsi="Times New Roman"/>
                <w:sz w:val="24"/>
                <w:szCs w:val="24"/>
              </w:rPr>
              <w:t>К</w:t>
            </w:r>
            <w:r w:rsidR="00B10718" w:rsidRPr="00CB3306">
              <w:rPr>
                <w:rFonts w:ascii="Times New Roman" w:hAnsi="Times New Roman"/>
                <w:sz w:val="24"/>
                <w:szCs w:val="24"/>
              </w:rPr>
              <w:t>урс</w:t>
            </w:r>
            <w:r w:rsidR="00B10718">
              <w:rPr>
                <w:rFonts w:ascii="Times New Roman" w:hAnsi="Times New Roman"/>
                <w:sz w:val="24"/>
                <w:szCs w:val="24"/>
              </w:rPr>
              <w:t>, направление подготовки</w:t>
            </w:r>
            <w:r>
              <w:rPr>
                <w:rFonts w:ascii="Times New Roman" w:hAnsi="Times New Roman"/>
                <w:sz w:val="24"/>
                <w:szCs w:val="24"/>
              </w:rPr>
              <w:t xml:space="preserve"> (для студентов и аспирантов)</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rPr>
            </w:pPr>
            <w:r w:rsidRPr="00CB3306">
              <w:rPr>
                <w:rFonts w:ascii="Times New Roman" w:eastAsia="Calibri" w:hAnsi="Times New Roman"/>
                <w:sz w:val="24"/>
                <w:szCs w:val="24"/>
              </w:rPr>
              <w:t>5</w:t>
            </w:r>
          </w:p>
        </w:tc>
        <w:tc>
          <w:tcPr>
            <w:tcW w:w="3546" w:type="dxa"/>
            <w:hideMark/>
          </w:tcPr>
          <w:p w:rsidR="00B10718" w:rsidRPr="00CB3306" w:rsidRDefault="00B10718" w:rsidP="008B09D4">
            <w:pPr>
              <w:widowControl w:val="0"/>
              <w:spacing w:after="0" w:line="240" w:lineRule="auto"/>
              <w:jc w:val="both"/>
              <w:rPr>
                <w:rFonts w:ascii="Times New Roman" w:eastAsia="Calibri" w:hAnsi="Times New Roman"/>
                <w:sz w:val="24"/>
                <w:szCs w:val="24"/>
              </w:rPr>
            </w:pPr>
            <w:r w:rsidRPr="00CB3306">
              <w:rPr>
                <w:rFonts w:ascii="Times New Roman" w:eastAsia="Calibri" w:hAnsi="Times New Roman"/>
                <w:sz w:val="24"/>
                <w:szCs w:val="24"/>
              </w:rPr>
              <w:t>Ф.И.О, ученая степень и звание научного руководителя</w:t>
            </w:r>
            <w:r w:rsidR="008B09D4">
              <w:rPr>
                <w:rFonts w:ascii="Times New Roman" w:eastAsia="Calibri" w:hAnsi="Times New Roman"/>
                <w:sz w:val="24"/>
                <w:szCs w:val="24"/>
              </w:rPr>
              <w:t xml:space="preserve"> </w:t>
            </w:r>
            <w:r w:rsidR="008B09D4">
              <w:rPr>
                <w:rFonts w:ascii="Times New Roman" w:hAnsi="Times New Roman"/>
                <w:sz w:val="24"/>
                <w:szCs w:val="24"/>
              </w:rPr>
              <w:t>(для студентов и аспирантов)</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3546" w:type="dxa"/>
          </w:tcPr>
          <w:p w:rsidR="00B10718" w:rsidRPr="00CB3306" w:rsidRDefault="00B10718" w:rsidP="00D34129">
            <w:pPr>
              <w:widowControl w:val="0"/>
              <w:spacing w:after="0" w:line="240" w:lineRule="auto"/>
              <w:jc w:val="both"/>
              <w:rPr>
                <w:rFonts w:ascii="Times New Roman" w:eastAsia="Calibri" w:hAnsi="Times New Roman"/>
                <w:sz w:val="24"/>
                <w:szCs w:val="24"/>
              </w:rPr>
            </w:pPr>
            <w:r w:rsidRPr="00CB3306">
              <w:rPr>
                <w:rFonts w:ascii="Times New Roman" w:eastAsia="Calibri" w:hAnsi="Times New Roman"/>
                <w:sz w:val="24"/>
                <w:szCs w:val="24"/>
              </w:rPr>
              <w:t>Контактный телефон</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rPr>
            </w:pPr>
            <w:r w:rsidRPr="00CB3306">
              <w:rPr>
                <w:rFonts w:ascii="Times New Roman" w:eastAsia="Calibri" w:hAnsi="Times New Roman"/>
                <w:sz w:val="24"/>
                <w:szCs w:val="24"/>
              </w:rPr>
              <w:t>7</w:t>
            </w:r>
          </w:p>
        </w:tc>
        <w:tc>
          <w:tcPr>
            <w:tcW w:w="3546" w:type="dxa"/>
          </w:tcPr>
          <w:p w:rsidR="00B10718" w:rsidRPr="00CB3306" w:rsidRDefault="00B10718" w:rsidP="00D34129">
            <w:pPr>
              <w:widowControl w:val="0"/>
              <w:spacing w:after="0" w:line="240" w:lineRule="auto"/>
              <w:jc w:val="both"/>
              <w:rPr>
                <w:rFonts w:ascii="Times New Roman" w:eastAsia="Calibri" w:hAnsi="Times New Roman"/>
                <w:sz w:val="24"/>
                <w:szCs w:val="24"/>
                <w:lang w:val="en-US"/>
              </w:rPr>
            </w:pPr>
            <w:r w:rsidRPr="00CB3306">
              <w:rPr>
                <w:rFonts w:ascii="Times New Roman" w:eastAsia="Calibri" w:hAnsi="Times New Roman"/>
                <w:sz w:val="24"/>
                <w:szCs w:val="24"/>
                <w:lang w:val="en-US"/>
              </w:rPr>
              <w:t>E</w:t>
            </w:r>
            <w:r w:rsidRPr="00CB3306">
              <w:rPr>
                <w:rFonts w:ascii="Times New Roman" w:eastAsia="Calibri" w:hAnsi="Times New Roman"/>
                <w:sz w:val="24"/>
                <w:szCs w:val="24"/>
              </w:rPr>
              <w:t>-</w:t>
            </w:r>
            <w:r w:rsidRPr="00CB3306">
              <w:rPr>
                <w:rFonts w:ascii="Times New Roman" w:eastAsia="Calibri" w:hAnsi="Times New Roman"/>
                <w:sz w:val="24"/>
                <w:szCs w:val="24"/>
                <w:lang w:val="en-US"/>
              </w:rPr>
              <w:t>mail</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lang w:val="en-US"/>
              </w:rPr>
            </w:pPr>
            <w:r w:rsidRPr="00CB3306">
              <w:rPr>
                <w:rFonts w:ascii="Times New Roman" w:eastAsia="Calibri" w:hAnsi="Times New Roman"/>
                <w:sz w:val="24"/>
                <w:szCs w:val="24"/>
              </w:rPr>
              <w:t>8</w:t>
            </w:r>
          </w:p>
        </w:tc>
        <w:tc>
          <w:tcPr>
            <w:tcW w:w="3546" w:type="dxa"/>
          </w:tcPr>
          <w:p w:rsidR="00B10718" w:rsidRPr="00CB3306" w:rsidRDefault="00B10718" w:rsidP="00D34129">
            <w:pPr>
              <w:widowControl w:val="0"/>
              <w:spacing w:after="0" w:line="240" w:lineRule="auto"/>
              <w:jc w:val="both"/>
              <w:rPr>
                <w:rFonts w:ascii="Times New Roman" w:eastAsia="Calibri" w:hAnsi="Times New Roman"/>
                <w:sz w:val="24"/>
                <w:szCs w:val="24"/>
              </w:rPr>
            </w:pPr>
            <w:r w:rsidRPr="00CB3306">
              <w:rPr>
                <w:rFonts w:ascii="Times New Roman" w:eastAsia="Calibri" w:hAnsi="Times New Roman"/>
                <w:sz w:val="24"/>
                <w:szCs w:val="24"/>
              </w:rPr>
              <w:t>Название публикации</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hideMark/>
          </w:tcPr>
          <w:p w:rsidR="00B10718" w:rsidRPr="00CB3306" w:rsidRDefault="00B10718" w:rsidP="00D34129">
            <w:pPr>
              <w:widowControl w:val="0"/>
              <w:spacing w:after="0" w:line="240" w:lineRule="auto"/>
              <w:jc w:val="center"/>
              <w:rPr>
                <w:rFonts w:ascii="Times New Roman" w:eastAsia="Calibri" w:hAnsi="Times New Roman"/>
                <w:sz w:val="24"/>
                <w:szCs w:val="24"/>
                <w:lang w:val="en-US"/>
              </w:rPr>
            </w:pPr>
            <w:r w:rsidRPr="00CB3306">
              <w:rPr>
                <w:rFonts w:ascii="Times New Roman" w:eastAsia="Calibri" w:hAnsi="Times New Roman"/>
                <w:sz w:val="24"/>
                <w:szCs w:val="24"/>
              </w:rPr>
              <w:t>9</w:t>
            </w:r>
          </w:p>
        </w:tc>
        <w:tc>
          <w:tcPr>
            <w:tcW w:w="3546" w:type="dxa"/>
          </w:tcPr>
          <w:p w:rsidR="00B10718" w:rsidRPr="00CB3306" w:rsidRDefault="00B10718" w:rsidP="00D34129">
            <w:pPr>
              <w:widowControl w:val="0"/>
              <w:spacing w:after="0" w:line="240" w:lineRule="auto"/>
              <w:jc w:val="both"/>
              <w:rPr>
                <w:rFonts w:ascii="Times New Roman" w:eastAsia="Calibri" w:hAnsi="Times New Roman"/>
                <w:sz w:val="24"/>
                <w:szCs w:val="24"/>
              </w:rPr>
            </w:pPr>
            <w:r w:rsidRPr="00CB3306">
              <w:rPr>
                <w:rFonts w:ascii="Times New Roman" w:hAnsi="Times New Roman"/>
                <w:sz w:val="24"/>
                <w:szCs w:val="24"/>
              </w:rPr>
              <w:t>Название секции</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r w:rsidR="00014224" w:rsidRPr="00D4721E" w:rsidTr="008A0319">
        <w:tc>
          <w:tcPr>
            <w:tcW w:w="531" w:type="dxa"/>
          </w:tcPr>
          <w:p w:rsidR="00014224" w:rsidRPr="00CB3306" w:rsidRDefault="00014224" w:rsidP="00D34129">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c>
          <w:tcPr>
            <w:tcW w:w="3546" w:type="dxa"/>
          </w:tcPr>
          <w:p w:rsidR="00014224" w:rsidRPr="00CB3306" w:rsidRDefault="00014224" w:rsidP="008B09D4">
            <w:pPr>
              <w:widowControl w:val="0"/>
              <w:spacing w:after="0" w:line="240" w:lineRule="auto"/>
              <w:jc w:val="both"/>
              <w:rPr>
                <w:rFonts w:ascii="Times New Roman" w:hAnsi="Times New Roman"/>
                <w:sz w:val="24"/>
                <w:szCs w:val="24"/>
              </w:rPr>
            </w:pPr>
            <w:r>
              <w:rPr>
                <w:rFonts w:ascii="Times New Roman" w:hAnsi="Times New Roman"/>
                <w:sz w:val="24"/>
                <w:szCs w:val="24"/>
              </w:rPr>
              <w:t>Форма участия (очная</w:t>
            </w:r>
            <w:r w:rsidR="008B09D4">
              <w:rPr>
                <w:rFonts w:ascii="Times New Roman" w:hAnsi="Times New Roman"/>
                <w:sz w:val="24"/>
                <w:szCs w:val="24"/>
              </w:rPr>
              <w:t>, з</w:t>
            </w:r>
            <w:r>
              <w:rPr>
                <w:rFonts w:ascii="Times New Roman" w:hAnsi="Times New Roman"/>
                <w:sz w:val="24"/>
                <w:szCs w:val="24"/>
              </w:rPr>
              <w:t>аочная)</w:t>
            </w:r>
          </w:p>
        </w:tc>
        <w:tc>
          <w:tcPr>
            <w:tcW w:w="5777" w:type="dxa"/>
          </w:tcPr>
          <w:p w:rsidR="00014224" w:rsidRPr="00CB3306" w:rsidRDefault="00014224" w:rsidP="00D34129">
            <w:pPr>
              <w:widowControl w:val="0"/>
              <w:spacing w:after="0" w:line="240" w:lineRule="auto"/>
              <w:jc w:val="both"/>
              <w:rPr>
                <w:rFonts w:ascii="Times New Roman" w:eastAsia="Calibri" w:hAnsi="Times New Roman"/>
                <w:sz w:val="24"/>
                <w:szCs w:val="24"/>
              </w:rPr>
            </w:pPr>
          </w:p>
        </w:tc>
      </w:tr>
      <w:tr w:rsidR="00B10718" w:rsidRPr="00D4721E" w:rsidTr="008A0319">
        <w:tc>
          <w:tcPr>
            <w:tcW w:w="531" w:type="dxa"/>
          </w:tcPr>
          <w:p w:rsidR="00B10718" w:rsidRPr="00B33829" w:rsidRDefault="00B10718" w:rsidP="00014224">
            <w:pPr>
              <w:widowControl w:val="0"/>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1</w:t>
            </w:r>
            <w:r w:rsidR="00014224">
              <w:rPr>
                <w:rFonts w:ascii="Times New Roman" w:eastAsia="Calibri" w:hAnsi="Times New Roman"/>
                <w:sz w:val="24"/>
                <w:szCs w:val="24"/>
              </w:rPr>
              <w:t>1</w:t>
            </w:r>
          </w:p>
        </w:tc>
        <w:tc>
          <w:tcPr>
            <w:tcW w:w="3546" w:type="dxa"/>
          </w:tcPr>
          <w:p w:rsidR="00B10718" w:rsidRPr="00B33829" w:rsidRDefault="00B10718" w:rsidP="00D34129">
            <w:pPr>
              <w:widowControl w:val="0"/>
              <w:spacing w:after="0" w:line="240" w:lineRule="auto"/>
              <w:jc w:val="both"/>
              <w:rPr>
                <w:rFonts w:ascii="Times New Roman" w:hAnsi="Times New Roman"/>
                <w:sz w:val="24"/>
                <w:szCs w:val="24"/>
              </w:rPr>
            </w:pPr>
            <w:r>
              <w:rPr>
                <w:rFonts w:ascii="Times New Roman" w:hAnsi="Times New Roman"/>
                <w:sz w:val="24"/>
                <w:szCs w:val="24"/>
              </w:rPr>
              <w:t>Код ГРНТИ*</w:t>
            </w:r>
          </w:p>
        </w:tc>
        <w:tc>
          <w:tcPr>
            <w:tcW w:w="5777" w:type="dxa"/>
          </w:tcPr>
          <w:p w:rsidR="00B10718" w:rsidRPr="00CB3306" w:rsidRDefault="00B10718" w:rsidP="00D34129">
            <w:pPr>
              <w:widowControl w:val="0"/>
              <w:spacing w:after="0" w:line="240" w:lineRule="auto"/>
              <w:jc w:val="both"/>
              <w:rPr>
                <w:rFonts w:ascii="Times New Roman" w:eastAsia="Calibri" w:hAnsi="Times New Roman"/>
                <w:sz w:val="24"/>
                <w:szCs w:val="24"/>
              </w:rPr>
            </w:pPr>
          </w:p>
        </w:tc>
      </w:tr>
    </w:tbl>
    <w:p w:rsidR="00B10718" w:rsidRDefault="00B10718" w:rsidP="00D34129">
      <w:pPr>
        <w:widowControl w:val="0"/>
        <w:spacing w:after="0" w:line="240" w:lineRule="auto"/>
        <w:ind w:firstLine="540"/>
        <w:jc w:val="both"/>
        <w:rPr>
          <w:rFonts w:ascii="Times New Roman" w:hAnsi="Times New Roman"/>
          <w:sz w:val="24"/>
          <w:szCs w:val="24"/>
        </w:rPr>
      </w:pPr>
      <w:r w:rsidRPr="00B33829">
        <w:rPr>
          <w:rFonts w:ascii="Times New Roman" w:hAnsi="Times New Roman"/>
          <w:sz w:val="24"/>
          <w:szCs w:val="24"/>
        </w:rPr>
        <w:t xml:space="preserve">*см.: </w:t>
      </w:r>
      <w:hyperlink r:id="rId13" w:history="1">
        <w:r w:rsidRPr="00545A67">
          <w:rPr>
            <w:rStyle w:val="a5"/>
            <w:rFonts w:ascii="Times New Roman" w:hAnsi="Times New Roman"/>
            <w:sz w:val="24"/>
            <w:szCs w:val="24"/>
          </w:rPr>
          <w:t>http://grnti.ru</w:t>
        </w:r>
      </w:hyperlink>
    </w:p>
    <w:p w:rsidR="00040055" w:rsidRPr="00040055" w:rsidRDefault="00040055" w:rsidP="00D34129">
      <w:pPr>
        <w:widowControl w:val="0"/>
        <w:spacing w:after="0"/>
        <w:jc w:val="both"/>
        <w:rPr>
          <w:rFonts w:ascii="Times New Roman" w:hAnsi="Times New Roman" w:cs="Times New Roman"/>
          <w:sz w:val="24"/>
          <w:szCs w:val="24"/>
        </w:rPr>
      </w:pPr>
    </w:p>
    <w:p w:rsidR="00AB3255" w:rsidRPr="00040055" w:rsidRDefault="00040055" w:rsidP="00D34129">
      <w:pPr>
        <w:widowControl w:val="0"/>
        <w:spacing w:after="0"/>
        <w:jc w:val="both"/>
        <w:rPr>
          <w:rFonts w:ascii="Times New Roman" w:hAnsi="Times New Roman" w:cs="Times New Roman"/>
          <w:sz w:val="24"/>
          <w:szCs w:val="24"/>
        </w:rPr>
      </w:pPr>
      <w:r w:rsidRPr="00040055">
        <w:rPr>
          <w:rFonts w:ascii="Times New Roman" w:hAnsi="Times New Roman" w:cs="Times New Roman"/>
          <w:sz w:val="24"/>
          <w:szCs w:val="24"/>
        </w:rPr>
        <w:t>Примечание: в случае подготовки публикации студентом (аспиранто</w:t>
      </w:r>
      <w:r>
        <w:rPr>
          <w:rFonts w:ascii="Times New Roman" w:hAnsi="Times New Roman" w:cs="Times New Roman"/>
          <w:sz w:val="24"/>
          <w:szCs w:val="24"/>
        </w:rPr>
        <w:t>м</w:t>
      </w:r>
      <w:r w:rsidRPr="00040055">
        <w:rPr>
          <w:rFonts w:ascii="Times New Roman" w:hAnsi="Times New Roman" w:cs="Times New Roman"/>
          <w:sz w:val="24"/>
          <w:szCs w:val="24"/>
        </w:rPr>
        <w:t xml:space="preserve">) совместно с преподавателем, </w:t>
      </w:r>
      <w:r>
        <w:rPr>
          <w:rFonts w:ascii="Times New Roman" w:hAnsi="Times New Roman" w:cs="Times New Roman"/>
          <w:sz w:val="24"/>
          <w:szCs w:val="24"/>
        </w:rPr>
        <w:t xml:space="preserve">то </w:t>
      </w:r>
      <w:r w:rsidRPr="00040055">
        <w:rPr>
          <w:rFonts w:ascii="Times New Roman" w:hAnsi="Times New Roman" w:cs="Times New Roman"/>
          <w:sz w:val="24"/>
          <w:szCs w:val="24"/>
        </w:rPr>
        <w:t>преподаватель выступает или как СОАВТОР, или как НАУЧНЫЙ РУКОВОДИТЕЛЬ, о чем указывается в заявке.</w:t>
      </w:r>
    </w:p>
    <w:p w:rsidR="00AB3255" w:rsidRPr="00264931" w:rsidRDefault="00AB3255" w:rsidP="00D34129">
      <w:pPr>
        <w:widowControl w:val="0"/>
        <w:rPr>
          <w:rFonts w:ascii="Times New Roman" w:hAnsi="Times New Roman" w:cs="Times New Roman"/>
          <w:sz w:val="28"/>
          <w:szCs w:val="28"/>
        </w:rPr>
      </w:pPr>
      <w:r w:rsidRPr="00264931">
        <w:rPr>
          <w:rFonts w:ascii="Times New Roman" w:hAnsi="Times New Roman" w:cs="Times New Roman"/>
          <w:sz w:val="28"/>
          <w:szCs w:val="28"/>
        </w:rPr>
        <w:br w:type="page"/>
      </w:r>
    </w:p>
    <w:p w:rsidR="00AB3255" w:rsidRPr="00264931" w:rsidRDefault="00AB3255" w:rsidP="00D34129">
      <w:pPr>
        <w:widowControl w:val="0"/>
        <w:spacing w:after="0"/>
        <w:jc w:val="right"/>
        <w:rPr>
          <w:rFonts w:ascii="Times New Roman" w:hAnsi="Times New Roman" w:cs="Times New Roman"/>
          <w:sz w:val="28"/>
          <w:szCs w:val="28"/>
        </w:rPr>
      </w:pPr>
      <w:r w:rsidRPr="00264931">
        <w:rPr>
          <w:rFonts w:ascii="Times New Roman" w:hAnsi="Times New Roman" w:cs="Times New Roman"/>
          <w:sz w:val="28"/>
          <w:szCs w:val="28"/>
        </w:rPr>
        <w:lastRenderedPageBreak/>
        <w:t>Приложение Б</w:t>
      </w:r>
    </w:p>
    <w:p w:rsidR="003E7B49" w:rsidRPr="00006798" w:rsidRDefault="003E7B49" w:rsidP="00D34129">
      <w:pPr>
        <w:widowControl w:val="0"/>
        <w:spacing w:after="0" w:line="240" w:lineRule="auto"/>
        <w:jc w:val="center"/>
        <w:rPr>
          <w:rFonts w:ascii="Times New Roman" w:hAnsi="Times New Roman"/>
          <w:b/>
          <w:sz w:val="24"/>
          <w:szCs w:val="24"/>
        </w:rPr>
      </w:pPr>
      <w:r w:rsidRPr="00006798">
        <w:rPr>
          <w:rFonts w:ascii="Times New Roman" w:hAnsi="Times New Roman"/>
          <w:b/>
          <w:sz w:val="24"/>
          <w:szCs w:val="24"/>
        </w:rPr>
        <w:t xml:space="preserve">Секция </w:t>
      </w:r>
      <w:r w:rsidR="008B09D4">
        <w:rPr>
          <w:rFonts w:ascii="Times New Roman" w:hAnsi="Times New Roman"/>
          <w:b/>
          <w:sz w:val="24"/>
          <w:szCs w:val="24"/>
        </w:rPr>
        <w:t>3</w:t>
      </w:r>
      <w:r w:rsidRPr="00006798">
        <w:rPr>
          <w:rFonts w:ascii="Times New Roman" w:hAnsi="Times New Roman"/>
          <w:b/>
          <w:sz w:val="24"/>
          <w:szCs w:val="24"/>
        </w:rPr>
        <w:t xml:space="preserve">. </w:t>
      </w:r>
      <w:r w:rsidRPr="00006798">
        <w:rPr>
          <w:rFonts w:ascii="Times New Roman" w:hAnsi="Times New Roman"/>
          <w:b/>
          <w:bCs/>
          <w:sz w:val="24"/>
          <w:szCs w:val="24"/>
          <w:shd w:val="clear" w:color="auto" w:fill="FFFFFF"/>
        </w:rPr>
        <w:t>Рыбохозяйственный комплекс: проблемы и решения</w:t>
      </w:r>
    </w:p>
    <w:p w:rsidR="003E7B49" w:rsidRDefault="003E7B49" w:rsidP="00D34129">
      <w:pPr>
        <w:pStyle w:val="a9"/>
        <w:widowControl w:val="0"/>
        <w:tabs>
          <w:tab w:val="left" w:pos="993"/>
        </w:tabs>
        <w:spacing w:line="228" w:lineRule="auto"/>
        <w:ind w:left="0" w:firstLine="0"/>
        <w:contextualSpacing w:val="0"/>
        <w:rPr>
          <w:rFonts w:cs="Times New Roman"/>
          <w:b/>
          <w:szCs w:val="24"/>
        </w:rPr>
      </w:pPr>
    </w:p>
    <w:p w:rsidR="00AB3255" w:rsidRPr="00040055" w:rsidRDefault="00AB3255" w:rsidP="00D34129">
      <w:pPr>
        <w:pStyle w:val="a9"/>
        <w:widowControl w:val="0"/>
        <w:tabs>
          <w:tab w:val="left" w:pos="993"/>
        </w:tabs>
        <w:spacing w:line="228" w:lineRule="auto"/>
        <w:ind w:left="0" w:firstLine="0"/>
        <w:contextualSpacing w:val="0"/>
        <w:rPr>
          <w:rFonts w:cs="Times New Roman"/>
          <w:b/>
          <w:szCs w:val="24"/>
        </w:rPr>
      </w:pPr>
      <w:r w:rsidRPr="00264931">
        <w:rPr>
          <w:rFonts w:cs="Times New Roman"/>
          <w:b/>
          <w:szCs w:val="24"/>
        </w:rPr>
        <w:t xml:space="preserve">УДК </w:t>
      </w:r>
      <w:r w:rsidR="00040055" w:rsidRPr="00040055">
        <w:rPr>
          <w:rFonts w:cs="Times New Roman"/>
          <w:b/>
          <w:szCs w:val="24"/>
        </w:rPr>
        <w:t>639.2/.3</w:t>
      </w:r>
    </w:p>
    <w:p w:rsidR="00AB3255" w:rsidRPr="00264931" w:rsidRDefault="00AB3255" w:rsidP="00D34129">
      <w:pPr>
        <w:pStyle w:val="a9"/>
        <w:widowControl w:val="0"/>
        <w:tabs>
          <w:tab w:val="left" w:pos="993"/>
        </w:tabs>
        <w:spacing w:line="228" w:lineRule="auto"/>
        <w:ind w:left="0" w:firstLine="0"/>
        <w:contextualSpacing w:val="0"/>
        <w:jc w:val="center"/>
        <w:rPr>
          <w:rFonts w:cs="Times New Roman"/>
          <w:sz w:val="28"/>
          <w:szCs w:val="28"/>
          <w:vertAlign w:val="superscript"/>
        </w:rPr>
      </w:pPr>
      <w:r w:rsidRPr="00264931">
        <w:rPr>
          <w:rFonts w:cs="Times New Roman"/>
          <w:sz w:val="28"/>
          <w:szCs w:val="28"/>
        </w:rPr>
        <w:t xml:space="preserve">Иванов </w:t>
      </w:r>
      <w:r w:rsidR="008A0319">
        <w:rPr>
          <w:rFonts w:cs="Times New Roman"/>
          <w:sz w:val="28"/>
          <w:szCs w:val="28"/>
        </w:rPr>
        <w:t>Н</w:t>
      </w:r>
      <w:r w:rsidRPr="00264931">
        <w:rPr>
          <w:rFonts w:cs="Times New Roman"/>
          <w:sz w:val="28"/>
          <w:szCs w:val="28"/>
        </w:rPr>
        <w:t>.</w:t>
      </w:r>
      <w:r w:rsidR="008A0319">
        <w:rPr>
          <w:rFonts w:cs="Times New Roman"/>
          <w:sz w:val="28"/>
          <w:szCs w:val="28"/>
        </w:rPr>
        <w:t>Н</w:t>
      </w:r>
      <w:r w:rsidRPr="00264931">
        <w:rPr>
          <w:rFonts w:cs="Times New Roman"/>
          <w:sz w:val="28"/>
          <w:szCs w:val="28"/>
        </w:rPr>
        <w:t>.</w:t>
      </w:r>
      <w:r w:rsidRPr="00264931">
        <w:rPr>
          <w:rFonts w:cs="Times New Roman"/>
          <w:sz w:val="28"/>
          <w:szCs w:val="28"/>
          <w:vertAlign w:val="superscript"/>
        </w:rPr>
        <w:t>1</w:t>
      </w:r>
      <w:r w:rsidRPr="00264931">
        <w:rPr>
          <w:rFonts w:cs="Times New Roman"/>
          <w:sz w:val="28"/>
          <w:szCs w:val="28"/>
        </w:rPr>
        <w:t xml:space="preserve">, Петров </w:t>
      </w:r>
      <w:r w:rsidR="008A0319">
        <w:rPr>
          <w:rFonts w:cs="Times New Roman"/>
          <w:sz w:val="28"/>
          <w:szCs w:val="28"/>
        </w:rPr>
        <w:t>А</w:t>
      </w:r>
      <w:r w:rsidRPr="00264931">
        <w:rPr>
          <w:rFonts w:cs="Times New Roman"/>
          <w:sz w:val="28"/>
          <w:szCs w:val="28"/>
        </w:rPr>
        <w:t>.</w:t>
      </w:r>
      <w:r w:rsidR="008A0319">
        <w:rPr>
          <w:rFonts w:cs="Times New Roman"/>
          <w:sz w:val="28"/>
          <w:szCs w:val="28"/>
        </w:rPr>
        <w:t>А</w:t>
      </w:r>
      <w:r w:rsidRPr="00264931">
        <w:rPr>
          <w:rFonts w:cs="Times New Roman"/>
          <w:sz w:val="28"/>
          <w:szCs w:val="28"/>
        </w:rPr>
        <w:t>.</w:t>
      </w:r>
      <w:r w:rsidRPr="00264931">
        <w:rPr>
          <w:rFonts w:cs="Times New Roman"/>
          <w:sz w:val="28"/>
          <w:szCs w:val="28"/>
          <w:vertAlign w:val="superscript"/>
        </w:rPr>
        <w:t>2</w:t>
      </w:r>
    </w:p>
    <w:p w:rsidR="00AB3255" w:rsidRPr="00264931" w:rsidRDefault="00AB3255" w:rsidP="00D34129">
      <w:pPr>
        <w:pStyle w:val="a9"/>
        <w:widowControl w:val="0"/>
        <w:tabs>
          <w:tab w:val="left" w:pos="993"/>
        </w:tabs>
        <w:spacing w:line="228" w:lineRule="auto"/>
        <w:ind w:left="0" w:firstLine="0"/>
        <w:contextualSpacing w:val="0"/>
        <w:jc w:val="center"/>
        <w:rPr>
          <w:rFonts w:cs="Times New Roman"/>
          <w:szCs w:val="24"/>
        </w:rPr>
      </w:pPr>
      <w:r w:rsidRPr="00264931">
        <w:rPr>
          <w:rFonts w:cs="Times New Roman"/>
          <w:szCs w:val="24"/>
        </w:rPr>
        <w:t xml:space="preserve">1 – </w:t>
      </w:r>
      <w:r w:rsidR="008A0319">
        <w:rPr>
          <w:rFonts w:cs="Times New Roman"/>
          <w:szCs w:val="24"/>
        </w:rPr>
        <w:t>студент</w:t>
      </w:r>
      <w:r w:rsidRPr="00264931">
        <w:rPr>
          <w:rFonts w:cs="Times New Roman"/>
          <w:szCs w:val="24"/>
        </w:rPr>
        <w:t xml:space="preserve"> 2-го курса направления подготовки «Эк</w:t>
      </w:r>
      <w:r w:rsidR="008A0319">
        <w:rPr>
          <w:rFonts w:cs="Times New Roman"/>
          <w:szCs w:val="24"/>
        </w:rPr>
        <w:t>ономика</w:t>
      </w:r>
      <w:r w:rsidRPr="00264931">
        <w:rPr>
          <w:rFonts w:cs="Times New Roman"/>
          <w:szCs w:val="24"/>
        </w:rPr>
        <w:t>» ФГБОУ ВО «КГМТУ», 2 – канд. физ.-мат. наук, доцент кафедры математики, физики и информатики ФГБОУ ВО «КГМТУ»</w:t>
      </w:r>
    </w:p>
    <w:p w:rsidR="00AB3255" w:rsidRPr="00264931" w:rsidRDefault="00AB3255" w:rsidP="00D34129">
      <w:pPr>
        <w:pStyle w:val="a9"/>
        <w:widowControl w:val="0"/>
        <w:tabs>
          <w:tab w:val="left" w:pos="993"/>
        </w:tabs>
        <w:spacing w:line="228" w:lineRule="auto"/>
        <w:ind w:left="0" w:firstLine="0"/>
        <w:contextualSpacing w:val="0"/>
        <w:jc w:val="center"/>
        <w:rPr>
          <w:rFonts w:cs="Times New Roman"/>
          <w:b/>
          <w:sz w:val="28"/>
          <w:szCs w:val="28"/>
        </w:rPr>
      </w:pPr>
      <w:r w:rsidRPr="00264931">
        <w:rPr>
          <w:rFonts w:cs="Times New Roman"/>
          <w:b/>
          <w:sz w:val="28"/>
          <w:szCs w:val="28"/>
        </w:rPr>
        <w:t xml:space="preserve"> </w:t>
      </w:r>
    </w:p>
    <w:p w:rsidR="00AB3255" w:rsidRPr="00264931" w:rsidRDefault="00AB3255" w:rsidP="00D34129">
      <w:pPr>
        <w:pStyle w:val="a9"/>
        <w:widowControl w:val="0"/>
        <w:tabs>
          <w:tab w:val="left" w:pos="993"/>
        </w:tabs>
        <w:ind w:left="0" w:firstLine="0"/>
        <w:contextualSpacing w:val="0"/>
        <w:jc w:val="center"/>
        <w:rPr>
          <w:rFonts w:cs="Times New Roman"/>
          <w:b/>
          <w:sz w:val="28"/>
          <w:szCs w:val="28"/>
        </w:rPr>
      </w:pPr>
      <w:r w:rsidRPr="00264931">
        <w:rPr>
          <w:rFonts w:cs="Times New Roman"/>
          <w:b/>
          <w:sz w:val="28"/>
          <w:szCs w:val="28"/>
        </w:rPr>
        <w:t>НАЗВАНИЕ СТАТЬИ</w:t>
      </w:r>
    </w:p>
    <w:p w:rsidR="00AB3255" w:rsidRPr="00264931" w:rsidRDefault="00AB3255" w:rsidP="00D34129">
      <w:pPr>
        <w:pStyle w:val="a9"/>
        <w:widowControl w:val="0"/>
        <w:tabs>
          <w:tab w:val="left" w:pos="993"/>
        </w:tabs>
        <w:ind w:left="0" w:firstLine="0"/>
        <w:contextualSpacing w:val="0"/>
        <w:jc w:val="center"/>
        <w:rPr>
          <w:rFonts w:cs="Times New Roman"/>
          <w:b/>
          <w:sz w:val="28"/>
          <w:szCs w:val="28"/>
        </w:rPr>
      </w:pPr>
    </w:p>
    <w:p w:rsidR="00AB3255" w:rsidRPr="00264931" w:rsidRDefault="00AB3255" w:rsidP="00D34129">
      <w:pPr>
        <w:pStyle w:val="a9"/>
        <w:widowControl w:val="0"/>
        <w:tabs>
          <w:tab w:val="left" w:pos="993"/>
        </w:tabs>
        <w:ind w:left="0" w:firstLine="0"/>
        <w:contextualSpacing w:val="0"/>
        <w:jc w:val="both"/>
        <w:rPr>
          <w:rFonts w:cs="Times New Roman"/>
          <w:szCs w:val="24"/>
        </w:rPr>
      </w:pPr>
      <w:r w:rsidRPr="00264931">
        <w:rPr>
          <w:rFonts w:cs="Times New Roman"/>
          <w:b/>
          <w:szCs w:val="24"/>
        </w:rPr>
        <w:t>Аннотация.</w:t>
      </w:r>
      <w:r w:rsidRPr="00264931">
        <w:rPr>
          <w:rFonts w:cs="Times New Roman"/>
          <w:szCs w:val="24"/>
        </w:rPr>
        <w:t xml:space="preserve"> Текст, текст, текст…..</w:t>
      </w:r>
    </w:p>
    <w:p w:rsidR="00AB3255" w:rsidRPr="00264931" w:rsidRDefault="00AB3255" w:rsidP="00D34129">
      <w:pPr>
        <w:pStyle w:val="a9"/>
        <w:widowControl w:val="0"/>
        <w:tabs>
          <w:tab w:val="left" w:pos="993"/>
        </w:tabs>
        <w:ind w:left="0" w:firstLine="0"/>
        <w:contextualSpacing w:val="0"/>
        <w:jc w:val="both"/>
        <w:rPr>
          <w:rFonts w:cs="Times New Roman"/>
          <w:szCs w:val="24"/>
        </w:rPr>
      </w:pPr>
      <w:r w:rsidRPr="00264931">
        <w:rPr>
          <w:rFonts w:cs="Times New Roman"/>
          <w:b/>
          <w:szCs w:val="24"/>
        </w:rPr>
        <w:t>Ключевые слова:</w:t>
      </w:r>
      <w:r w:rsidRPr="00264931">
        <w:rPr>
          <w:rFonts w:cs="Times New Roman"/>
          <w:szCs w:val="24"/>
        </w:rPr>
        <w:t xml:space="preserve"> Текст, текст, текст</w:t>
      </w:r>
      <w:r w:rsidR="00317036">
        <w:rPr>
          <w:rFonts w:cs="Times New Roman"/>
          <w:szCs w:val="24"/>
        </w:rPr>
        <w:t xml:space="preserve"> (5-7 слов и (или) словосочетаний)</w:t>
      </w:r>
      <w:r w:rsidRPr="00264931">
        <w:rPr>
          <w:rFonts w:cs="Times New Roman"/>
          <w:szCs w:val="24"/>
        </w:rPr>
        <w:t>...</w:t>
      </w:r>
    </w:p>
    <w:p w:rsidR="00AB3255" w:rsidRPr="00264931" w:rsidRDefault="00AB3255" w:rsidP="00D34129">
      <w:pPr>
        <w:pStyle w:val="a9"/>
        <w:widowControl w:val="0"/>
        <w:tabs>
          <w:tab w:val="left" w:pos="993"/>
        </w:tabs>
        <w:ind w:left="0" w:firstLine="0"/>
        <w:contextualSpacing w:val="0"/>
        <w:jc w:val="both"/>
        <w:rPr>
          <w:rFonts w:cs="Times New Roman"/>
          <w:szCs w:val="24"/>
        </w:rPr>
      </w:pPr>
      <w:r w:rsidRPr="00264931">
        <w:rPr>
          <w:rFonts w:cs="Times New Roman"/>
          <w:b/>
          <w:szCs w:val="24"/>
          <w:lang w:val="en-US"/>
        </w:rPr>
        <w:t>Abstract</w:t>
      </w:r>
      <w:r w:rsidRPr="00664154">
        <w:rPr>
          <w:rFonts w:cs="Times New Roman"/>
          <w:b/>
          <w:szCs w:val="24"/>
        </w:rPr>
        <w:t>.</w:t>
      </w:r>
      <w:r w:rsidRPr="00264931">
        <w:rPr>
          <w:rFonts w:cs="Times New Roman"/>
          <w:szCs w:val="24"/>
        </w:rPr>
        <w:t xml:space="preserve"> Текст, текст, текст…..</w:t>
      </w:r>
    </w:p>
    <w:p w:rsidR="00AB3255" w:rsidRPr="00264931" w:rsidRDefault="00AB3255" w:rsidP="00D34129">
      <w:pPr>
        <w:pStyle w:val="a9"/>
        <w:widowControl w:val="0"/>
        <w:tabs>
          <w:tab w:val="left" w:pos="993"/>
        </w:tabs>
        <w:ind w:left="0" w:firstLine="0"/>
        <w:contextualSpacing w:val="0"/>
        <w:jc w:val="both"/>
        <w:rPr>
          <w:rFonts w:cs="Times New Roman"/>
          <w:b/>
          <w:szCs w:val="24"/>
        </w:rPr>
      </w:pPr>
      <w:r w:rsidRPr="00264931">
        <w:rPr>
          <w:rFonts w:cs="Times New Roman"/>
          <w:b/>
          <w:szCs w:val="24"/>
          <w:lang w:val="en-US"/>
        </w:rPr>
        <w:t>Key</w:t>
      </w:r>
      <w:r w:rsidRPr="00264931">
        <w:rPr>
          <w:rFonts w:cs="Times New Roman"/>
          <w:b/>
          <w:szCs w:val="24"/>
        </w:rPr>
        <w:t xml:space="preserve"> </w:t>
      </w:r>
      <w:r w:rsidRPr="00264931">
        <w:rPr>
          <w:rFonts w:cs="Times New Roman"/>
          <w:b/>
          <w:szCs w:val="24"/>
          <w:lang w:val="en-US"/>
        </w:rPr>
        <w:t>words</w:t>
      </w:r>
      <w:r w:rsidRPr="00264931">
        <w:rPr>
          <w:rFonts w:cs="Times New Roman"/>
          <w:b/>
          <w:szCs w:val="24"/>
        </w:rPr>
        <w:t xml:space="preserve">: </w:t>
      </w:r>
      <w:r w:rsidRPr="00264931">
        <w:rPr>
          <w:rFonts w:cs="Times New Roman"/>
          <w:szCs w:val="24"/>
        </w:rPr>
        <w:t>Текст, текст, текст…...</w:t>
      </w:r>
    </w:p>
    <w:p w:rsidR="00AB3255" w:rsidRPr="00264931" w:rsidRDefault="00AB3255" w:rsidP="00D34129">
      <w:pPr>
        <w:pStyle w:val="a9"/>
        <w:widowControl w:val="0"/>
        <w:tabs>
          <w:tab w:val="left" w:pos="993"/>
        </w:tabs>
        <w:spacing w:line="228" w:lineRule="auto"/>
        <w:ind w:left="0"/>
        <w:contextualSpacing w:val="0"/>
        <w:rPr>
          <w:rFonts w:cs="Times New Roman"/>
          <w:szCs w:val="28"/>
        </w:rPr>
      </w:pPr>
    </w:p>
    <w:p w:rsidR="00AB3255" w:rsidRPr="00317036" w:rsidRDefault="00AB3255" w:rsidP="00317036">
      <w:pPr>
        <w:pStyle w:val="a9"/>
        <w:widowControl w:val="0"/>
        <w:tabs>
          <w:tab w:val="left" w:pos="993"/>
        </w:tabs>
        <w:spacing w:line="360" w:lineRule="auto"/>
        <w:ind w:left="0" w:firstLine="709"/>
        <w:contextualSpacing w:val="0"/>
        <w:jc w:val="both"/>
        <w:rPr>
          <w:rFonts w:cs="Times New Roman"/>
          <w:sz w:val="28"/>
          <w:szCs w:val="28"/>
        </w:rPr>
      </w:pPr>
      <w:r w:rsidRPr="00014224">
        <w:rPr>
          <w:rFonts w:cs="Times New Roman"/>
          <w:b/>
          <w:sz w:val="28"/>
          <w:szCs w:val="28"/>
        </w:rPr>
        <w:t xml:space="preserve">Введение. </w:t>
      </w:r>
      <w:r w:rsidRPr="00014224">
        <w:rPr>
          <w:rFonts w:cs="Times New Roman"/>
          <w:sz w:val="28"/>
          <w:szCs w:val="28"/>
        </w:rPr>
        <w:t>Текст</w:t>
      </w:r>
      <w:r w:rsidRPr="00317036">
        <w:rPr>
          <w:rFonts w:cs="Times New Roman"/>
          <w:sz w:val="28"/>
          <w:szCs w:val="28"/>
        </w:rPr>
        <w:t xml:space="preserve">, </w:t>
      </w:r>
      <w:r w:rsidRPr="00014224">
        <w:rPr>
          <w:rFonts w:cs="Times New Roman"/>
          <w:sz w:val="28"/>
          <w:szCs w:val="28"/>
        </w:rPr>
        <w:t>текст</w:t>
      </w:r>
      <w:r w:rsidRPr="00317036">
        <w:rPr>
          <w:rFonts w:cs="Times New Roman"/>
          <w:sz w:val="28"/>
          <w:szCs w:val="28"/>
        </w:rPr>
        <w:t xml:space="preserve">, </w:t>
      </w:r>
      <w:r w:rsidRPr="00014224">
        <w:rPr>
          <w:rFonts w:cs="Times New Roman"/>
          <w:sz w:val="28"/>
          <w:szCs w:val="28"/>
        </w:rPr>
        <w:t>текст</w:t>
      </w:r>
      <w:r w:rsidR="00317036">
        <w:rPr>
          <w:rFonts w:cs="Times New Roman"/>
          <w:sz w:val="28"/>
          <w:szCs w:val="28"/>
        </w:rPr>
        <w:t>.</w:t>
      </w:r>
      <w:r w:rsidRPr="00317036">
        <w:rPr>
          <w:rFonts w:cs="Times New Roman"/>
          <w:sz w:val="28"/>
          <w:szCs w:val="28"/>
        </w:rPr>
        <w:t>..</w:t>
      </w:r>
      <w:r w:rsidR="00317036" w:rsidRPr="00317036">
        <w:rPr>
          <w:rFonts w:cs="Times New Roman"/>
          <w:sz w:val="28"/>
          <w:szCs w:val="28"/>
        </w:rPr>
        <w:t xml:space="preserve"> (</w:t>
      </w:r>
      <w:r w:rsidR="00317036">
        <w:rPr>
          <w:rFonts w:cs="Times New Roman"/>
          <w:sz w:val="28"/>
          <w:szCs w:val="28"/>
          <w:lang w:val="en-US"/>
        </w:rPr>
        <w:t>Times</w:t>
      </w:r>
      <w:r w:rsidR="00317036" w:rsidRPr="00317036">
        <w:rPr>
          <w:rFonts w:cs="Times New Roman"/>
          <w:sz w:val="28"/>
          <w:szCs w:val="28"/>
        </w:rPr>
        <w:t xml:space="preserve"> </w:t>
      </w:r>
      <w:r w:rsidR="00317036">
        <w:rPr>
          <w:rFonts w:cs="Times New Roman"/>
          <w:sz w:val="28"/>
          <w:szCs w:val="28"/>
          <w:lang w:val="en-US"/>
        </w:rPr>
        <w:t>New</w:t>
      </w:r>
      <w:r w:rsidR="00317036" w:rsidRPr="00317036">
        <w:rPr>
          <w:rFonts w:cs="Times New Roman"/>
          <w:sz w:val="28"/>
          <w:szCs w:val="28"/>
        </w:rPr>
        <w:t xml:space="preserve"> </w:t>
      </w:r>
      <w:r w:rsidR="00317036">
        <w:rPr>
          <w:rFonts w:cs="Times New Roman"/>
          <w:sz w:val="28"/>
          <w:szCs w:val="28"/>
          <w:lang w:val="en-US"/>
        </w:rPr>
        <w:t>Roman</w:t>
      </w:r>
      <w:r w:rsidR="00317036">
        <w:rPr>
          <w:rFonts w:cs="Times New Roman"/>
          <w:sz w:val="28"/>
          <w:szCs w:val="28"/>
        </w:rPr>
        <w:t xml:space="preserve"> 14</w:t>
      </w:r>
      <w:r w:rsidR="00317036" w:rsidRPr="00317036">
        <w:rPr>
          <w:rFonts w:cs="Times New Roman"/>
          <w:sz w:val="28"/>
          <w:szCs w:val="28"/>
        </w:rPr>
        <w:t xml:space="preserve"> </w:t>
      </w:r>
      <w:r w:rsidR="00317036">
        <w:rPr>
          <w:rFonts w:cs="Times New Roman"/>
          <w:sz w:val="28"/>
          <w:szCs w:val="28"/>
          <w:lang w:val="en-US"/>
        </w:rPr>
        <w:t>pt</w:t>
      </w:r>
      <w:r w:rsidR="00317036" w:rsidRPr="00317036">
        <w:rPr>
          <w:rFonts w:cs="Times New Roman"/>
          <w:sz w:val="28"/>
          <w:szCs w:val="28"/>
        </w:rPr>
        <w:t xml:space="preserve">, </w:t>
      </w:r>
      <w:r w:rsidR="00317036">
        <w:rPr>
          <w:rFonts w:cs="Times New Roman"/>
          <w:sz w:val="28"/>
          <w:szCs w:val="28"/>
        </w:rPr>
        <w:t>поля</w:t>
      </w:r>
      <w:r w:rsidR="00317036" w:rsidRPr="00317036">
        <w:rPr>
          <w:rFonts w:cs="Times New Roman"/>
          <w:sz w:val="28"/>
          <w:szCs w:val="28"/>
        </w:rPr>
        <w:t xml:space="preserve"> 20 </w:t>
      </w:r>
      <w:r w:rsidR="00317036">
        <w:rPr>
          <w:rFonts w:cs="Times New Roman"/>
          <w:sz w:val="28"/>
          <w:szCs w:val="28"/>
        </w:rPr>
        <w:t>мм</w:t>
      </w:r>
      <w:r w:rsidR="00317036" w:rsidRPr="00317036">
        <w:rPr>
          <w:rFonts w:cs="Times New Roman"/>
          <w:sz w:val="28"/>
          <w:szCs w:val="28"/>
        </w:rPr>
        <w:t>).</w:t>
      </w:r>
    </w:p>
    <w:p w:rsidR="00AB3255" w:rsidRPr="00014224" w:rsidRDefault="00AB3255" w:rsidP="00317036">
      <w:pPr>
        <w:widowControl w:val="0"/>
        <w:tabs>
          <w:tab w:val="left" w:pos="993"/>
        </w:tabs>
        <w:spacing w:after="0" w:line="360" w:lineRule="auto"/>
        <w:ind w:firstLine="709"/>
        <w:rPr>
          <w:rFonts w:ascii="Times New Roman" w:hAnsi="Times New Roman" w:cs="Times New Roman"/>
          <w:sz w:val="28"/>
          <w:szCs w:val="28"/>
        </w:rPr>
      </w:pPr>
      <w:r w:rsidRPr="00014224">
        <w:rPr>
          <w:rFonts w:ascii="Times New Roman" w:hAnsi="Times New Roman" w:cs="Times New Roman"/>
          <w:sz w:val="28"/>
          <w:szCs w:val="28"/>
        </w:rPr>
        <w:t>Текст, текст, текст…...</w:t>
      </w:r>
    </w:p>
    <w:p w:rsidR="00014224" w:rsidRPr="00014224" w:rsidRDefault="00AB3255" w:rsidP="00317036">
      <w:pPr>
        <w:widowControl w:val="0"/>
        <w:tabs>
          <w:tab w:val="left" w:pos="993"/>
        </w:tabs>
        <w:spacing w:after="0" w:line="360" w:lineRule="auto"/>
        <w:ind w:firstLine="709"/>
        <w:rPr>
          <w:rFonts w:ascii="Times New Roman" w:hAnsi="Times New Roman" w:cs="Times New Roman"/>
          <w:color w:val="000000"/>
          <w:sz w:val="28"/>
          <w:szCs w:val="28"/>
          <w:bdr w:val="none" w:sz="0" w:space="0" w:color="auto" w:frame="1"/>
        </w:rPr>
      </w:pPr>
      <w:r w:rsidRPr="00014224">
        <w:rPr>
          <w:rFonts w:ascii="Times New Roman" w:hAnsi="Times New Roman" w:cs="Times New Roman"/>
          <w:b/>
          <w:sz w:val="28"/>
          <w:szCs w:val="28"/>
        </w:rPr>
        <w:t xml:space="preserve">Цель исследования. </w:t>
      </w:r>
      <w:r w:rsidR="00014224" w:rsidRPr="00014224">
        <w:rPr>
          <w:rFonts w:ascii="Times New Roman" w:hAnsi="Times New Roman" w:cs="Times New Roman"/>
          <w:color w:val="000000"/>
          <w:sz w:val="28"/>
          <w:szCs w:val="28"/>
          <w:bdr w:val="none" w:sz="0" w:space="0" w:color="auto" w:frame="1"/>
        </w:rPr>
        <w:t>Текст [3, с. 85]. Текст [2]. Текст (табл. 1). Текст (рис. 1). Текст…</w:t>
      </w:r>
    </w:p>
    <w:p w:rsidR="00AB3255" w:rsidRPr="007C641D" w:rsidRDefault="00AB3255" w:rsidP="00317036">
      <w:pPr>
        <w:pStyle w:val="a9"/>
        <w:widowControl w:val="0"/>
        <w:tabs>
          <w:tab w:val="left" w:pos="993"/>
        </w:tabs>
        <w:spacing w:line="360" w:lineRule="auto"/>
        <w:ind w:left="0" w:firstLine="709"/>
        <w:contextualSpacing w:val="0"/>
        <w:rPr>
          <w:rFonts w:cs="Times New Roman"/>
          <w:sz w:val="28"/>
          <w:szCs w:val="28"/>
        </w:rPr>
      </w:pPr>
      <w:r w:rsidRPr="00014224">
        <w:rPr>
          <w:rFonts w:cs="Times New Roman"/>
          <w:sz w:val="28"/>
          <w:szCs w:val="28"/>
        </w:rPr>
        <w:t>Текст, текст, текст</w:t>
      </w:r>
      <w:r w:rsidRPr="007C641D">
        <w:rPr>
          <w:rFonts w:cs="Times New Roman"/>
          <w:sz w:val="28"/>
          <w:szCs w:val="28"/>
        </w:rPr>
        <w:t>…...</w:t>
      </w:r>
    </w:p>
    <w:p w:rsidR="008A0319" w:rsidRPr="008A0319" w:rsidRDefault="008A0319" w:rsidP="008A0319">
      <w:pPr>
        <w:tabs>
          <w:tab w:val="left" w:pos="284"/>
        </w:tabs>
        <w:spacing w:line="228" w:lineRule="auto"/>
        <w:jc w:val="both"/>
        <w:rPr>
          <w:rFonts w:ascii="Times New Roman" w:hAnsi="Times New Roman" w:cs="Times New Roman"/>
          <w:color w:val="000000"/>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8A0319" w:rsidRPr="008A0319" w:rsidTr="00C75C1E">
        <w:tc>
          <w:tcPr>
            <w:tcW w:w="9322" w:type="dxa"/>
            <w:vAlign w:val="center"/>
          </w:tcPr>
          <w:p w:rsidR="008A0319" w:rsidRPr="008A0319" w:rsidRDefault="008A0319" w:rsidP="008A0319">
            <w:pPr>
              <w:tabs>
                <w:tab w:val="left" w:pos="284"/>
              </w:tabs>
              <w:spacing w:line="228" w:lineRule="auto"/>
              <w:jc w:val="center"/>
              <w:rPr>
                <w:rFonts w:ascii="Times New Roman" w:hAnsi="Times New Roman" w:cs="Times New Roman"/>
                <w:color w:val="000000"/>
                <w:sz w:val="28"/>
                <w:szCs w:val="28"/>
              </w:rPr>
            </w:pPr>
            <w:r w:rsidRPr="008A0319">
              <w:rPr>
                <w:rFonts w:ascii="Times New Roman" w:hAnsi="Times New Roman" w:cs="Times New Roman"/>
                <w:position w:val="-24"/>
                <w:sz w:val="28"/>
                <w:szCs w:val="2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5.25pt" o:ole="">
                  <v:imagedata r:id="rId14" o:title=""/>
                </v:shape>
                <o:OLEObject Type="Embed" ProgID="Equation.3" ShapeID="_x0000_i1025" DrawAspect="Content" ObjectID="_1661117427" r:id="rId15"/>
              </w:object>
            </w:r>
            <w:r w:rsidRPr="008A0319">
              <w:rPr>
                <w:rFonts w:ascii="Times New Roman" w:hAnsi="Times New Roman" w:cs="Times New Roman"/>
                <w:sz w:val="28"/>
                <w:szCs w:val="28"/>
              </w:rPr>
              <w:t xml:space="preserve">,  </w:t>
            </w:r>
          </w:p>
        </w:tc>
        <w:tc>
          <w:tcPr>
            <w:tcW w:w="567" w:type="dxa"/>
            <w:vAlign w:val="center"/>
          </w:tcPr>
          <w:p w:rsidR="008A0319" w:rsidRPr="008A0319" w:rsidRDefault="008A0319" w:rsidP="00C75C1E">
            <w:pPr>
              <w:tabs>
                <w:tab w:val="left" w:pos="284"/>
              </w:tabs>
              <w:spacing w:line="228" w:lineRule="auto"/>
              <w:jc w:val="right"/>
              <w:rPr>
                <w:rFonts w:ascii="Times New Roman" w:hAnsi="Times New Roman" w:cs="Times New Roman"/>
                <w:color w:val="000000"/>
                <w:sz w:val="28"/>
                <w:szCs w:val="28"/>
                <w:lang w:val="en-US"/>
              </w:rPr>
            </w:pPr>
            <w:r w:rsidRPr="008A0319">
              <w:rPr>
                <w:rFonts w:ascii="Times New Roman" w:hAnsi="Times New Roman" w:cs="Times New Roman"/>
                <w:color w:val="000000"/>
                <w:sz w:val="28"/>
                <w:szCs w:val="28"/>
                <w:lang w:val="en-US"/>
              </w:rPr>
              <w:t>(1)</w:t>
            </w:r>
          </w:p>
        </w:tc>
      </w:tr>
    </w:tbl>
    <w:p w:rsidR="008A0319" w:rsidRPr="008A0319" w:rsidRDefault="008A0319" w:rsidP="008A0319">
      <w:pPr>
        <w:tabs>
          <w:tab w:val="left" w:pos="284"/>
        </w:tabs>
        <w:spacing w:line="228" w:lineRule="auto"/>
        <w:jc w:val="both"/>
        <w:rPr>
          <w:rFonts w:ascii="Times New Roman" w:hAnsi="Times New Roman" w:cs="Times New Roman"/>
          <w:color w:val="000000"/>
          <w:sz w:val="28"/>
          <w:szCs w:val="28"/>
          <w:lang w:val="en-US"/>
        </w:rPr>
      </w:pPr>
    </w:p>
    <w:p w:rsidR="008A0319" w:rsidRPr="008A0319" w:rsidRDefault="008A0319" w:rsidP="008A0319">
      <w:pPr>
        <w:tabs>
          <w:tab w:val="left" w:pos="284"/>
        </w:tabs>
        <w:spacing w:after="0" w:line="360" w:lineRule="auto"/>
        <w:jc w:val="both"/>
        <w:rPr>
          <w:rFonts w:ascii="Times New Roman" w:hAnsi="Times New Roman" w:cs="Times New Roman"/>
          <w:color w:val="000000"/>
          <w:sz w:val="28"/>
          <w:szCs w:val="28"/>
        </w:rPr>
      </w:pPr>
      <w:r w:rsidRPr="008A0319">
        <w:rPr>
          <w:rFonts w:ascii="Times New Roman" w:hAnsi="Times New Roman" w:cs="Times New Roman"/>
          <w:color w:val="000000"/>
          <w:sz w:val="28"/>
          <w:szCs w:val="28"/>
        </w:rPr>
        <w:t xml:space="preserve">где </w:t>
      </w:r>
      <w:r w:rsidRPr="008A0319">
        <w:rPr>
          <w:rFonts w:ascii="Times New Roman" w:hAnsi="Times New Roman" w:cs="Times New Roman"/>
          <w:color w:val="000000"/>
          <w:sz w:val="28"/>
          <w:szCs w:val="28"/>
          <w:lang w:val="en-US"/>
        </w:rPr>
        <w:t>AP</w:t>
      </w:r>
      <w:r w:rsidRPr="008A0319">
        <w:rPr>
          <w:rFonts w:ascii="Times New Roman" w:hAnsi="Times New Roman" w:cs="Times New Roman"/>
          <w:color w:val="000000"/>
          <w:sz w:val="28"/>
          <w:szCs w:val="28"/>
          <w:vertAlign w:val="subscript"/>
          <w:lang w:val="en-US"/>
        </w:rPr>
        <w:t>L</w:t>
      </w:r>
      <w:r w:rsidRPr="008A0319">
        <w:rPr>
          <w:rFonts w:ascii="Times New Roman" w:hAnsi="Times New Roman" w:cs="Times New Roman"/>
          <w:color w:val="000000"/>
          <w:sz w:val="28"/>
          <w:szCs w:val="28"/>
        </w:rPr>
        <w:t xml:space="preserve"> – средний продукт труда, ед.;</w:t>
      </w:r>
    </w:p>
    <w:p w:rsidR="008A0319" w:rsidRPr="008A0319" w:rsidRDefault="008A0319" w:rsidP="008A0319">
      <w:pPr>
        <w:tabs>
          <w:tab w:val="left" w:pos="284"/>
          <w:tab w:val="left" w:pos="1134"/>
        </w:tabs>
        <w:spacing w:after="0" w:line="360" w:lineRule="auto"/>
        <w:ind w:firstLine="426"/>
        <w:jc w:val="both"/>
        <w:rPr>
          <w:rFonts w:ascii="Times New Roman" w:hAnsi="Times New Roman" w:cs="Times New Roman"/>
          <w:color w:val="000000"/>
          <w:sz w:val="28"/>
          <w:szCs w:val="28"/>
        </w:rPr>
      </w:pPr>
      <w:r w:rsidRPr="008A0319">
        <w:rPr>
          <w:rFonts w:ascii="Times New Roman" w:hAnsi="Times New Roman" w:cs="Times New Roman"/>
          <w:color w:val="000000"/>
          <w:sz w:val="28"/>
          <w:szCs w:val="28"/>
          <w:lang w:val="en-US"/>
        </w:rPr>
        <w:t>Q</w:t>
      </w:r>
      <w:r w:rsidRPr="008A0319">
        <w:rPr>
          <w:rFonts w:ascii="Times New Roman" w:hAnsi="Times New Roman" w:cs="Times New Roman"/>
          <w:color w:val="000000"/>
          <w:sz w:val="28"/>
          <w:szCs w:val="28"/>
        </w:rPr>
        <w:t xml:space="preserve"> – количество продукта, шт.;</w:t>
      </w:r>
    </w:p>
    <w:p w:rsidR="008A0319" w:rsidRPr="008A0319" w:rsidRDefault="008A0319" w:rsidP="008A0319">
      <w:pPr>
        <w:tabs>
          <w:tab w:val="left" w:pos="284"/>
          <w:tab w:val="left" w:pos="1134"/>
        </w:tabs>
        <w:spacing w:after="0" w:line="360" w:lineRule="auto"/>
        <w:ind w:firstLine="426"/>
        <w:jc w:val="both"/>
        <w:rPr>
          <w:rFonts w:ascii="Times New Roman" w:hAnsi="Times New Roman" w:cs="Times New Roman"/>
          <w:color w:val="000000"/>
          <w:sz w:val="28"/>
          <w:szCs w:val="28"/>
        </w:rPr>
      </w:pPr>
      <w:r w:rsidRPr="008A0319">
        <w:rPr>
          <w:rFonts w:ascii="Times New Roman" w:hAnsi="Times New Roman" w:cs="Times New Roman"/>
          <w:color w:val="000000"/>
          <w:sz w:val="28"/>
          <w:szCs w:val="28"/>
          <w:lang w:val="en-US"/>
        </w:rPr>
        <w:t>L</w:t>
      </w:r>
      <w:r w:rsidRPr="008A0319">
        <w:rPr>
          <w:rFonts w:ascii="Times New Roman" w:hAnsi="Times New Roman" w:cs="Times New Roman"/>
          <w:color w:val="000000"/>
          <w:sz w:val="28"/>
          <w:szCs w:val="28"/>
        </w:rPr>
        <w:t xml:space="preserve"> – количество труда, чел.</w:t>
      </w:r>
    </w:p>
    <w:p w:rsidR="008A0319" w:rsidRDefault="008A0319" w:rsidP="007C641D">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7C641D">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AB3255" w:rsidRPr="00264931" w:rsidRDefault="00F92B27" w:rsidP="007C641D">
      <w:pPr>
        <w:widowControl w:val="0"/>
        <w:tabs>
          <w:tab w:val="left" w:pos="993"/>
        </w:tabs>
        <w:spacing w:after="0" w:line="360" w:lineRule="auto"/>
        <w:rPr>
          <w:rFonts w:ascii="Times New Roman" w:hAnsi="Times New Roman" w:cs="Times New Roman"/>
          <w:szCs w:val="28"/>
        </w:rPr>
      </w:pPr>
      <w:r>
        <w:rPr>
          <w:rFonts w:ascii="Times New Roman" w:hAnsi="Times New Roman" w:cs="Times New Roman"/>
          <w:noProof/>
          <w:szCs w:val="28"/>
        </w:rPr>
        <mc:AlternateContent>
          <mc:Choice Requires="wps">
            <w:drawing>
              <wp:anchor distT="0" distB="0" distL="114300" distR="114300" simplePos="0" relativeHeight="251658752" behindDoc="0" locked="0" layoutInCell="1" allowOverlap="1">
                <wp:simplePos x="0" y="0"/>
                <wp:positionH relativeFrom="column">
                  <wp:posOffset>2640965</wp:posOffset>
                </wp:positionH>
                <wp:positionV relativeFrom="paragraph">
                  <wp:posOffset>265430</wp:posOffset>
                </wp:positionV>
                <wp:extent cx="1543050" cy="295275"/>
                <wp:effectExtent l="0" t="0" r="19050" b="2857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938540" id="Прямоугольник 2" o:spid="_x0000_s1026" style="position:absolute;margin-left:207.95pt;margin-top:20.9pt;width:121.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" fillcolor="white [3201]" strokecolor="black [3200]" strokeweight="2pt">
                <v:path arrowok="t"/>
              </v:rect>
            </w:pict>
          </mc:Fallback>
        </mc:AlternateContent>
      </w:r>
    </w:p>
    <w:p w:rsidR="00AB3255" w:rsidRPr="00264931" w:rsidRDefault="00AB3255" w:rsidP="00D34129">
      <w:pPr>
        <w:pStyle w:val="a9"/>
        <w:widowControl w:val="0"/>
        <w:tabs>
          <w:tab w:val="left" w:pos="993"/>
        </w:tabs>
        <w:spacing w:line="360" w:lineRule="auto"/>
        <w:ind w:left="0"/>
        <w:contextualSpacing w:val="0"/>
        <w:rPr>
          <w:rFonts w:cs="Times New Roman"/>
          <w:b/>
          <w:sz w:val="28"/>
          <w:szCs w:val="28"/>
        </w:rPr>
      </w:pPr>
    </w:p>
    <w:p w:rsidR="007C641D" w:rsidRDefault="007C641D" w:rsidP="00D34129">
      <w:pPr>
        <w:pStyle w:val="a9"/>
        <w:widowControl w:val="0"/>
        <w:tabs>
          <w:tab w:val="left" w:pos="993"/>
        </w:tabs>
        <w:spacing w:line="360" w:lineRule="auto"/>
        <w:ind w:left="0"/>
        <w:contextualSpacing w:val="0"/>
        <w:jc w:val="center"/>
        <w:rPr>
          <w:rFonts w:cs="Times New Roman"/>
          <w:sz w:val="28"/>
          <w:szCs w:val="28"/>
        </w:rPr>
      </w:pPr>
    </w:p>
    <w:p w:rsidR="00AB3255" w:rsidRPr="00264931" w:rsidRDefault="00AB3255" w:rsidP="00D34129">
      <w:pPr>
        <w:pStyle w:val="a9"/>
        <w:widowControl w:val="0"/>
        <w:tabs>
          <w:tab w:val="left" w:pos="993"/>
        </w:tabs>
        <w:spacing w:line="360" w:lineRule="auto"/>
        <w:ind w:left="0"/>
        <w:contextualSpacing w:val="0"/>
        <w:jc w:val="center"/>
        <w:rPr>
          <w:rFonts w:cs="Times New Roman"/>
          <w:sz w:val="28"/>
          <w:szCs w:val="28"/>
        </w:rPr>
      </w:pPr>
      <w:r w:rsidRPr="00264931">
        <w:rPr>
          <w:rFonts w:cs="Times New Roman"/>
          <w:sz w:val="28"/>
          <w:szCs w:val="28"/>
        </w:rPr>
        <w:t>Рисунок 1 – Прямоугольник</w:t>
      </w:r>
    </w:p>
    <w:p w:rsidR="00AB3255" w:rsidRPr="007C641D" w:rsidRDefault="00AB3255" w:rsidP="007C641D">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7C641D" w:rsidRPr="007C641D" w:rsidRDefault="007C641D" w:rsidP="007C641D">
      <w:pPr>
        <w:widowControl w:val="0"/>
        <w:tabs>
          <w:tab w:val="left" w:pos="993"/>
        </w:tabs>
        <w:spacing w:after="0" w:line="360" w:lineRule="auto"/>
        <w:jc w:val="both"/>
        <w:rPr>
          <w:rFonts w:ascii="Times New Roman" w:hAnsi="Times New Roman" w:cs="Times New Roman"/>
          <w:sz w:val="28"/>
          <w:szCs w:val="28"/>
        </w:rPr>
      </w:pPr>
    </w:p>
    <w:p w:rsidR="00AB3255" w:rsidRPr="007C641D" w:rsidRDefault="00AB3255" w:rsidP="007C641D">
      <w:pPr>
        <w:widowControl w:val="0"/>
        <w:tabs>
          <w:tab w:val="left" w:pos="993"/>
        </w:tabs>
        <w:spacing w:after="0" w:line="360" w:lineRule="auto"/>
        <w:jc w:val="both"/>
        <w:rPr>
          <w:rFonts w:ascii="Times New Roman" w:hAnsi="Times New Roman" w:cs="Times New Roman"/>
          <w:sz w:val="28"/>
          <w:szCs w:val="28"/>
        </w:rPr>
      </w:pPr>
      <w:r w:rsidRPr="007C641D">
        <w:rPr>
          <w:rFonts w:ascii="Times New Roman" w:hAnsi="Times New Roman" w:cs="Times New Roman"/>
          <w:sz w:val="28"/>
          <w:szCs w:val="28"/>
        </w:rPr>
        <w:t>Таблица 1 – Информация по расчетам</w:t>
      </w:r>
    </w:p>
    <w:tbl>
      <w:tblPr>
        <w:tblStyle w:val="a6"/>
        <w:tblW w:w="0" w:type="auto"/>
        <w:tblLook w:val="04A0" w:firstRow="1" w:lastRow="0" w:firstColumn="1" w:lastColumn="0" w:noHBand="0" w:noVBand="1"/>
      </w:tblPr>
      <w:tblGrid>
        <w:gridCol w:w="2028"/>
        <w:gridCol w:w="2028"/>
        <w:gridCol w:w="2027"/>
        <w:gridCol w:w="2027"/>
        <w:gridCol w:w="2027"/>
      </w:tblGrid>
      <w:tr w:rsidR="00AB3255" w:rsidRPr="00264931" w:rsidTr="00F543AF">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r>
      <w:tr w:rsidR="00AB3255" w:rsidRPr="00264931" w:rsidTr="00F543AF">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r>
      <w:tr w:rsidR="00AB3255" w:rsidRPr="00264931" w:rsidTr="00F543AF">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7C641D">
            <w:pPr>
              <w:pStyle w:val="a9"/>
              <w:widowControl w:val="0"/>
              <w:tabs>
                <w:tab w:val="left" w:pos="993"/>
              </w:tabs>
              <w:ind w:left="0" w:firstLine="0"/>
              <w:contextualSpacing w:val="0"/>
              <w:jc w:val="both"/>
              <w:rPr>
                <w:rFonts w:cs="Times New Roman"/>
                <w:sz w:val="28"/>
                <w:szCs w:val="28"/>
              </w:rPr>
            </w:pPr>
          </w:p>
        </w:tc>
      </w:tr>
    </w:tbl>
    <w:p w:rsidR="00AB3255" w:rsidRPr="007C641D" w:rsidRDefault="00AB3255" w:rsidP="00317036">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317036">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AB3255" w:rsidRPr="007C641D" w:rsidRDefault="00AB3255" w:rsidP="00317036">
      <w:pPr>
        <w:pStyle w:val="a9"/>
        <w:widowControl w:val="0"/>
        <w:tabs>
          <w:tab w:val="left" w:pos="993"/>
        </w:tabs>
        <w:spacing w:line="360" w:lineRule="auto"/>
        <w:ind w:left="0" w:firstLine="709"/>
        <w:contextualSpacing w:val="0"/>
        <w:rPr>
          <w:rFonts w:cs="Times New Roman"/>
          <w:sz w:val="28"/>
          <w:szCs w:val="28"/>
        </w:rPr>
      </w:pPr>
      <w:r w:rsidRPr="007C641D">
        <w:rPr>
          <w:rFonts w:cs="Times New Roman"/>
          <w:b/>
          <w:sz w:val="28"/>
          <w:szCs w:val="28"/>
        </w:rPr>
        <w:t xml:space="preserve">Выводы. </w:t>
      </w:r>
      <w:r w:rsidRPr="007C641D">
        <w:rPr>
          <w:rFonts w:cs="Times New Roman"/>
          <w:sz w:val="28"/>
          <w:szCs w:val="28"/>
        </w:rPr>
        <w:t>Текст, текст, текст…...</w:t>
      </w:r>
    </w:p>
    <w:p w:rsidR="007C641D" w:rsidRDefault="007C641D" w:rsidP="00D34129">
      <w:pPr>
        <w:pStyle w:val="a9"/>
        <w:widowControl w:val="0"/>
        <w:tabs>
          <w:tab w:val="left" w:pos="993"/>
        </w:tabs>
        <w:spacing w:line="228" w:lineRule="auto"/>
        <w:ind w:left="0"/>
        <w:contextualSpacing w:val="0"/>
        <w:jc w:val="center"/>
        <w:rPr>
          <w:rFonts w:cs="Times New Roman"/>
          <w:szCs w:val="26"/>
        </w:rPr>
      </w:pPr>
    </w:p>
    <w:p w:rsidR="00AB3255" w:rsidRPr="00264931" w:rsidRDefault="00AB3255" w:rsidP="008A0319">
      <w:pPr>
        <w:pStyle w:val="a9"/>
        <w:widowControl w:val="0"/>
        <w:tabs>
          <w:tab w:val="left" w:pos="993"/>
        </w:tabs>
        <w:spacing w:line="228" w:lineRule="auto"/>
        <w:ind w:left="0" w:firstLine="0"/>
        <w:contextualSpacing w:val="0"/>
        <w:jc w:val="center"/>
        <w:rPr>
          <w:rFonts w:cs="Times New Roman"/>
          <w:szCs w:val="26"/>
        </w:rPr>
      </w:pPr>
      <w:r w:rsidRPr="00264931">
        <w:rPr>
          <w:rFonts w:cs="Times New Roman"/>
          <w:szCs w:val="26"/>
        </w:rPr>
        <w:t xml:space="preserve">Список </w:t>
      </w:r>
      <w:r w:rsidR="008A0319">
        <w:rPr>
          <w:rFonts w:cs="Times New Roman"/>
          <w:szCs w:val="26"/>
        </w:rPr>
        <w:t>литературы</w:t>
      </w:r>
      <w:r w:rsidRPr="00264931">
        <w:rPr>
          <w:rFonts w:cs="Times New Roman"/>
          <w:szCs w:val="26"/>
        </w:rPr>
        <w:t>:</w:t>
      </w:r>
    </w:p>
    <w:p w:rsidR="003E7B49" w:rsidRPr="007468F8" w:rsidRDefault="003E7B49" w:rsidP="00D34129">
      <w:pPr>
        <w:widowControl w:val="0"/>
        <w:shd w:val="clear" w:color="auto" w:fill="FFFFFF"/>
        <w:tabs>
          <w:tab w:val="num" w:pos="1418"/>
        </w:tabs>
        <w:spacing w:after="0" w:line="240" w:lineRule="auto"/>
        <w:ind w:firstLine="709"/>
        <w:jc w:val="both"/>
        <w:textAlignment w:val="baseline"/>
        <w:rPr>
          <w:rFonts w:ascii="Times New Roman" w:hAnsi="Times New Roman"/>
          <w:color w:val="000000"/>
          <w:sz w:val="24"/>
          <w:szCs w:val="24"/>
          <w:bdr w:val="none" w:sz="0" w:space="0" w:color="auto" w:frame="1"/>
        </w:rPr>
      </w:pPr>
      <w:r w:rsidRPr="007468F8">
        <w:rPr>
          <w:rFonts w:ascii="Times New Roman" w:hAnsi="Times New Roman"/>
          <w:color w:val="000000"/>
          <w:sz w:val="24"/>
          <w:szCs w:val="24"/>
          <w:bdr w:val="none" w:sz="0" w:space="0" w:color="auto" w:frame="1"/>
        </w:rPr>
        <w:t xml:space="preserve">1. </w:t>
      </w:r>
      <w:r w:rsidRPr="007468F8">
        <w:rPr>
          <w:rFonts w:ascii="Times New Roman" w:hAnsi="Times New Roman"/>
          <w:sz w:val="24"/>
          <w:szCs w:val="24"/>
        </w:rPr>
        <w:t>Ван Хорн Дж.К. Основы управления финансами / Дж.</w:t>
      </w:r>
      <w:r>
        <w:rPr>
          <w:rFonts w:ascii="Times New Roman" w:hAnsi="Times New Roman"/>
          <w:sz w:val="24"/>
          <w:szCs w:val="24"/>
        </w:rPr>
        <w:t xml:space="preserve"> </w:t>
      </w:r>
      <w:r w:rsidRPr="007468F8">
        <w:rPr>
          <w:rFonts w:ascii="Times New Roman" w:hAnsi="Times New Roman"/>
          <w:sz w:val="24"/>
          <w:szCs w:val="24"/>
        </w:rPr>
        <w:t>К. Ван Хорн, Д.</w:t>
      </w:r>
      <w:r>
        <w:rPr>
          <w:rFonts w:ascii="Times New Roman" w:hAnsi="Times New Roman"/>
          <w:sz w:val="24"/>
          <w:szCs w:val="24"/>
        </w:rPr>
        <w:t xml:space="preserve"> </w:t>
      </w:r>
      <w:r w:rsidRPr="007468F8">
        <w:rPr>
          <w:rFonts w:ascii="Times New Roman" w:hAnsi="Times New Roman"/>
          <w:sz w:val="24"/>
          <w:szCs w:val="24"/>
        </w:rPr>
        <w:t>М. Вахович. – М.: Финансы и статистика, 2005. – 1232 с.</w:t>
      </w:r>
    </w:p>
    <w:p w:rsidR="003E7B49" w:rsidRPr="007468F8" w:rsidRDefault="003E7B49" w:rsidP="00D34129">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sidRPr="007468F8">
        <w:rPr>
          <w:rFonts w:ascii="Times New Roman" w:hAnsi="Times New Roman"/>
          <w:color w:val="000000"/>
          <w:sz w:val="24"/>
          <w:szCs w:val="24"/>
          <w:bdr w:val="none" w:sz="0" w:space="0" w:color="auto" w:frame="1"/>
        </w:rPr>
        <w:t xml:space="preserve">2. </w:t>
      </w:r>
      <w:r w:rsidRPr="007468F8">
        <w:rPr>
          <w:rFonts w:ascii="Times New Roman" w:hAnsi="Times New Roman"/>
          <w:bCs/>
          <w:color w:val="000000"/>
          <w:sz w:val="24"/>
          <w:szCs w:val="24"/>
        </w:rPr>
        <w:t>Мачин</w:t>
      </w:r>
      <w:r w:rsidRPr="007468F8">
        <w:rPr>
          <w:rFonts w:ascii="Times New Roman" w:hAnsi="Times New Roman"/>
          <w:bCs/>
          <w:color w:val="000000"/>
          <w:sz w:val="24"/>
          <w:szCs w:val="24"/>
          <w:lang w:val="en-US"/>
        </w:rPr>
        <w:t> </w:t>
      </w:r>
      <w:r w:rsidRPr="007468F8">
        <w:rPr>
          <w:rFonts w:ascii="Times New Roman" w:hAnsi="Times New Roman"/>
          <w:bCs/>
          <w:color w:val="000000"/>
          <w:sz w:val="24"/>
          <w:szCs w:val="24"/>
        </w:rPr>
        <w:t xml:space="preserve">К.А. </w:t>
      </w:r>
      <w:r w:rsidRPr="007468F8">
        <w:rPr>
          <w:rFonts w:ascii="Times New Roman" w:hAnsi="Times New Roman"/>
          <w:sz w:val="24"/>
          <w:szCs w:val="24"/>
        </w:rPr>
        <w:t>Концептуально-методические основы формирования гибкой адаптивной системы оплаты труда на предприятии</w:t>
      </w:r>
      <w:r w:rsidR="00317036">
        <w:rPr>
          <w:rFonts w:ascii="Times New Roman" w:hAnsi="Times New Roman"/>
          <w:sz w:val="24"/>
          <w:szCs w:val="24"/>
        </w:rPr>
        <w:t xml:space="preserve"> </w:t>
      </w:r>
      <w:r w:rsidRPr="007468F8">
        <w:rPr>
          <w:rFonts w:ascii="Times New Roman" w:hAnsi="Times New Roman"/>
          <w:sz w:val="24"/>
          <w:szCs w:val="24"/>
        </w:rPr>
        <w:t>/ К.</w:t>
      </w:r>
      <w:r w:rsidRPr="007468F8">
        <w:rPr>
          <w:rFonts w:ascii="Times New Roman" w:hAnsi="Times New Roman"/>
          <w:sz w:val="24"/>
          <w:szCs w:val="24"/>
          <w:lang w:val="en-US"/>
        </w:rPr>
        <w:t> </w:t>
      </w:r>
      <w:r w:rsidRPr="007468F8">
        <w:rPr>
          <w:rFonts w:ascii="Times New Roman" w:hAnsi="Times New Roman"/>
          <w:sz w:val="24"/>
          <w:szCs w:val="24"/>
        </w:rPr>
        <w:t xml:space="preserve">А. Мачин // Нормирование и оплата труда в промышленности. – 2013. – № 11. – </w:t>
      </w:r>
      <w:r>
        <w:rPr>
          <w:rFonts w:ascii="Times New Roman" w:hAnsi="Times New Roman"/>
          <w:sz w:val="24"/>
          <w:szCs w:val="24"/>
        </w:rPr>
        <w:t>С</w:t>
      </w:r>
      <w:r w:rsidRPr="007468F8">
        <w:rPr>
          <w:rFonts w:ascii="Times New Roman" w:hAnsi="Times New Roman"/>
          <w:sz w:val="24"/>
          <w:szCs w:val="24"/>
        </w:rPr>
        <w:t>. 38-42.</w:t>
      </w:r>
    </w:p>
    <w:p w:rsidR="008A0319" w:rsidRPr="00014224" w:rsidRDefault="003E7B49" w:rsidP="008A0319">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Pr>
          <w:rStyle w:val="fontstyle01"/>
        </w:rPr>
        <w:t>3. Морская доктрина Российской Федерации до 2030 года (проект) [Электронный</w:t>
      </w:r>
      <w:r>
        <w:rPr>
          <w:color w:val="000000"/>
        </w:rPr>
        <w:br/>
      </w:r>
      <w:r>
        <w:rPr>
          <w:rStyle w:val="fontstyle01"/>
        </w:rPr>
        <w:t>ресурс]. – Режим доступа: http://fondrosflot.ru/?q=collegium/proekt-morskoy-doktriny</w:t>
      </w:r>
      <w:r>
        <w:rPr>
          <w:color w:val="000000"/>
        </w:rPr>
        <w:br/>
      </w:r>
      <w:r>
        <w:rPr>
          <w:rStyle w:val="fontstyle01"/>
        </w:rPr>
        <w:t>rossiyskoy-federacii-do-2030-goda</w:t>
      </w:r>
      <w:r w:rsidR="008A0319">
        <w:rPr>
          <w:rStyle w:val="fontstyle01"/>
        </w:rPr>
        <w:t xml:space="preserve"> </w:t>
      </w:r>
      <w:r w:rsidR="008A0319">
        <w:rPr>
          <w:rFonts w:ascii="Times New Roman" w:hAnsi="Times New Roman"/>
          <w:sz w:val="24"/>
          <w:szCs w:val="24"/>
        </w:rPr>
        <w:t>(дата обращения: 01.09.2020).</w:t>
      </w:r>
    </w:p>
    <w:p w:rsidR="003E7B49" w:rsidRPr="00014224" w:rsidRDefault="003E7B49" w:rsidP="00D34129">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4</w:t>
      </w:r>
      <w:r w:rsidRPr="007468F8">
        <w:rPr>
          <w:rFonts w:ascii="Times New Roman" w:hAnsi="Times New Roman"/>
          <w:color w:val="000000"/>
          <w:sz w:val="24"/>
          <w:szCs w:val="24"/>
          <w:bdr w:val="none" w:sz="0" w:space="0" w:color="auto" w:frame="1"/>
        </w:rPr>
        <w:t xml:space="preserve">. </w:t>
      </w:r>
      <w:r w:rsidRPr="007468F8">
        <w:rPr>
          <w:rFonts w:ascii="Times New Roman" w:hAnsi="Times New Roman"/>
          <w:sz w:val="24"/>
          <w:szCs w:val="24"/>
        </w:rPr>
        <w:t>Смолякова Т.В. Что показал опрос Росстата об отношении россиян к труду / Т.В.</w:t>
      </w:r>
      <w:r w:rsidRPr="007468F8">
        <w:rPr>
          <w:rFonts w:ascii="Times New Roman" w:hAnsi="Times New Roman"/>
          <w:sz w:val="24"/>
          <w:szCs w:val="24"/>
          <w:lang w:val="en-US"/>
        </w:rPr>
        <w:t> </w:t>
      </w:r>
      <w:r w:rsidRPr="007468F8">
        <w:rPr>
          <w:rFonts w:ascii="Times New Roman" w:hAnsi="Times New Roman"/>
          <w:sz w:val="24"/>
          <w:szCs w:val="24"/>
        </w:rPr>
        <w:t xml:space="preserve">Смолякова // Российская газета. – М.: </w:t>
      </w:r>
      <w:r w:rsidR="00847E90">
        <w:rPr>
          <w:rFonts w:ascii="Times New Roman" w:hAnsi="Times New Roman"/>
          <w:sz w:val="24"/>
          <w:szCs w:val="24"/>
        </w:rPr>
        <w:t>«</w:t>
      </w:r>
      <w:r w:rsidRPr="007468F8">
        <w:rPr>
          <w:rFonts w:ascii="Times New Roman" w:hAnsi="Times New Roman"/>
          <w:sz w:val="24"/>
          <w:szCs w:val="24"/>
        </w:rPr>
        <w:t xml:space="preserve">Редакция </w:t>
      </w:r>
      <w:r w:rsidR="00847E90">
        <w:rPr>
          <w:rFonts w:ascii="Times New Roman" w:hAnsi="Times New Roman"/>
          <w:sz w:val="24"/>
          <w:szCs w:val="24"/>
        </w:rPr>
        <w:t>«</w:t>
      </w:r>
      <w:r w:rsidRPr="007468F8">
        <w:rPr>
          <w:rFonts w:ascii="Times New Roman" w:hAnsi="Times New Roman"/>
          <w:sz w:val="24"/>
          <w:szCs w:val="24"/>
        </w:rPr>
        <w:t>Российская газета</w:t>
      </w:r>
      <w:r w:rsidR="00847E90">
        <w:rPr>
          <w:rFonts w:ascii="Times New Roman" w:hAnsi="Times New Roman"/>
          <w:sz w:val="24"/>
          <w:szCs w:val="24"/>
        </w:rPr>
        <w:t>»</w:t>
      </w:r>
      <w:r w:rsidRPr="007468F8">
        <w:rPr>
          <w:rFonts w:ascii="Times New Roman" w:hAnsi="Times New Roman"/>
          <w:sz w:val="24"/>
          <w:szCs w:val="24"/>
        </w:rPr>
        <w:t>. – 13.08.2012. [Электронный ресурс]</w:t>
      </w:r>
      <w:r>
        <w:rPr>
          <w:rFonts w:ascii="Times New Roman" w:hAnsi="Times New Roman"/>
          <w:sz w:val="24"/>
          <w:szCs w:val="24"/>
        </w:rPr>
        <w:t xml:space="preserve">. </w:t>
      </w:r>
      <w:r w:rsidRPr="007468F8">
        <w:rPr>
          <w:rFonts w:ascii="Times New Roman" w:hAnsi="Times New Roman"/>
          <w:sz w:val="24"/>
          <w:szCs w:val="24"/>
        </w:rPr>
        <w:t xml:space="preserve">– </w:t>
      </w:r>
      <w:r>
        <w:rPr>
          <w:rFonts w:ascii="Times New Roman" w:hAnsi="Times New Roman"/>
          <w:sz w:val="24"/>
          <w:szCs w:val="24"/>
        </w:rPr>
        <w:t xml:space="preserve">Режим доступа: </w:t>
      </w:r>
      <w:r w:rsidRPr="007468F8">
        <w:rPr>
          <w:rFonts w:ascii="Times New Roman" w:hAnsi="Times New Roman"/>
          <w:sz w:val="24"/>
          <w:szCs w:val="24"/>
          <w:lang w:val="en-US"/>
        </w:rPr>
        <w:t>http</w:t>
      </w:r>
      <w:r w:rsidRPr="007468F8">
        <w:rPr>
          <w:rFonts w:ascii="Times New Roman" w:hAnsi="Times New Roman"/>
          <w:sz w:val="24"/>
          <w:szCs w:val="24"/>
        </w:rPr>
        <w:t>://</w:t>
      </w:r>
      <w:r w:rsidRPr="007468F8">
        <w:rPr>
          <w:rFonts w:ascii="Times New Roman" w:hAnsi="Times New Roman"/>
          <w:sz w:val="24"/>
          <w:szCs w:val="24"/>
          <w:lang w:val="en-US"/>
        </w:rPr>
        <w:t>www</w:t>
      </w:r>
      <w:r w:rsidRPr="007468F8">
        <w:rPr>
          <w:rFonts w:ascii="Times New Roman" w:hAnsi="Times New Roman"/>
          <w:sz w:val="24"/>
          <w:szCs w:val="24"/>
        </w:rPr>
        <w:t>.</w:t>
      </w:r>
      <w:r w:rsidRPr="007468F8">
        <w:rPr>
          <w:rFonts w:ascii="Times New Roman" w:hAnsi="Times New Roman"/>
          <w:sz w:val="24"/>
          <w:szCs w:val="24"/>
          <w:lang w:val="en-US"/>
        </w:rPr>
        <w:t>rg</w:t>
      </w:r>
      <w:r w:rsidRPr="007468F8">
        <w:rPr>
          <w:rFonts w:ascii="Times New Roman" w:hAnsi="Times New Roman"/>
          <w:sz w:val="24"/>
          <w:szCs w:val="24"/>
        </w:rPr>
        <w:t>.</w:t>
      </w:r>
      <w:r w:rsidRPr="007468F8">
        <w:rPr>
          <w:rFonts w:ascii="Times New Roman" w:hAnsi="Times New Roman"/>
          <w:sz w:val="24"/>
          <w:szCs w:val="24"/>
          <w:lang w:val="en-US"/>
        </w:rPr>
        <w:t>ru</w:t>
      </w:r>
      <w:r w:rsidRPr="007468F8">
        <w:rPr>
          <w:rFonts w:ascii="Times New Roman" w:hAnsi="Times New Roman"/>
          <w:sz w:val="24"/>
          <w:szCs w:val="24"/>
        </w:rPr>
        <w:t>/2012/08/13/</w:t>
      </w:r>
      <w:r w:rsidRPr="007468F8">
        <w:rPr>
          <w:rFonts w:ascii="Times New Roman" w:hAnsi="Times New Roman"/>
          <w:sz w:val="24"/>
          <w:szCs w:val="24"/>
          <w:lang w:val="en-US"/>
        </w:rPr>
        <w:t>laykam</w:t>
      </w:r>
      <w:r w:rsidRPr="007468F8">
        <w:rPr>
          <w:rFonts w:ascii="Times New Roman" w:hAnsi="Times New Roman"/>
          <w:sz w:val="24"/>
          <w:szCs w:val="24"/>
        </w:rPr>
        <w:t>.</w:t>
      </w:r>
      <w:r w:rsidRPr="007468F8">
        <w:rPr>
          <w:rFonts w:ascii="Times New Roman" w:hAnsi="Times New Roman"/>
          <w:sz w:val="24"/>
          <w:szCs w:val="24"/>
          <w:lang w:val="en-US"/>
        </w:rPr>
        <w:t>html</w:t>
      </w:r>
      <w:r w:rsidR="00014224">
        <w:rPr>
          <w:rFonts w:ascii="Times New Roman" w:hAnsi="Times New Roman"/>
          <w:sz w:val="24"/>
          <w:szCs w:val="24"/>
        </w:rPr>
        <w:t xml:space="preserve"> (дата обращения: 01.09.20</w:t>
      </w:r>
      <w:r w:rsidR="0071153B">
        <w:rPr>
          <w:rFonts w:ascii="Times New Roman" w:hAnsi="Times New Roman"/>
          <w:sz w:val="24"/>
          <w:szCs w:val="24"/>
        </w:rPr>
        <w:t>20</w:t>
      </w:r>
      <w:r w:rsidR="00014224">
        <w:rPr>
          <w:rFonts w:ascii="Times New Roman" w:hAnsi="Times New Roman"/>
          <w:sz w:val="24"/>
          <w:szCs w:val="24"/>
        </w:rPr>
        <w:t>).</w:t>
      </w:r>
    </w:p>
    <w:p w:rsidR="00AB3255" w:rsidRPr="00264931" w:rsidRDefault="00AB3255" w:rsidP="00D34129">
      <w:pPr>
        <w:widowControl w:val="0"/>
        <w:spacing w:after="0"/>
        <w:rPr>
          <w:rFonts w:ascii="Times New Roman" w:hAnsi="Times New Roman" w:cs="Times New Roman"/>
          <w:sz w:val="28"/>
          <w:szCs w:val="28"/>
        </w:rPr>
      </w:pPr>
    </w:p>
    <w:sectPr w:rsidR="00AB3255" w:rsidRPr="00264931" w:rsidSect="00B55099">
      <w:headerReference w:type="default" r:id="rId16"/>
      <w:foot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94" w:rsidRDefault="00071694" w:rsidP="00AB3255">
      <w:pPr>
        <w:spacing w:after="0" w:line="240" w:lineRule="auto"/>
      </w:pPr>
      <w:r>
        <w:separator/>
      </w:r>
    </w:p>
  </w:endnote>
  <w:endnote w:type="continuationSeparator" w:id="0">
    <w:p w:rsidR="00071694" w:rsidRDefault="00071694" w:rsidP="00AB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55891"/>
      <w:docPartObj>
        <w:docPartGallery w:val="Page Numbers (Bottom of Page)"/>
        <w:docPartUnique/>
      </w:docPartObj>
    </w:sdtPr>
    <w:sdtEndPr>
      <w:rPr>
        <w:rFonts w:ascii="Times New Roman" w:hAnsi="Times New Roman" w:cs="Times New Roman"/>
        <w:sz w:val="24"/>
        <w:szCs w:val="24"/>
      </w:rPr>
    </w:sdtEndPr>
    <w:sdtContent>
      <w:p w:rsidR="00AB3255" w:rsidRPr="006976A3" w:rsidRDefault="00E50565">
        <w:pPr>
          <w:pStyle w:val="ac"/>
          <w:jc w:val="right"/>
          <w:rPr>
            <w:rFonts w:ascii="Times New Roman" w:hAnsi="Times New Roman" w:cs="Times New Roman"/>
            <w:sz w:val="24"/>
            <w:szCs w:val="24"/>
          </w:rPr>
        </w:pPr>
        <w:r w:rsidRPr="006976A3">
          <w:rPr>
            <w:rFonts w:ascii="Times New Roman" w:hAnsi="Times New Roman" w:cs="Times New Roman"/>
            <w:sz w:val="24"/>
            <w:szCs w:val="24"/>
          </w:rPr>
          <w:fldChar w:fldCharType="begin"/>
        </w:r>
        <w:r w:rsidRPr="006976A3">
          <w:rPr>
            <w:rFonts w:ascii="Times New Roman" w:hAnsi="Times New Roman" w:cs="Times New Roman"/>
            <w:sz w:val="24"/>
            <w:szCs w:val="24"/>
          </w:rPr>
          <w:instrText xml:space="preserve"> PAGE   \* MERGEFORMAT </w:instrText>
        </w:r>
        <w:r w:rsidRPr="006976A3">
          <w:rPr>
            <w:rFonts w:ascii="Times New Roman" w:hAnsi="Times New Roman" w:cs="Times New Roman"/>
            <w:sz w:val="24"/>
            <w:szCs w:val="24"/>
          </w:rPr>
          <w:fldChar w:fldCharType="separate"/>
        </w:r>
        <w:r w:rsidR="00CB6E01">
          <w:rPr>
            <w:rFonts w:ascii="Times New Roman" w:hAnsi="Times New Roman" w:cs="Times New Roman"/>
            <w:noProof/>
            <w:sz w:val="24"/>
            <w:szCs w:val="24"/>
          </w:rPr>
          <w:t>2</w:t>
        </w:r>
        <w:r w:rsidRPr="006976A3">
          <w:rPr>
            <w:rFonts w:ascii="Times New Roman" w:hAnsi="Times New Roman" w:cs="Times New Roman"/>
            <w:noProof/>
            <w:sz w:val="24"/>
            <w:szCs w:val="24"/>
          </w:rPr>
          <w:fldChar w:fldCharType="end"/>
        </w:r>
      </w:p>
    </w:sdtContent>
  </w:sdt>
  <w:p w:rsidR="00AB3255" w:rsidRDefault="00AB32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94" w:rsidRDefault="00071694" w:rsidP="00AB3255">
      <w:pPr>
        <w:spacing w:after="0" w:line="240" w:lineRule="auto"/>
      </w:pPr>
      <w:r>
        <w:separator/>
      </w:r>
    </w:p>
  </w:footnote>
  <w:footnote w:type="continuationSeparator" w:id="0">
    <w:p w:rsidR="00071694" w:rsidRDefault="00071694" w:rsidP="00AB3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05" w:rsidRPr="00037605" w:rsidRDefault="00037605" w:rsidP="004E73CA">
    <w:pPr>
      <w:pStyle w:val="aa"/>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037605">
      <w:rPr>
        <w:rFonts w:asciiTheme="majorHAnsi" w:eastAsiaTheme="majorEastAsia" w:hAnsiTheme="majorHAnsi" w:cstheme="majorBidi"/>
        <w:noProof/>
        <w:sz w:val="32"/>
        <w:szCs w:val="32"/>
      </w:rPr>
      <w:drawing>
        <wp:inline distT="0" distB="0" distL="0" distR="0">
          <wp:extent cx="1019175" cy="777750"/>
          <wp:effectExtent l="19050" t="0" r="9525" b="0"/>
          <wp:docPr id="2" name="Рисунок 22"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SpQEUqdPNmyhkFGBpfYAdKN2pyap8XEnuQGssX1MKvVOYIevgPQGchO4qAdKDgVLBGLTKRQ=s127"/>
                  <pic:cNvPicPr>
                    <a:picLocks noChangeAspect="1" noChangeArrowheads="1"/>
                  </pic:cNvPicPr>
                </pic:nvPicPr>
                <pic:blipFill>
                  <a:blip r:embed="rId1" cstate="print"/>
                  <a:srcRect/>
                  <a:stretch>
                    <a:fillRect/>
                  </a:stretch>
                </pic:blipFill>
                <pic:spPr bwMode="auto">
                  <a:xfrm>
                    <a:off x="0" y="0"/>
                    <a:ext cx="1019175" cy="777750"/>
                  </a:xfrm>
                  <a:prstGeom prst="rect">
                    <a:avLst/>
                  </a:prstGeom>
                  <a:noFill/>
                  <a:ln w="9525">
                    <a:noFill/>
                    <a:miter lim="800000"/>
                    <a:headEnd/>
                    <a:tailEnd/>
                  </a:ln>
                </pic:spPr>
              </pic:pic>
            </a:graphicData>
          </a:graphic>
        </wp:inline>
      </w:drawing>
    </w:r>
    <w:r w:rsidR="00462E25" w:rsidRPr="0041377C">
      <w:rPr>
        <w:rFonts w:ascii="Times New Roman" w:hAnsi="Times New Roman" w:cs="Times New Roman"/>
        <w:b/>
        <w:noProof/>
        <w:color w:val="000000"/>
        <w:sz w:val="28"/>
        <w:szCs w:val="28"/>
      </w:rPr>
      <w:drawing>
        <wp:inline distT="0" distB="0" distL="0" distR="0" wp14:anchorId="28805B87" wp14:editId="5F4417E4">
          <wp:extent cx="1648460" cy="723900"/>
          <wp:effectExtent l="0" t="0" r="8890" b="0"/>
          <wp:docPr id="11" name="Рисунок 2" descr="original_400bee9fa830a2591727f7fd71d8e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_400bee9fa830a2591727f7fd71d8ef0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8460" cy="723900"/>
                  </a:xfrm>
                  <a:prstGeom prst="rect">
                    <a:avLst/>
                  </a:prstGeom>
                  <a:noFill/>
                  <a:ln>
                    <a:noFill/>
                  </a:ln>
                </pic:spPr>
              </pic:pic>
            </a:graphicData>
          </a:graphic>
        </wp:inline>
      </w:drawing>
    </w:r>
    <w:r w:rsidR="004E73CA" w:rsidRPr="004E73CA">
      <w:rPr>
        <w:rFonts w:asciiTheme="majorHAnsi" w:eastAsiaTheme="majorEastAsia" w:hAnsiTheme="majorHAnsi" w:cstheme="majorBidi"/>
        <w:noProof/>
        <w:sz w:val="32"/>
        <w:szCs w:val="32"/>
      </w:rPr>
      <w:drawing>
        <wp:inline distT="0" distB="0" distL="0" distR="0">
          <wp:extent cx="1028700" cy="819531"/>
          <wp:effectExtent l="19050" t="0" r="0" b="0"/>
          <wp:docPr id="4" name="Рисунок 1" descr="Картинки по запросу эмблема КФУ Симфер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КФУ Симферополь"/>
                  <pic:cNvPicPr>
                    <a:picLocks noChangeAspect="1" noChangeArrowheads="1"/>
                  </pic:cNvPicPr>
                </pic:nvPicPr>
                <pic:blipFill>
                  <a:blip r:embed="rId3"/>
                  <a:srcRect/>
                  <a:stretch>
                    <a:fillRect/>
                  </a:stretch>
                </pic:blipFill>
                <pic:spPr bwMode="auto">
                  <a:xfrm>
                    <a:off x="0" y="0"/>
                    <a:ext cx="1028700" cy="819531"/>
                  </a:xfrm>
                  <a:prstGeom prst="rect">
                    <a:avLst/>
                  </a:prstGeom>
                  <a:noFill/>
                  <a:ln w="9525">
                    <a:noFill/>
                    <a:miter lim="800000"/>
                    <a:headEnd/>
                    <a:tailEnd/>
                  </a:ln>
                </pic:spPr>
              </pic:pic>
            </a:graphicData>
          </a:graphic>
        </wp:inline>
      </w:drawing>
    </w:r>
    <w:r w:rsidR="004E04C4">
      <w:rPr>
        <w:noProof/>
      </w:rPr>
      <w:drawing>
        <wp:inline distT="0" distB="0" distL="0" distR="0">
          <wp:extent cx="676275" cy="809625"/>
          <wp:effectExtent l="0" t="0" r="9525" b="9525"/>
          <wp:docPr id="3" name="Рисунок 2" descr="http://evrazschoolsevastopol.ru/images/partner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razschoolsevastopol.ru/images/partners/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037605" w:rsidRDefault="000376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262D"/>
    <w:multiLevelType w:val="hybridMultilevel"/>
    <w:tmpl w:val="7506CA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E3D15"/>
    <w:multiLevelType w:val="hybridMultilevel"/>
    <w:tmpl w:val="AAB8C7CE"/>
    <w:lvl w:ilvl="0" w:tplc="E04AFEA0">
      <w:start w:val="1"/>
      <w:numFmt w:val="decimal"/>
      <w:lvlText w:val="1.%1."/>
      <w:lvlJc w:val="left"/>
      <w:pPr>
        <w:ind w:left="1287" w:hanging="360"/>
      </w:pPr>
      <w:rPr>
        <w:rFonts w:hint="default"/>
        <w:color w:val="auto"/>
      </w:rPr>
    </w:lvl>
    <w:lvl w:ilvl="1" w:tplc="4F362AC2">
      <w:start w:val="1"/>
      <w:numFmt w:val="decimal"/>
      <w:lvlText w:val="1.3.%2."/>
      <w:lvlJc w:val="left"/>
      <w:pPr>
        <w:ind w:left="2007" w:hanging="360"/>
      </w:pPr>
      <w:rPr>
        <w:rFonts w:hint="default"/>
        <w:color w:val="auto"/>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26BB0AD8"/>
    <w:multiLevelType w:val="hybridMultilevel"/>
    <w:tmpl w:val="109C9F0A"/>
    <w:lvl w:ilvl="0" w:tplc="814485A8">
      <w:start w:val="1"/>
      <w:numFmt w:val="decimal"/>
      <w:lvlText w:val="3.%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A43123E"/>
    <w:multiLevelType w:val="hybridMultilevel"/>
    <w:tmpl w:val="F9E2D90E"/>
    <w:lvl w:ilvl="0" w:tplc="CB1EBB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D745CD"/>
    <w:multiLevelType w:val="hybridMultilevel"/>
    <w:tmpl w:val="ADAE9B82"/>
    <w:lvl w:ilvl="0" w:tplc="93AC9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620DDF"/>
    <w:multiLevelType w:val="hybridMultilevel"/>
    <w:tmpl w:val="B08C9606"/>
    <w:lvl w:ilvl="0" w:tplc="CB1EBB3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62925025"/>
    <w:multiLevelType w:val="hybridMultilevel"/>
    <w:tmpl w:val="63E85006"/>
    <w:lvl w:ilvl="0" w:tplc="CB1EBB3A">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15:restartNumberingAfterBreak="0">
    <w:nsid w:val="6BE20704"/>
    <w:multiLevelType w:val="multilevel"/>
    <w:tmpl w:val="A7284E6A"/>
    <w:lvl w:ilvl="0">
      <w:start w:val="1"/>
      <w:numFmt w:val="decimal"/>
      <w:lvlText w:val="%1"/>
      <w:lvlJc w:val="left"/>
      <w:pPr>
        <w:ind w:left="525" w:hanging="525"/>
      </w:pPr>
      <w:rPr>
        <w:rFonts w:hint="default"/>
      </w:rPr>
    </w:lvl>
    <w:lvl w:ilvl="1">
      <w:start w:val="2"/>
      <w:numFmt w:val="decimal"/>
      <w:lvlText w:val="%1.%2"/>
      <w:lvlJc w:val="left"/>
      <w:pPr>
        <w:ind w:left="1528" w:hanging="525"/>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8" w15:restartNumberingAfterBreak="0">
    <w:nsid w:val="723350F3"/>
    <w:multiLevelType w:val="hybridMultilevel"/>
    <w:tmpl w:val="A1AA837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2"/>
    <w:rsid w:val="00014224"/>
    <w:rsid w:val="00037605"/>
    <w:rsid w:val="00040055"/>
    <w:rsid w:val="000408F6"/>
    <w:rsid w:val="00061E92"/>
    <w:rsid w:val="00063FB8"/>
    <w:rsid w:val="00071694"/>
    <w:rsid w:val="00126560"/>
    <w:rsid w:val="00181277"/>
    <w:rsid w:val="001A0494"/>
    <w:rsid w:val="001C5591"/>
    <w:rsid w:val="00221040"/>
    <w:rsid w:val="0025123D"/>
    <w:rsid w:val="002576BC"/>
    <w:rsid w:val="00264931"/>
    <w:rsid w:val="002A54D8"/>
    <w:rsid w:val="00317036"/>
    <w:rsid w:val="00320AF1"/>
    <w:rsid w:val="00322283"/>
    <w:rsid w:val="00331682"/>
    <w:rsid w:val="00362779"/>
    <w:rsid w:val="0038639A"/>
    <w:rsid w:val="003E3A1B"/>
    <w:rsid w:val="003E7B49"/>
    <w:rsid w:val="00453051"/>
    <w:rsid w:val="0045710C"/>
    <w:rsid w:val="00462E25"/>
    <w:rsid w:val="004A30F0"/>
    <w:rsid w:val="004A41D6"/>
    <w:rsid w:val="004E04C4"/>
    <w:rsid w:val="004E73CA"/>
    <w:rsid w:val="00510869"/>
    <w:rsid w:val="005316C1"/>
    <w:rsid w:val="00531F0B"/>
    <w:rsid w:val="0056005E"/>
    <w:rsid w:val="0056638A"/>
    <w:rsid w:val="005D2972"/>
    <w:rsid w:val="005D3057"/>
    <w:rsid w:val="005D4EE9"/>
    <w:rsid w:val="005F37F9"/>
    <w:rsid w:val="00664154"/>
    <w:rsid w:val="0066534D"/>
    <w:rsid w:val="006976A3"/>
    <w:rsid w:val="006C7F8E"/>
    <w:rsid w:val="006D1F32"/>
    <w:rsid w:val="0071153B"/>
    <w:rsid w:val="00730769"/>
    <w:rsid w:val="00752985"/>
    <w:rsid w:val="00780201"/>
    <w:rsid w:val="007C641D"/>
    <w:rsid w:val="007C7CD3"/>
    <w:rsid w:val="007E24C3"/>
    <w:rsid w:val="007E3045"/>
    <w:rsid w:val="007E714B"/>
    <w:rsid w:val="007F7C56"/>
    <w:rsid w:val="00834A91"/>
    <w:rsid w:val="00841EDA"/>
    <w:rsid w:val="00847E90"/>
    <w:rsid w:val="00863903"/>
    <w:rsid w:val="0087690B"/>
    <w:rsid w:val="00884F8B"/>
    <w:rsid w:val="0088728E"/>
    <w:rsid w:val="00896A31"/>
    <w:rsid w:val="008A0319"/>
    <w:rsid w:val="008B09D4"/>
    <w:rsid w:val="008F3BE4"/>
    <w:rsid w:val="00942845"/>
    <w:rsid w:val="00961A17"/>
    <w:rsid w:val="009A1D0A"/>
    <w:rsid w:val="009B3F94"/>
    <w:rsid w:val="00A1018B"/>
    <w:rsid w:val="00A17021"/>
    <w:rsid w:val="00A8530A"/>
    <w:rsid w:val="00A97D08"/>
    <w:rsid w:val="00AB3255"/>
    <w:rsid w:val="00AB50D2"/>
    <w:rsid w:val="00AD51F5"/>
    <w:rsid w:val="00AD5E5C"/>
    <w:rsid w:val="00AE3435"/>
    <w:rsid w:val="00B03032"/>
    <w:rsid w:val="00B10718"/>
    <w:rsid w:val="00B11D2D"/>
    <w:rsid w:val="00B43836"/>
    <w:rsid w:val="00B52A9A"/>
    <w:rsid w:val="00B55099"/>
    <w:rsid w:val="00B55911"/>
    <w:rsid w:val="00B80160"/>
    <w:rsid w:val="00BD0415"/>
    <w:rsid w:val="00C51004"/>
    <w:rsid w:val="00C5446D"/>
    <w:rsid w:val="00C71985"/>
    <w:rsid w:val="00C72B51"/>
    <w:rsid w:val="00C866EF"/>
    <w:rsid w:val="00CB6E01"/>
    <w:rsid w:val="00CB77BA"/>
    <w:rsid w:val="00CC3C9A"/>
    <w:rsid w:val="00D13308"/>
    <w:rsid w:val="00D34129"/>
    <w:rsid w:val="00D45BC9"/>
    <w:rsid w:val="00D53CB8"/>
    <w:rsid w:val="00D72F34"/>
    <w:rsid w:val="00D80B9D"/>
    <w:rsid w:val="00D820C9"/>
    <w:rsid w:val="00D85397"/>
    <w:rsid w:val="00DC389A"/>
    <w:rsid w:val="00DD6E18"/>
    <w:rsid w:val="00DF4ECE"/>
    <w:rsid w:val="00E1253A"/>
    <w:rsid w:val="00E315A3"/>
    <w:rsid w:val="00E50565"/>
    <w:rsid w:val="00EA2012"/>
    <w:rsid w:val="00EE45C3"/>
    <w:rsid w:val="00F001B7"/>
    <w:rsid w:val="00F060B0"/>
    <w:rsid w:val="00F44D92"/>
    <w:rsid w:val="00F47E8E"/>
    <w:rsid w:val="00F8484F"/>
    <w:rsid w:val="00F90D29"/>
    <w:rsid w:val="00F92B27"/>
    <w:rsid w:val="00FF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D28DAA-A307-4A5A-9C66-2F55C464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link w:val="a4"/>
    <w:uiPriority w:val="99"/>
    <w:unhideWhenUsed/>
    <w:qFormat/>
    <w:rsid w:val="00F44D9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B3255"/>
    <w:rPr>
      <w:color w:val="0000FF" w:themeColor="hyperlink"/>
      <w:u w:val="single"/>
    </w:rPr>
  </w:style>
  <w:style w:type="table" w:styleId="a6">
    <w:name w:val="Table Grid"/>
    <w:basedOn w:val="a1"/>
    <w:uiPriority w:val="59"/>
    <w:rsid w:val="00AB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B3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3255"/>
    <w:rPr>
      <w:rFonts w:ascii="Tahoma" w:hAnsi="Tahoma" w:cs="Tahoma"/>
      <w:sz w:val="16"/>
      <w:szCs w:val="16"/>
    </w:rPr>
  </w:style>
  <w:style w:type="paragraph" w:styleId="a9">
    <w:name w:val="List Paragraph"/>
    <w:basedOn w:val="a"/>
    <w:uiPriority w:val="34"/>
    <w:qFormat/>
    <w:rsid w:val="00AB3255"/>
    <w:pPr>
      <w:spacing w:after="0" w:line="240" w:lineRule="auto"/>
      <w:ind w:left="720" w:firstLine="567"/>
      <w:contextualSpacing/>
    </w:pPr>
    <w:rPr>
      <w:rFonts w:ascii="Times New Roman" w:hAnsi="Times New Roman"/>
      <w:sz w:val="24"/>
    </w:rPr>
  </w:style>
  <w:style w:type="paragraph" w:styleId="aa">
    <w:name w:val="header"/>
    <w:basedOn w:val="a"/>
    <w:link w:val="ab"/>
    <w:uiPriority w:val="99"/>
    <w:unhideWhenUsed/>
    <w:rsid w:val="00AB32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3255"/>
  </w:style>
  <w:style w:type="paragraph" w:styleId="ac">
    <w:name w:val="footer"/>
    <w:basedOn w:val="a"/>
    <w:link w:val="ad"/>
    <w:uiPriority w:val="99"/>
    <w:unhideWhenUsed/>
    <w:rsid w:val="00AB32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3255"/>
  </w:style>
  <w:style w:type="paragraph" w:customStyle="1" w:styleId="ae">
    <w:name w:val="[Основной абзац]"/>
    <w:basedOn w:val="a"/>
    <w:rsid w:val="005316C1"/>
    <w:pPr>
      <w:autoSpaceDE w:val="0"/>
      <w:autoSpaceDN w:val="0"/>
      <w:adjustRightInd w:val="0"/>
      <w:spacing w:after="0" w:line="288" w:lineRule="auto"/>
      <w:ind w:firstLine="283"/>
      <w:jc w:val="both"/>
    </w:pPr>
    <w:rPr>
      <w:rFonts w:ascii="Arial" w:eastAsia="Times New Roman" w:hAnsi="Arial" w:cs="Arial"/>
      <w:color w:val="000000"/>
      <w:sz w:val="20"/>
      <w:szCs w:val="20"/>
    </w:rPr>
  </w:style>
  <w:style w:type="character" w:customStyle="1" w:styleId="fontstyle01">
    <w:name w:val="fontstyle01"/>
    <w:rsid w:val="003E7B49"/>
    <w:rPr>
      <w:rFonts w:ascii="Times New Roman" w:hAnsi="Times New Roman" w:cs="Times New Roman" w:hint="default"/>
      <w:b w:val="0"/>
      <w:bCs w:val="0"/>
      <w:i w:val="0"/>
      <w:iCs w:val="0"/>
      <w:color w:val="000000"/>
      <w:sz w:val="24"/>
      <w:szCs w:val="24"/>
    </w:rPr>
  </w:style>
  <w:style w:type="character" w:customStyle="1" w:styleId="a4">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3"/>
    <w:uiPriority w:val="99"/>
    <w:locked/>
    <w:rsid w:val="004E04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5062">
      <w:bodyDiv w:val="1"/>
      <w:marLeft w:val="0"/>
      <w:marRight w:val="0"/>
      <w:marTop w:val="0"/>
      <w:marBottom w:val="0"/>
      <w:divBdr>
        <w:top w:val="none" w:sz="0" w:space="0" w:color="auto"/>
        <w:left w:val="none" w:sz="0" w:space="0" w:color="auto"/>
        <w:bottom w:val="none" w:sz="0" w:space="0" w:color="auto"/>
        <w:right w:val="none" w:sz="0" w:space="0" w:color="auto"/>
      </w:divBdr>
    </w:div>
    <w:div w:id="771827112">
      <w:bodyDiv w:val="1"/>
      <w:marLeft w:val="0"/>
      <w:marRight w:val="0"/>
      <w:marTop w:val="0"/>
      <w:marBottom w:val="0"/>
      <w:divBdr>
        <w:top w:val="none" w:sz="0" w:space="0" w:color="auto"/>
        <w:left w:val="none" w:sz="0" w:space="0" w:color="auto"/>
        <w:bottom w:val="none" w:sz="0" w:space="0" w:color="auto"/>
        <w:right w:val="none" w:sz="0" w:space="0" w:color="auto"/>
      </w:divBdr>
    </w:div>
    <w:div w:id="923685965">
      <w:bodyDiv w:val="1"/>
      <w:marLeft w:val="0"/>
      <w:marRight w:val="0"/>
      <w:marTop w:val="0"/>
      <w:marBottom w:val="0"/>
      <w:divBdr>
        <w:top w:val="none" w:sz="0" w:space="0" w:color="auto"/>
        <w:left w:val="none" w:sz="0" w:space="0" w:color="auto"/>
        <w:bottom w:val="none" w:sz="0" w:space="0" w:color="auto"/>
        <w:right w:val="none" w:sz="0" w:space="0" w:color="auto"/>
      </w:divBdr>
    </w:div>
    <w:div w:id="1025474025">
      <w:bodyDiv w:val="1"/>
      <w:marLeft w:val="0"/>
      <w:marRight w:val="0"/>
      <w:marTop w:val="0"/>
      <w:marBottom w:val="0"/>
      <w:divBdr>
        <w:top w:val="none" w:sz="0" w:space="0" w:color="auto"/>
        <w:left w:val="none" w:sz="0" w:space="0" w:color="auto"/>
        <w:bottom w:val="none" w:sz="0" w:space="0" w:color="auto"/>
        <w:right w:val="none" w:sz="0" w:space="0" w:color="auto"/>
      </w:divBdr>
    </w:div>
    <w:div w:id="1076437763">
      <w:bodyDiv w:val="1"/>
      <w:marLeft w:val="0"/>
      <w:marRight w:val="0"/>
      <w:marTop w:val="0"/>
      <w:marBottom w:val="0"/>
      <w:divBdr>
        <w:top w:val="none" w:sz="0" w:space="0" w:color="auto"/>
        <w:left w:val="none" w:sz="0" w:space="0" w:color="auto"/>
        <w:bottom w:val="none" w:sz="0" w:space="0" w:color="auto"/>
        <w:right w:val="none" w:sz="0" w:space="0" w:color="auto"/>
      </w:divBdr>
    </w:div>
    <w:div w:id="1305963835">
      <w:bodyDiv w:val="1"/>
      <w:marLeft w:val="0"/>
      <w:marRight w:val="0"/>
      <w:marTop w:val="0"/>
      <w:marBottom w:val="0"/>
      <w:divBdr>
        <w:top w:val="none" w:sz="0" w:space="0" w:color="auto"/>
        <w:left w:val="none" w:sz="0" w:space="0" w:color="auto"/>
        <w:bottom w:val="none" w:sz="0" w:space="0" w:color="auto"/>
        <w:right w:val="none" w:sz="0" w:space="0" w:color="auto"/>
      </w:divBdr>
    </w:div>
    <w:div w:id="1400249974">
      <w:bodyDiv w:val="1"/>
      <w:marLeft w:val="0"/>
      <w:marRight w:val="0"/>
      <w:marTop w:val="0"/>
      <w:marBottom w:val="0"/>
      <w:divBdr>
        <w:top w:val="none" w:sz="0" w:space="0" w:color="auto"/>
        <w:left w:val="none" w:sz="0" w:space="0" w:color="auto"/>
        <w:bottom w:val="none" w:sz="0" w:space="0" w:color="auto"/>
        <w:right w:val="none" w:sz="0" w:space="0" w:color="auto"/>
      </w:divBdr>
    </w:div>
    <w:div w:id="19375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nt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_conf_kgmtu@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AA83E-1516-4548-8B28-73053E07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7723512</TotalTime>
  <Pages>1</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KGMTU</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2018-03-13T09:04:00Z</cp:lastPrinted>
  <dcterms:created xsi:type="dcterms:W3CDTF">2005-12-31T21:21:00Z</dcterms:created>
  <dcterms:modified xsi:type="dcterms:W3CDTF">2020-09-08T21:44:00Z</dcterms:modified>
</cp:coreProperties>
</file>