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E8E7" w14:textId="71B56F94" w:rsidR="00EE5FEF" w:rsidRDefault="006602A2" w:rsidP="00EA3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5F2BF2" wp14:editId="0331EC6B">
            <wp:simplePos x="0" y="0"/>
            <wp:positionH relativeFrom="column">
              <wp:posOffset>4223385</wp:posOffset>
            </wp:positionH>
            <wp:positionV relativeFrom="paragraph">
              <wp:posOffset>0</wp:posOffset>
            </wp:positionV>
            <wp:extent cx="1363980" cy="1007745"/>
            <wp:effectExtent l="0" t="0" r="7620" b="1905"/>
            <wp:wrapTight wrapText="bothSides">
              <wp:wrapPolygon edited="0">
                <wp:start x="0" y="0"/>
                <wp:lineTo x="0" y="21233"/>
                <wp:lineTo x="21419" y="21233"/>
                <wp:lineTo x="2141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F" w:rsidRPr="00EE5FE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FA3724" wp14:editId="3E575D43">
            <wp:simplePos x="0" y="0"/>
            <wp:positionH relativeFrom="margin">
              <wp:posOffset>-220980</wp:posOffset>
            </wp:positionH>
            <wp:positionV relativeFrom="paragraph">
              <wp:posOffset>0</wp:posOffset>
            </wp:positionV>
            <wp:extent cx="2522220" cy="990600"/>
            <wp:effectExtent l="0" t="0" r="0" b="0"/>
            <wp:wrapTight wrapText="bothSides">
              <wp:wrapPolygon edited="0">
                <wp:start x="3426" y="0"/>
                <wp:lineTo x="0" y="1662"/>
                <wp:lineTo x="0" y="14538"/>
                <wp:lineTo x="2284" y="19938"/>
                <wp:lineTo x="3263" y="21185"/>
                <wp:lineTo x="4242" y="21185"/>
                <wp:lineTo x="12399" y="21185"/>
                <wp:lineTo x="11909" y="19938"/>
                <wp:lineTo x="18435" y="16615"/>
                <wp:lineTo x="18109" y="13292"/>
                <wp:lineTo x="16477" y="13292"/>
                <wp:lineTo x="19577" y="11631"/>
                <wp:lineTo x="19414" y="6646"/>
                <wp:lineTo x="21208" y="4569"/>
                <wp:lineTo x="20556" y="1246"/>
                <wp:lineTo x="4242" y="0"/>
                <wp:lineTo x="34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D1772" w14:textId="3B44D60E" w:rsidR="00EE5FEF" w:rsidRDefault="00EE5FEF" w:rsidP="00EA3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510D8" w14:textId="7519E6C9" w:rsidR="00EE5FEF" w:rsidRDefault="00EE5FEF" w:rsidP="00EA3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E9358" w14:textId="77777777" w:rsidR="00EE5FEF" w:rsidRDefault="00EE5FEF" w:rsidP="00EA3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FD1C3" w14:textId="071986A1" w:rsidR="00D25FAB" w:rsidRDefault="00EA3774" w:rsidP="00EA3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Государственный академический университет гуманитарных наук</w:t>
      </w:r>
    </w:p>
    <w:p w14:paraId="519ED815" w14:textId="195B3BD5" w:rsidR="00EA3774" w:rsidRPr="00EA3774" w:rsidRDefault="00EA3774" w:rsidP="00EA3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Философский факультет</w:t>
      </w:r>
    </w:p>
    <w:p w14:paraId="70BEF57C" w14:textId="1D4115E2" w:rsidR="003D4B1E" w:rsidRDefault="003D4B1E" w:rsidP="003D4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Всероссийская конференция «Чувство языка»</w:t>
      </w:r>
    </w:p>
    <w:p w14:paraId="6B2777E9" w14:textId="461037C3" w:rsidR="00EA3774" w:rsidRDefault="00EA3774" w:rsidP="003D4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68DC9978" w14:textId="77777777" w:rsidR="003D4B1E" w:rsidRDefault="003D4B1E" w:rsidP="003D4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88182" w14:textId="2D4B9675" w:rsidR="003D4B1E" w:rsidRDefault="003D4B1E" w:rsidP="003D4B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проведения – </w:t>
      </w:r>
      <w:r w:rsidR="0036058E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FD174A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2026 года</w:t>
      </w:r>
      <w:r>
        <w:rPr>
          <w:rFonts w:ascii="Times New Roman" w:hAnsi="Times New Roman" w:cs="Times New Roman"/>
          <w:sz w:val="28"/>
          <w:szCs w:val="28"/>
        </w:rPr>
        <w:t>, ГАУГН (</w:t>
      </w:r>
      <w:r w:rsidR="00EA3774">
        <w:rPr>
          <w:rFonts w:ascii="Times New Roman" w:hAnsi="Times New Roman" w:cs="Times New Roman"/>
          <w:sz w:val="28"/>
          <w:szCs w:val="28"/>
        </w:rPr>
        <w:t xml:space="preserve">Москва, </w:t>
      </w:r>
      <w:r>
        <w:rPr>
          <w:rFonts w:ascii="Times New Roman" w:hAnsi="Times New Roman" w:cs="Times New Roman"/>
          <w:sz w:val="28"/>
          <w:szCs w:val="28"/>
        </w:rPr>
        <w:t>Мароновский переулок, 26)</w:t>
      </w:r>
      <w:r w:rsidR="0065069D">
        <w:rPr>
          <w:rFonts w:ascii="Times New Roman" w:hAnsi="Times New Roman" w:cs="Times New Roman"/>
          <w:sz w:val="28"/>
          <w:szCs w:val="28"/>
        </w:rPr>
        <w:t xml:space="preserve">. Возможно участие </w:t>
      </w:r>
      <w:r w:rsidR="0065069D" w:rsidRPr="0065069D">
        <w:rPr>
          <w:rFonts w:ascii="Times New Roman" w:hAnsi="Times New Roman" w:cs="Times New Roman"/>
          <w:b/>
          <w:bCs/>
          <w:sz w:val="28"/>
          <w:szCs w:val="28"/>
        </w:rPr>
        <w:t>онлайн</w:t>
      </w:r>
    </w:p>
    <w:p w14:paraId="47D7E3F0" w14:textId="77777777" w:rsidR="006602A2" w:rsidRDefault="006602A2" w:rsidP="003D4B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B7E7D0" w14:textId="77777777" w:rsidR="006602A2" w:rsidRPr="0036058E" w:rsidRDefault="006602A2" w:rsidP="006602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058E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комитет:</w:t>
      </w:r>
    </w:p>
    <w:p w14:paraId="13452095" w14:textId="77777777" w:rsidR="006602A2" w:rsidRPr="0036058E" w:rsidRDefault="006602A2" w:rsidP="0066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Львов Егор Александрович, ГАУГН </w:t>
      </w:r>
    </w:p>
    <w:p w14:paraId="5DFFBE15" w14:textId="77777777" w:rsidR="006602A2" w:rsidRDefault="006602A2" w:rsidP="0066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Анна Васильевна, ГАУГН</w:t>
      </w:r>
    </w:p>
    <w:p w14:paraId="372C102F" w14:textId="77777777" w:rsidR="006602A2" w:rsidRDefault="006602A2" w:rsidP="0066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Мирсанова Екатерина Тимофеевна, ГАУГН</w:t>
      </w:r>
    </w:p>
    <w:p w14:paraId="3075ABC6" w14:textId="77777777" w:rsidR="006602A2" w:rsidRDefault="006602A2" w:rsidP="0066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Пачколина Мария Валерьевна, ГАУГН</w:t>
      </w:r>
    </w:p>
    <w:p w14:paraId="66D1124C" w14:textId="0FA99FF5" w:rsidR="006602A2" w:rsidRDefault="006602A2" w:rsidP="003D4B1E">
      <w:pPr>
        <w:rPr>
          <w:rFonts w:ascii="Times New Roman" w:hAnsi="Times New Roman" w:cs="Times New Roman"/>
          <w:sz w:val="28"/>
          <w:szCs w:val="28"/>
        </w:rPr>
      </w:pPr>
    </w:p>
    <w:p w14:paraId="796A2862" w14:textId="4E7AC60F" w:rsidR="006602A2" w:rsidRDefault="006602A2" w:rsidP="003D4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коллеги!</w:t>
      </w:r>
    </w:p>
    <w:p w14:paraId="25427E59" w14:textId="77777777" w:rsidR="006602A2" w:rsidRDefault="006602A2" w:rsidP="003D4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на конференцию, ц</w:t>
      </w:r>
      <w:r w:rsidR="003D4B1E"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3D4B1E">
        <w:rPr>
          <w:rFonts w:ascii="Times New Roman" w:hAnsi="Times New Roman" w:cs="Times New Roman"/>
          <w:sz w:val="28"/>
          <w:szCs w:val="28"/>
        </w:rPr>
        <w:t xml:space="preserve"> является рассмотреть полисемантичность концепта «язык» в междисциплинарном ключе, прибегая к методам и понятийному аппарату философии, филологии, антропологии, религиоведения и прочих гуманитарных дисциплин. </w:t>
      </w:r>
    </w:p>
    <w:p w14:paraId="1177AC35" w14:textId="77777777" w:rsidR="006602A2" w:rsidRDefault="005D7560" w:rsidP="003D4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призвана раздвинуть границы академизма, по</w:t>
      </w:r>
      <w:r w:rsidR="006602A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тому оргкомитет приглашает к участию докладчиков даже с самыми смелыми и неожиданными выступлениями, </w:t>
      </w:r>
      <w:r w:rsidR="00FD174A">
        <w:rPr>
          <w:rFonts w:ascii="Times New Roman" w:hAnsi="Times New Roman" w:cs="Times New Roman"/>
          <w:sz w:val="28"/>
          <w:szCs w:val="28"/>
        </w:rPr>
        <w:t xml:space="preserve">не ограничивая участников правилами строго понимаемого научного дискурса. </w:t>
      </w:r>
    </w:p>
    <w:p w14:paraId="652C4C09" w14:textId="46078D0D" w:rsidR="006602A2" w:rsidRDefault="00EE5FEF" w:rsidP="003D4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будет рад видеть в составе участников как молодых исследователей, так и специалистов, обладающих научной степенью. </w:t>
      </w:r>
      <w:r w:rsidR="006602A2">
        <w:rPr>
          <w:rFonts w:ascii="Times New Roman" w:hAnsi="Times New Roman" w:cs="Times New Roman"/>
          <w:sz w:val="28"/>
          <w:szCs w:val="28"/>
        </w:rPr>
        <w:t>Также приглашаем к участию независимых исследователей.</w:t>
      </w:r>
    </w:p>
    <w:p w14:paraId="2ABAFE85" w14:textId="77777777" w:rsidR="008E228D" w:rsidRDefault="008E228D" w:rsidP="003D4B1E">
      <w:pPr>
        <w:rPr>
          <w:rFonts w:ascii="Times New Roman" w:hAnsi="Times New Roman" w:cs="Times New Roman"/>
          <w:sz w:val="28"/>
          <w:szCs w:val="28"/>
        </w:rPr>
      </w:pPr>
    </w:p>
    <w:p w14:paraId="658D4E29" w14:textId="371614E4" w:rsidR="003D4B1E" w:rsidRDefault="003D4B1E" w:rsidP="003D4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конференции будут работать следующие секции:</w:t>
      </w:r>
    </w:p>
    <w:p w14:paraId="78FC777F" w14:textId="77777777" w:rsidR="003D4B1E" w:rsidRPr="00FD174A" w:rsidRDefault="003D4B1E" w:rsidP="00FD17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174A">
        <w:rPr>
          <w:rFonts w:ascii="Times New Roman" w:hAnsi="Times New Roman" w:cs="Times New Roman"/>
          <w:b/>
          <w:bCs/>
          <w:sz w:val="28"/>
          <w:szCs w:val="28"/>
        </w:rPr>
        <w:t>Написанное</w:t>
      </w:r>
    </w:p>
    <w:p w14:paraId="088145F7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лингвистических учений</w:t>
      </w:r>
    </w:p>
    <w:p w14:paraId="6265CDE6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герменевтика</w:t>
      </w:r>
    </w:p>
    <w:p w14:paraId="7698E118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философия грамматики</w:t>
      </w:r>
    </w:p>
    <w:p w14:paraId="62004F2D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междисциплинарное осмысление текста</w:t>
      </w:r>
    </w:p>
    <w:p w14:paraId="40EA5C1F" w14:textId="77777777" w:rsidR="003D4B1E" w:rsidRPr="00FD174A" w:rsidRDefault="003D4B1E" w:rsidP="00FD17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174A">
        <w:rPr>
          <w:rFonts w:ascii="Times New Roman" w:hAnsi="Times New Roman" w:cs="Times New Roman"/>
          <w:b/>
          <w:bCs/>
          <w:sz w:val="28"/>
          <w:szCs w:val="28"/>
        </w:rPr>
        <w:t>Звучащее</w:t>
      </w:r>
    </w:p>
    <w:p w14:paraId="79DCE4E1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диалог и диалогичность</w:t>
      </w:r>
    </w:p>
    <w:p w14:paraId="2A4580DA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и перформативы</w:t>
      </w:r>
    </w:p>
    <w:p w14:paraId="476D0170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онтология речи</w:t>
      </w:r>
    </w:p>
    <w:p w14:paraId="3BDD0226" w14:textId="77777777" w:rsidR="003D4B1E" w:rsidRDefault="003D4B1E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речепорождение </w:t>
      </w:r>
    </w:p>
    <w:p w14:paraId="28A84B31" w14:textId="77777777" w:rsidR="003D4B1E" w:rsidRPr="00FD174A" w:rsidRDefault="003D4B1E" w:rsidP="00FD17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174A">
        <w:rPr>
          <w:rFonts w:ascii="Times New Roman" w:hAnsi="Times New Roman" w:cs="Times New Roman"/>
          <w:b/>
          <w:bCs/>
          <w:sz w:val="28"/>
          <w:szCs w:val="28"/>
        </w:rPr>
        <w:t>Язык и религия</w:t>
      </w:r>
    </w:p>
    <w:p w14:paraId="5B59530B" w14:textId="77777777" w:rsidR="003D4B1E" w:rsidRDefault="003D4B1E" w:rsidP="00FD174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речи в религиозных практиках</w:t>
      </w:r>
    </w:p>
    <w:p w14:paraId="0CD3A856" w14:textId="77777777" w:rsidR="003D4B1E" w:rsidRDefault="003D4B1E" w:rsidP="00FD174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поэтика</w:t>
      </w:r>
      <w:r w:rsidR="005D7560">
        <w:rPr>
          <w:rFonts w:ascii="Times New Roman" w:hAnsi="Times New Roman" w:cs="Times New Roman"/>
          <w:sz w:val="28"/>
          <w:szCs w:val="28"/>
        </w:rPr>
        <w:t xml:space="preserve"> и герменевтика</w:t>
      </w:r>
      <w:r>
        <w:rPr>
          <w:rFonts w:ascii="Times New Roman" w:hAnsi="Times New Roman" w:cs="Times New Roman"/>
          <w:sz w:val="28"/>
          <w:szCs w:val="28"/>
        </w:rPr>
        <w:t xml:space="preserve"> религиозных текстов</w:t>
      </w:r>
    </w:p>
    <w:p w14:paraId="2EEDAED4" w14:textId="77777777" w:rsidR="003D4B1E" w:rsidRDefault="003D4B1E" w:rsidP="00FD174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560">
        <w:rPr>
          <w:rFonts w:ascii="Times New Roman" w:hAnsi="Times New Roman" w:cs="Times New Roman"/>
          <w:sz w:val="28"/>
          <w:szCs w:val="28"/>
        </w:rPr>
        <w:t>языковые проблемы философии религии</w:t>
      </w:r>
    </w:p>
    <w:p w14:paraId="6F58CEB5" w14:textId="77777777" w:rsidR="005D7560" w:rsidRDefault="005D7560" w:rsidP="00FD174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языка в христианском и нехристианском богословии</w:t>
      </w:r>
    </w:p>
    <w:p w14:paraId="3CFEF1D6" w14:textId="77777777" w:rsidR="005D7560" w:rsidRPr="00FD174A" w:rsidRDefault="005D7560" w:rsidP="00FD17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174A">
        <w:rPr>
          <w:rFonts w:ascii="Times New Roman" w:hAnsi="Times New Roman" w:cs="Times New Roman"/>
          <w:b/>
          <w:bCs/>
          <w:sz w:val="28"/>
          <w:szCs w:val="28"/>
        </w:rPr>
        <w:t>Язык и культура</w:t>
      </w:r>
    </w:p>
    <w:p w14:paraId="1B9070CB" w14:textId="77777777" w:rsidR="005D7560" w:rsidRDefault="005D7560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речевые аспекты искусства и культуры</w:t>
      </w:r>
    </w:p>
    <w:p w14:paraId="0F43CB41" w14:textId="77777777" w:rsidR="005D7560" w:rsidRDefault="005D7560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художественного высказывания</w:t>
      </w:r>
    </w:p>
    <w:p w14:paraId="36D9363C" w14:textId="77777777" w:rsidR="005D7560" w:rsidRDefault="005D7560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и методы культурного действия как язык</w:t>
      </w:r>
    </w:p>
    <w:p w14:paraId="4602696C" w14:textId="77777777" w:rsidR="005D7560" w:rsidRDefault="005D7560" w:rsidP="00FD174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грамматика концептов наук о культуре</w:t>
      </w:r>
    </w:p>
    <w:p w14:paraId="659334F7" w14:textId="77777777" w:rsidR="005D7560" w:rsidRDefault="005D7560" w:rsidP="005D7560">
      <w:pPr>
        <w:rPr>
          <w:rFonts w:ascii="Times New Roman" w:hAnsi="Times New Roman" w:cs="Times New Roman"/>
          <w:sz w:val="28"/>
          <w:szCs w:val="28"/>
        </w:rPr>
      </w:pPr>
    </w:p>
    <w:p w14:paraId="5B63D4AD" w14:textId="77777777" w:rsidR="005D7560" w:rsidRDefault="005D7560" w:rsidP="005D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могут быть расширены и сужены по желанию докладчика, в данном списке представлены лишь общие направления работы секций. Оргкомитет оставляет за собой право отбора заявок и перераспределения докладчиков по секциям. </w:t>
      </w:r>
    </w:p>
    <w:p w14:paraId="1FE2CEBC" w14:textId="1DEC8D22" w:rsidR="005D7560" w:rsidRDefault="005D7560" w:rsidP="005D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конференции статьи, написанные на основе докладов, будут опубликованы в научном журнале, индексируемом в </w:t>
      </w:r>
      <w:r w:rsidRPr="00FD174A">
        <w:rPr>
          <w:rFonts w:ascii="Times New Roman" w:hAnsi="Times New Roman" w:cs="Times New Roman"/>
          <w:b/>
          <w:bCs/>
          <w:sz w:val="28"/>
          <w:szCs w:val="28"/>
        </w:rPr>
        <w:t>РИНЦ</w:t>
      </w:r>
      <w:r>
        <w:rPr>
          <w:rFonts w:ascii="Times New Roman" w:hAnsi="Times New Roman" w:cs="Times New Roman"/>
          <w:sz w:val="28"/>
          <w:szCs w:val="28"/>
        </w:rPr>
        <w:t>. Оргкомитет оставляет за собой право отбора статей для публикации.</w:t>
      </w:r>
    </w:p>
    <w:p w14:paraId="2DA494C8" w14:textId="77777777" w:rsidR="0036058E" w:rsidRPr="0036058E" w:rsidRDefault="0036058E" w:rsidP="005D75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B3F728" w14:textId="77777777" w:rsidR="00FD174A" w:rsidRPr="0036058E" w:rsidRDefault="00FD174A" w:rsidP="005D75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058E">
        <w:rPr>
          <w:rFonts w:ascii="Times New Roman" w:hAnsi="Times New Roman" w:cs="Times New Roman"/>
          <w:b/>
          <w:bCs/>
          <w:sz w:val="28"/>
          <w:szCs w:val="28"/>
        </w:rPr>
        <w:t>Ключевые даты:</w:t>
      </w:r>
    </w:p>
    <w:p w14:paraId="251D9BFD" w14:textId="77777777" w:rsidR="00FD174A" w:rsidRPr="00FD174A" w:rsidRDefault="00FD174A" w:rsidP="005D75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174A">
        <w:rPr>
          <w:rFonts w:ascii="Times New Roman" w:hAnsi="Times New Roman" w:cs="Times New Roman"/>
          <w:b/>
          <w:bCs/>
          <w:sz w:val="28"/>
          <w:szCs w:val="28"/>
        </w:rPr>
        <w:t xml:space="preserve">до 1 июня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F71716">
        <w:rPr>
          <w:rFonts w:ascii="Times New Roman" w:hAnsi="Times New Roman" w:cs="Times New Roman"/>
          <w:sz w:val="28"/>
          <w:szCs w:val="28"/>
        </w:rPr>
        <w:t xml:space="preserve">приём тезисов </w:t>
      </w:r>
      <w:r w:rsidR="00F71716" w:rsidRPr="00F71716">
        <w:rPr>
          <w:rFonts w:ascii="Times New Roman" w:hAnsi="Times New Roman" w:cs="Times New Roman"/>
          <w:sz w:val="28"/>
          <w:szCs w:val="28"/>
        </w:rPr>
        <w:t>на конференцию</w:t>
      </w:r>
    </w:p>
    <w:p w14:paraId="7BF6064F" w14:textId="2915BA6E" w:rsidR="00FD174A" w:rsidRDefault="00FD174A" w:rsidP="005D7560">
      <w:pPr>
        <w:rPr>
          <w:rFonts w:ascii="Times New Roman" w:hAnsi="Times New Roman" w:cs="Times New Roman"/>
          <w:sz w:val="28"/>
          <w:szCs w:val="28"/>
        </w:rPr>
      </w:pPr>
      <w:r w:rsidRPr="00FD174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933D14" w:rsidRPr="00933D14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FD174A">
        <w:rPr>
          <w:rFonts w:ascii="Times New Roman" w:hAnsi="Times New Roman" w:cs="Times New Roman"/>
          <w:b/>
          <w:bCs/>
          <w:sz w:val="28"/>
          <w:szCs w:val="28"/>
        </w:rPr>
        <w:t xml:space="preserve"> октября </w:t>
      </w:r>
      <w:r w:rsidR="00F7171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71716" w:rsidRPr="00F71716">
        <w:rPr>
          <w:rFonts w:ascii="Times New Roman" w:hAnsi="Times New Roman" w:cs="Times New Roman"/>
          <w:sz w:val="28"/>
          <w:szCs w:val="28"/>
        </w:rPr>
        <w:t>приём статей</w:t>
      </w:r>
      <w:r w:rsidR="0065069D">
        <w:rPr>
          <w:rFonts w:ascii="Times New Roman" w:hAnsi="Times New Roman" w:cs="Times New Roman"/>
          <w:sz w:val="28"/>
          <w:szCs w:val="28"/>
        </w:rPr>
        <w:t>,</w:t>
      </w:r>
      <w:r w:rsidR="00F71716" w:rsidRPr="00F71716">
        <w:rPr>
          <w:rFonts w:ascii="Times New Roman" w:hAnsi="Times New Roman" w:cs="Times New Roman"/>
          <w:sz w:val="28"/>
          <w:szCs w:val="28"/>
        </w:rPr>
        <w:t xml:space="preserve"> оформленных в соответствии с требованиями</w:t>
      </w:r>
    </w:p>
    <w:p w14:paraId="285CF6E4" w14:textId="77777777" w:rsidR="00F71716" w:rsidRDefault="00F71716" w:rsidP="005D7560">
      <w:pPr>
        <w:rPr>
          <w:rFonts w:ascii="Times New Roman" w:hAnsi="Times New Roman" w:cs="Times New Roman"/>
          <w:sz w:val="28"/>
          <w:szCs w:val="28"/>
        </w:rPr>
      </w:pPr>
    </w:p>
    <w:p w14:paraId="11785BC7" w14:textId="62504FB3" w:rsidR="00F71716" w:rsidRDefault="0065069D" w:rsidP="005D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просим направлять, используя</w:t>
      </w:r>
      <w:r w:rsidR="00EE5FE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E5FEF" w:rsidRPr="00EE5FEF">
          <w:rPr>
            <w:rStyle w:val="a4"/>
            <w:rFonts w:ascii="Times New Roman" w:hAnsi="Times New Roman" w:cs="Times New Roman"/>
            <w:sz w:val="28"/>
            <w:szCs w:val="28"/>
          </w:rPr>
          <w:t>форму для сбора зая</w:t>
        </w:r>
        <w:r w:rsidR="00EE5FEF" w:rsidRPr="00EE5FEF">
          <w:rPr>
            <w:rStyle w:val="a4"/>
            <w:rFonts w:ascii="Times New Roman" w:hAnsi="Times New Roman" w:cs="Times New Roman"/>
            <w:sz w:val="28"/>
            <w:szCs w:val="28"/>
          </w:rPr>
          <w:t>в</w:t>
        </w:r>
        <w:r w:rsidR="00EE5FEF" w:rsidRPr="00EE5FEF">
          <w:rPr>
            <w:rStyle w:val="a4"/>
            <w:rFonts w:ascii="Times New Roman" w:hAnsi="Times New Roman" w:cs="Times New Roman"/>
            <w:sz w:val="28"/>
            <w:szCs w:val="28"/>
          </w:rPr>
          <w:t>о</w:t>
        </w:r>
        <w:r w:rsidR="00EE5FEF" w:rsidRPr="00EE5FEF">
          <w:rPr>
            <w:rStyle w:val="a4"/>
            <w:rFonts w:ascii="Times New Roman" w:hAnsi="Times New Roman" w:cs="Times New Roman"/>
            <w:sz w:val="28"/>
            <w:szCs w:val="28"/>
          </w:rPr>
          <w:t>к</w:t>
        </w:r>
      </w:hyperlink>
      <w:r w:rsidR="00EE5FEF">
        <w:rPr>
          <w:rFonts w:ascii="Times New Roman" w:hAnsi="Times New Roman" w:cs="Times New Roman"/>
          <w:sz w:val="28"/>
          <w:szCs w:val="28"/>
        </w:rPr>
        <w:t>.</w:t>
      </w:r>
    </w:p>
    <w:p w14:paraId="41793632" w14:textId="499488C8" w:rsidR="0065069D" w:rsidRDefault="0065069D" w:rsidP="005D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направляются по почте </w:t>
      </w:r>
      <w:hyperlink r:id="rId9" w:history="1">
        <w:r w:rsidR="00EE5FEF" w:rsidRPr="00C37F1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chuvstvo.yazyka@ro.ru</w:t>
        </w:r>
      </w:hyperlink>
      <w:r w:rsidRPr="00EA377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EA3774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</w:t>
      </w:r>
    </w:p>
    <w:p w14:paraId="2462435C" w14:textId="49AE78F6" w:rsidR="0065069D" w:rsidRDefault="00EA3774" w:rsidP="005D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Оргкомитет не имеет возможности покрыть расходы на дорогу и проживание для иногородних участников.</w:t>
      </w:r>
    </w:p>
    <w:p w14:paraId="68BED5EB" w14:textId="4507261E" w:rsidR="0065069D" w:rsidRPr="00EA3774" w:rsidRDefault="0065069D" w:rsidP="005D75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можно обращаться</w:t>
      </w:r>
      <w:r w:rsidR="00EA3774">
        <w:rPr>
          <w:rFonts w:ascii="Times New Roman" w:hAnsi="Times New Roman" w:cs="Times New Roman"/>
          <w:sz w:val="28"/>
          <w:szCs w:val="28"/>
        </w:rPr>
        <w:t xml:space="preserve"> к</w:t>
      </w:r>
      <w:r w:rsidR="0036058E">
        <w:rPr>
          <w:rFonts w:ascii="Times New Roman" w:hAnsi="Times New Roman" w:cs="Times New Roman"/>
          <w:sz w:val="28"/>
          <w:szCs w:val="28"/>
        </w:rPr>
        <w:t xml:space="preserve"> организаторам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774">
        <w:rPr>
          <w:rFonts w:ascii="Times New Roman" w:hAnsi="Times New Roman" w:cs="Times New Roman"/>
          <w:sz w:val="28"/>
          <w:szCs w:val="28"/>
        </w:rPr>
        <w:t xml:space="preserve">писать </w:t>
      </w:r>
      <w:r w:rsidR="0036058E">
        <w:rPr>
          <w:rFonts w:ascii="Times New Roman" w:hAnsi="Times New Roman" w:cs="Times New Roman"/>
          <w:sz w:val="28"/>
          <w:szCs w:val="28"/>
        </w:rPr>
        <w:t>по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A377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chuvstvo.yazyka@ro.ru</w:t>
        </w:r>
      </w:hyperlink>
      <w:r w:rsidR="00EE5FEF">
        <w:rPr>
          <w:rFonts w:ascii="Times New Roman" w:hAnsi="Times New Roman" w:cs="Times New Roman"/>
          <w:color w:val="262626"/>
          <w:shd w:val="clear" w:color="auto" w:fill="FFFFFF"/>
        </w:rPr>
        <w:t>.</w:t>
      </w:r>
    </w:p>
    <w:p w14:paraId="7C218CBB" w14:textId="7A04D9E9" w:rsidR="0065069D" w:rsidRDefault="008E228D" w:rsidP="005D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встречи на конференции!</w:t>
      </w:r>
    </w:p>
    <w:p w14:paraId="2E20E582" w14:textId="77777777" w:rsidR="0065069D" w:rsidRPr="00FD174A" w:rsidRDefault="0065069D" w:rsidP="005D75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118491" w14:textId="77777777" w:rsidR="003D4B1E" w:rsidRPr="003D4B1E" w:rsidRDefault="003D4B1E" w:rsidP="003D4B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D4B1E" w:rsidRPr="003D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5D4"/>
    <w:multiLevelType w:val="hybridMultilevel"/>
    <w:tmpl w:val="5DF2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E"/>
    <w:rsid w:val="0036058E"/>
    <w:rsid w:val="003D4B1E"/>
    <w:rsid w:val="005D7560"/>
    <w:rsid w:val="0065069D"/>
    <w:rsid w:val="006602A2"/>
    <w:rsid w:val="008E228D"/>
    <w:rsid w:val="00933D14"/>
    <w:rsid w:val="00D25FAB"/>
    <w:rsid w:val="00EA3774"/>
    <w:rsid w:val="00EE5FEF"/>
    <w:rsid w:val="00F71716"/>
    <w:rsid w:val="00F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1769"/>
  <w15:chartTrackingRefBased/>
  <w15:docId w15:val="{F48164C6-2F5A-484C-A9FC-1E81160F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B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06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VGxqkQnQE9kATVB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uvstvo.yazyka@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vstvo.yazyk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9CB7-D59B-4B3F-98AB-DDE0E20C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344</Words>
  <Characters>2431</Characters>
  <Application>Microsoft Office Word</Application>
  <DocSecurity>0</DocSecurity>
  <Lines>45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4</cp:revision>
  <cp:lastPrinted>2026-03-17T18:21:00Z</cp:lastPrinted>
  <dcterms:created xsi:type="dcterms:W3CDTF">2026-03-10T19:41:00Z</dcterms:created>
  <dcterms:modified xsi:type="dcterms:W3CDTF">2026-03-17T18:37:00Z</dcterms:modified>
</cp:coreProperties>
</file>