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C6" w:rsidRPr="00FC3473" w:rsidRDefault="00E75EC6" w:rsidP="00E75EC6">
      <w:pPr>
        <w:pStyle w:val="a4"/>
        <w:shd w:val="clear" w:color="auto" w:fill="FFFFFF"/>
        <w:spacing w:line="273" w:lineRule="atLeast"/>
        <w:rPr>
          <w:b/>
          <w:bCs/>
          <w:color w:val="000000"/>
        </w:rPr>
      </w:pPr>
      <w:r w:rsidRPr="00FC3473">
        <w:rPr>
          <w:b/>
          <w:bCs/>
          <w:color w:val="000000"/>
        </w:rPr>
        <w:t>Приложение</w:t>
      </w:r>
      <w:r w:rsidR="00FC3473">
        <w:rPr>
          <w:b/>
          <w:bCs/>
          <w:color w:val="000000"/>
        </w:rPr>
        <w:t xml:space="preserve"> </w:t>
      </w:r>
      <w:r w:rsidRPr="00FC3473">
        <w:rPr>
          <w:b/>
          <w:bCs/>
          <w:color w:val="000000"/>
        </w:rPr>
        <w:t>1</w:t>
      </w:r>
    </w:p>
    <w:p w:rsidR="0039640D" w:rsidRPr="00FC3473" w:rsidRDefault="0039640D" w:rsidP="00FC3473">
      <w:pPr>
        <w:pStyle w:val="a4"/>
        <w:shd w:val="clear" w:color="auto" w:fill="FFFFFF"/>
        <w:jc w:val="center"/>
        <w:rPr>
          <w:color w:val="000000"/>
        </w:rPr>
      </w:pPr>
      <w:r w:rsidRPr="00FC3473">
        <w:rPr>
          <w:b/>
          <w:bCs/>
          <w:color w:val="000000"/>
        </w:rPr>
        <w:t>Здравствуйте, коллеги!</w:t>
      </w:r>
    </w:p>
    <w:p w:rsidR="0039640D" w:rsidRPr="00FC3473" w:rsidRDefault="0039640D" w:rsidP="00FC3473">
      <w:pPr>
        <w:pStyle w:val="a4"/>
        <w:shd w:val="clear" w:color="auto" w:fill="FFFFFF"/>
        <w:jc w:val="center"/>
        <w:rPr>
          <w:color w:val="000000"/>
        </w:rPr>
      </w:pPr>
      <w:r w:rsidRPr="00FC3473">
        <w:rPr>
          <w:b/>
          <w:bCs/>
          <w:color w:val="000000"/>
        </w:rPr>
        <w:t xml:space="preserve">Приглашаем Вас принять участие в </w:t>
      </w:r>
      <w:r w:rsidR="00743021" w:rsidRPr="00FC3473">
        <w:rPr>
          <w:b/>
          <w:bCs/>
          <w:color w:val="000000"/>
        </w:rPr>
        <w:t>конференции</w:t>
      </w:r>
    </w:p>
    <w:p w:rsidR="00743021" w:rsidRPr="00FC3473" w:rsidRDefault="00743021" w:rsidP="00FC3473">
      <w:pPr>
        <w:pStyle w:val="a4"/>
        <w:shd w:val="clear" w:color="auto" w:fill="FFFFFF"/>
        <w:jc w:val="center"/>
        <w:rPr>
          <w:color w:val="000000"/>
        </w:rPr>
      </w:pPr>
      <w:r w:rsidRPr="00FC3473">
        <w:rPr>
          <w:b/>
          <w:bCs/>
          <w:color w:val="000000"/>
        </w:rPr>
        <w:t>по социальному и школьному питанию</w:t>
      </w:r>
    </w:p>
    <w:p w:rsidR="00743021" w:rsidRPr="00FC3473" w:rsidRDefault="00743021" w:rsidP="00FC3473">
      <w:pPr>
        <w:pStyle w:val="a4"/>
        <w:shd w:val="clear" w:color="auto" w:fill="FFFFFF"/>
        <w:jc w:val="center"/>
        <w:rPr>
          <w:color w:val="000000"/>
        </w:rPr>
      </w:pPr>
      <w:r w:rsidRPr="00FC3473">
        <w:rPr>
          <w:b/>
          <w:bCs/>
          <w:color w:val="000000"/>
        </w:rPr>
        <w:t>«Социальное питание – поставки, качество, здоровье»</w:t>
      </w:r>
    </w:p>
    <w:p w:rsidR="00F83222" w:rsidRPr="00FC3473" w:rsidRDefault="00F83222" w:rsidP="00FC3473">
      <w:pPr>
        <w:pStyle w:val="a4"/>
        <w:shd w:val="clear" w:color="auto" w:fill="FFFFFF"/>
        <w:jc w:val="center"/>
        <w:rPr>
          <w:b/>
          <w:color w:val="000000"/>
        </w:rPr>
      </w:pPr>
      <w:r w:rsidRPr="00FC3473">
        <w:rPr>
          <w:b/>
          <w:bCs/>
          <w:color w:val="000000"/>
        </w:rPr>
        <w:t>25</w:t>
      </w:r>
      <w:r w:rsidR="0039640D" w:rsidRPr="00FC3473">
        <w:rPr>
          <w:b/>
          <w:bCs/>
          <w:color w:val="000000"/>
        </w:rPr>
        <w:t xml:space="preserve"> сентября 2015 г.</w:t>
      </w:r>
      <w:r w:rsidRPr="00FC3473">
        <w:rPr>
          <w:b/>
          <w:color w:val="000000"/>
        </w:rPr>
        <w:t xml:space="preserve"> </w:t>
      </w:r>
      <w:r w:rsidR="00501EA8" w:rsidRPr="00FC3473">
        <w:rPr>
          <w:b/>
          <w:color w:val="000000"/>
        </w:rPr>
        <w:t>10.30</w:t>
      </w:r>
      <w:r w:rsidRPr="00FC3473">
        <w:rPr>
          <w:b/>
          <w:color w:val="000000"/>
        </w:rPr>
        <w:t>.  -  18.00</w:t>
      </w:r>
      <w:r w:rsidR="00536A96" w:rsidRPr="00FC3473">
        <w:rPr>
          <w:b/>
          <w:color w:val="000000"/>
        </w:rPr>
        <w:t xml:space="preserve"> </w:t>
      </w:r>
    </w:p>
    <w:p w:rsidR="00F83222" w:rsidRPr="00FC3473" w:rsidRDefault="00F83222" w:rsidP="00F83222">
      <w:pPr>
        <w:pStyle w:val="a4"/>
        <w:shd w:val="clear" w:color="auto" w:fill="FFFFFF"/>
        <w:spacing w:line="273" w:lineRule="atLeast"/>
        <w:rPr>
          <w:color w:val="000000"/>
        </w:rPr>
      </w:pPr>
      <w:r w:rsidRPr="00FC3473">
        <w:rPr>
          <w:b/>
          <w:bCs/>
          <w:color w:val="000000"/>
        </w:rPr>
        <w:t> Цель конференции:</w:t>
      </w:r>
    </w:p>
    <w:p w:rsidR="00F83222" w:rsidRPr="00FC3473" w:rsidRDefault="00F83222" w:rsidP="00F83222">
      <w:pPr>
        <w:pStyle w:val="a4"/>
        <w:numPr>
          <w:ilvl w:val="0"/>
          <w:numId w:val="11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bCs/>
          <w:color w:val="000000"/>
        </w:rPr>
        <w:t>привлечение новых поставщиков в сферу социального и школьного питания</w:t>
      </w:r>
    </w:p>
    <w:p w:rsidR="00F83222" w:rsidRPr="00FC3473" w:rsidRDefault="00F83222" w:rsidP="00F83222">
      <w:pPr>
        <w:pStyle w:val="a4"/>
        <w:numPr>
          <w:ilvl w:val="0"/>
          <w:numId w:val="11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bCs/>
          <w:color w:val="000000"/>
        </w:rPr>
        <w:t>улучшение качества социального и школьного питания</w:t>
      </w:r>
    </w:p>
    <w:p w:rsidR="00F83222" w:rsidRPr="00FC3473" w:rsidRDefault="00F83222" w:rsidP="00F83222">
      <w:pPr>
        <w:pStyle w:val="a4"/>
        <w:shd w:val="clear" w:color="auto" w:fill="FFFFFF"/>
        <w:spacing w:line="273" w:lineRule="atLeast"/>
        <w:rPr>
          <w:color w:val="000000"/>
        </w:rPr>
      </w:pPr>
      <w:r w:rsidRPr="00FC3473">
        <w:rPr>
          <w:b/>
          <w:bCs/>
          <w:color w:val="000000"/>
        </w:rPr>
        <w:t>Участники конференции: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Управление по социальному питанию г. Санкт-Петербурга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Комбинаты социального питания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Диетологи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Органы сертификации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Органы контроля качества продуктов питания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Производители пищевой продукции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Поставщики пищевой продукции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Организации общественного питания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Общественные организации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Педиатры</w:t>
      </w:r>
    </w:p>
    <w:p w:rsidR="00F83222" w:rsidRPr="00FC3473" w:rsidRDefault="00F83222" w:rsidP="00F83222">
      <w:pPr>
        <w:pStyle w:val="a4"/>
        <w:numPr>
          <w:ilvl w:val="0"/>
          <w:numId w:val="8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Гастроэнтерологи.</w:t>
      </w:r>
    </w:p>
    <w:p w:rsidR="00F83222" w:rsidRPr="00FC3473" w:rsidRDefault="00F83222" w:rsidP="00F83222">
      <w:pPr>
        <w:pStyle w:val="a4"/>
        <w:shd w:val="clear" w:color="auto" w:fill="FFFFFF"/>
        <w:spacing w:line="273" w:lineRule="atLeast"/>
        <w:rPr>
          <w:color w:val="000000"/>
        </w:rPr>
      </w:pPr>
      <w:r w:rsidRPr="00FC3473">
        <w:rPr>
          <w:color w:val="000000"/>
        </w:rPr>
        <w:t>участие в конференции бесплатное, с обязательной регистрацией (заявка в прикрепленном файле письма и на сайте</w:t>
      </w:r>
      <w:r w:rsidRPr="00FC3473">
        <w:rPr>
          <w:rStyle w:val="apple-converted-space"/>
          <w:color w:val="000000"/>
        </w:rPr>
        <w:t> </w:t>
      </w:r>
      <w:hyperlink r:id="rId5" w:tgtFrame="_blank" w:history="1">
        <w:r w:rsidRPr="00FC3473">
          <w:rPr>
            <w:rStyle w:val="a5"/>
            <w:color w:val="0077CC"/>
          </w:rPr>
          <w:t>www.expolin.com</w:t>
        </w:r>
      </w:hyperlink>
      <w:r w:rsidRPr="00FC3473">
        <w:rPr>
          <w:color w:val="000000"/>
        </w:rPr>
        <w:t>), если Вы хотите выступить в качестве докладчика, требования к тезисам в заявке).</w:t>
      </w:r>
    </w:p>
    <w:p w:rsidR="00F83222" w:rsidRPr="00FC3473" w:rsidRDefault="00F83222" w:rsidP="00F83222">
      <w:pPr>
        <w:pStyle w:val="a4"/>
        <w:shd w:val="clear" w:color="auto" w:fill="FFFFFF"/>
        <w:spacing w:line="273" w:lineRule="atLeast"/>
        <w:rPr>
          <w:b/>
          <w:color w:val="000000"/>
        </w:rPr>
      </w:pPr>
      <w:r w:rsidRPr="00FC3473">
        <w:rPr>
          <w:b/>
          <w:color w:val="000000"/>
        </w:rPr>
        <w:t>В рамках деловой программы также предусмотрено:</w:t>
      </w:r>
    </w:p>
    <w:p w:rsidR="00F83222" w:rsidRPr="00FC3473" w:rsidRDefault="00F83222" w:rsidP="00F83222">
      <w:pPr>
        <w:pStyle w:val="a4"/>
        <w:numPr>
          <w:ilvl w:val="0"/>
          <w:numId w:val="10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bCs/>
          <w:color w:val="000000"/>
        </w:rPr>
        <w:t>Экспертное заседание комиссии по здоровому и социальному питанию при Правительстве Санкт-Петербурга (в процессе согласования).</w:t>
      </w:r>
    </w:p>
    <w:p w:rsidR="00F83222" w:rsidRPr="00FC3473" w:rsidRDefault="00F83222" w:rsidP="00F83222">
      <w:pPr>
        <w:pStyle w:val="a4"/>
        <w:numPr>
          <w:ilvl w:val="0"/>
          <w:numId w:val="10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bCs/>
          <w:color w:val="000000"/>
        </w:rPr>
        <w:t xml:space="preserve">Презентации </w:t>
      </w:r>
      <w:r w:rsidR="00E40573" w:rsidRPr="00FC3473">
        <w:rPr>
          <w:bCs/>
          <w:color w:val="000000"/>
        </w:rPr>
        <w:t>производителей продуктов питания.</w:t>
      </w:r>
    </w:p>
    <w:p w:rsidR="00F83222" w:rsidRPr="00FC3473" w:rsidRDefault="00F83222" w:rsidP="00F83222">
      <w:pPr>
        <w:pStyle w:val="a4"/>
        <w:numPr>
          <w:ilvl w:val="0"/>
          <w:numId w:val="10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bCs/>
          <w:color w:val="000000"/>
        </w:rPr>
        <w:t>Переговоры с представителями комбинатов социального питания.</w:t>
      </w:r>
    </w:p>
    <w:p w:rsidR="00F83222" w:rsidRPr="00FC3473" w:rsidRDefault="00F83222" w:rsidP="00F83222">
      <w:pPr>
        <w:pStyle w:val="a4"/>
        <w:numPr>
          <w:ilvl w:val="0"/>
          <w:numId w:val="10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bCs/>
          <w:color w:val="000000"/>
        </w:rPr>
        <w:t>Смотр – конкурс меню для школьного питания.</w:t>
      </w:r>
    </w:p>
    <w:p w:rsidR="00F83222" w:rsidRPr="00FC3473" w:rsidRDefault="00F83222" w:rsidP="00F83222">
      <w:pPr>
        <w:pStyle w:val="a4"/>
        <w:numPr>
          <w:ilvl w:val="0"/>
          <w:numId w:val="10"/>
        </w:numPr>
        <w:shd w:val="clear" w:color="auto" w:fill="FFFFFF"/>
        <w:spacing w:line="273" w:lineRule="atLeast"/>
        <w:rPr>
          <w:color w:val="000000"/>
        </w:rPr>
      </w:pPr>
      <w:r w:rsidRPr="00FC3473">
        <w:rPr>
          <w:bCs/>
          <w:color w:val="000000"/>
        </w:rPr>
        <w:t>Дегустации продукции производителей продуктов питания.</w:t>
      </w:r>
    </w:p>
    <w:p w:rsidR="004227F4" w:rsidRPr="00FC3473" w:rsidRDefault="0039640D" w:rsidP="004227F4">
      <w:pPr>
        <w:pStyle w:val="a4"/>
        <w:shd w:val="clear" w:color="auto" w:fill="FFFFFF"/>
        <w:spacing w:line="273" w:lineRule="atLeast"/>
        <w:jc w:val="center"/>
        <w:rPr>
          <w:color w:val="000000"/>
        </w:rPr>
      </w:pPr>
      <w:r w:rsidRPr="00FC3473">
        <w:rPr>
          <w:color w:val="000000"/>
        </w:rPr>
        <w:t>  </w:t>
      </w:r>
      <w:r w:rsidR="004227F4" w:rsidRPr="00FC3473">
        <w:rPr>
          <w:color w:val="000000"/>
        </w:rPr>
        <w:t>выставка пройдет в рамках фестиваля «Индекс счастья» (посетители и участники фестиваля: дети, родители, педагоги. Ожидаемое количество посетителей до 5 тыс. человек, положение о фестивале на сайте</w:t>
      </w:r>
      <w:r w:rsidR="004227F4" w:rsidRPr="00FC3473">
        <w:rPr>
          <w:rStyle w:val="apple-converted-space"/>
          <w:color w:val="000000"/>
        </w:rPr>
        <w:t> </w:t>
      </w:r>
      <w:hyperlink r:id="rId6" w:tgtFrame="_blank" w:history="1">
        <w:r w:rsidR="004227F4" w:rsidRPr="00FC3473">
          <w:rPr>
            <w:rStyle w:val="a5"/>
            <w:color w:val="0077CC"/>
          </w:rPr>
          <w:t>www.expolin.com</w:t>
        </w:r>
      </w:hyperlink>
      <w:r w:rsidR="004227F4" w:rsidRPr="00FC3473">
        <w:rPr>
          <w:color w:val="000000"/>
        </w:rPr>
        <w:t>)</w:t>
      </w:r>
    </w:p>
    <w:p w:rsidR="0039640D" w:rsidRPr="00FC3473" w:rsidRDefault="00835B1F" w:rsidP="004227F4">
      <w:pPr>
        <w:pStyle w:val="a4"/>
        <w:shd w:val="clear" w:color="auto" w:fill="FFFFFF"/>
        <w:spacing w:line="273" w:lineRule="atLeast"/>
        <w:rPr>
          <w:color w:val="000000"/>
        </w:rPr>
      </w:pPr>
      <w:r w:rsidRPr="00FC3473">
        <w:rPr>
          <w:b/>
          <w:bCs/>
          <w:color w:val="000000"/>
        </w:rPr>
        <w:t xml:space="preserve">организационный партнер </w:t>
      </w:r>
      <w:r w:rsidR="002D191F" w:rsidRPr="00FC3473">
        <w:rPr>
          <w:b/>
          <w:bCs/>
          <w:color w:val="000000"/>
        </w:rPr>
        <w:t>мероприятия ООО</w:t>
      </w:r>
      <w:r w:rsidR="0039640D" w:rsidRPr="00FC3473">
        <w:rPr>
          <w:b/>
          <w:bCs/>
          <w:color w:val="000000"/>
        </w:rPr>
        <w:t xml:space="preserve"> «Э</w:t>
      </w:r>
      <w:r w:rsidR="00A70EFB" w:rsidRPr="00FC3473">
        <w:rPr>
          <w:b/>
          <w:bCs/>
          <w:color w:val="000000"/>
        </w:rPr>
        <w:t>КСПОЛИН</w:t>
      </w:r>
      <w:r w:rsidR="0039640D" w:rsidRPr="00FC3473">
        <w:rPr>
          <w:b/>
          <w:bCs/>
          <w:color w:val="000000"/>
        </w:rPr>
        <w:t>»</w:t>
      </w:r>
      <w:r w:rsidRPr="00FC3473">
        <w:rPr>
          <w:b/>
          <w:bCs/>
          <w:color w:val="000000"/>
        </w:rPr>
        <w:t xml:space="preserve"> </w:t>
      </w:r>
    </w:p>
    <w:p w:rsidR="0039640D" w:rsidRPr="00FC3473" w:rsidRDefault="0039640D" w:rsidP="0039640D">
      <w:pPr>
        <w:pStyle w:val="a4"/>
        <w:shd w:val="clear" w:color="auto" w:fill="FFFFFF"/>
        <w:spacing w:line="240" w:lineRule="atLeast"/>
        <w:rPr>
          <w:color w:val="000000"/>
        </w:rPr>
      </w:pPr>
      <w:r w:rsidRPr="00FC3473">
        <w:rPr>
          <w:b/>
          <w:bCs/>
          <w:color w:val="000000"/>
        </w:rPr>
        <w:t> 191119, Санкт- Петербург, ул. Черняховского 6/10.</w:t>
      </w:r>
    </w:p>
    <w:p w:rsidR="0039640D" w:rsidRPr="00FC3473" w:rsidRDefault="0039640D" w:rsidP="0039640D">
      <w:pPr>
        <w:pStyle w:val="a4"/>
        <w:shd w:val="clear" w:color="auto" w:fill="FFFFFF"/>
        <w:spacing w:line="240" w:lineRule="atLeast"/>
        <w:rPr>
          <w:color w:val="000000"/>
        </w:rPr>
      </w:pPr>
      <w:r w:rsidRPr="00FC3473">
        <w:rPr>
          <w:b/>
          <w:bCs/>
          <w:color w:val="000000"/>
        </w:rPr>
        <w:t>Тел./факс 8 (812) 4499672, 8 (812)319 11 87, 8 (812) 319 11 85</w:t>
      </w:r>
    </w:p>
    <w:p w:rsidR="00FF20EC" w:rsidRPr="00FC3473" w:rsidRDefault="0039640D" w:rsidP="00E75EC6">
      <w:pPr>
        <w:pStyle w:val="a4"/>
        <w:shd w:val="clear" w:color="auto" w:fill="FFFFFF"/>
        <w:spacing w:line="240" w:lineRule="atLeast"/>
      </w:pPr>
      <w:r w:rsidRPr="00FC3473">
        <w:rPr>
          <w:b/>
          <w:bCs/>
          <w:color w:val="000000"/>
        </w:rPr>
        <w:t>сайт:</w:t>
      </w:r>
      <w:r w:rsidRPr="00FC3473">
        <w:rPr>
          <w:rStyle w:val="apple-converted-space"/>
          <w:b/>
          <w:bCs/>
          <w:color w:val="000000"/>
        </w:rPr>
        <w:t> </w:t>
      </w:r>
      <w:hyperlink r:id="rId7" w:tgtFrame="_blank" w:history="1">
        <w:r w:rsidRPr="00FC3473">
          <w:rPr>
            <w:rStyle w:val="a5"/>
            <w:b/>
            <w:bCs/>
            <w:color w:val="0077CC"/>
          </w:rPr>
          <w:t>www.expolin.com</w:t>
        </w:r>
      </w:hyperlink>
      <w:r w:rsidRPr="00FC3473">
        <w:rPr>
          <w:b/>
          <w:bCs/>
          <w:color w:val="000000"/>
        </w:rPr>
        <w:t> </w:t>
      </w:r>
      <w:r w:rsidR="00F47034">
        <w:rPr>
          <w:b/>
          <w:bCs/>
          <w:color w:val="000000"/>
        </w:rPr>
        <w:t>р</w:t>
      </w:r>
      <w:bookmarkStart w:id="0" w:name="_GoBack"/>
      <w:bookmarkEnd w:id="0"/>
      <w:r w:rsidRPr="00FC3473">
        <w:rPr>
          <w:b/>
          <w:bCs/>
          <w:color w:val="000000"/>
        </w:rPr>
        <w:t>уководитель проекта: Пиотровская Елена </w:t>
      </w:r>
      <w:hyperlink r:id="rId8" w:tgtFrame="_blank" w:history="1">
        <w:r w:rsidRPr="00FC3473">
          <w:rPr>
            <w:rStyle w:val="a5"/>
            <w:b/>
            <w:bCs/>
            <w:color w:val="0077CC"/>
          </w:rPr>
          <w:t>vzglyad@expolin.com</w:t>
        </w:r>
      </w:hyperlink>
    </w:p>
    <w:sectPr w:rsidR="00FF20EC" w:rsidRPr="00FC3473" w:rsidSect="00D050D8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856"/>
    <w:multiLevelType w:val="hybridMultilevel"/>
    <w:tmpl w:val="89B2086A"/>
    <w:lvl w:ilvl="0" w:tplc="84B470B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1CF9"/>
    <w:multiLevelType w:val="hybridMultilevel"/>
    <w:tmpl w:val="5DA8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4315"/>
    <w:multiLevelType w:val="hybridMultilevel"/>
    <w:tmpl w:val="107007C6"/>
    <w:lvl w:ilvl="0" w:tplc="72BC0F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A932E74"/>
    <w:multiLevelType w:val="hybridMultilevel"/>
    <w:tmpl w:val="0BBEE806"/>
    <w:lvl w:ilvl="0" w:tplc="71DECF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82A725C"/>
    <w:multiLevelType w:val="hybridMultilevel"/>
    <w:tmpl w:val="0380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C7ED7"/>
    <w:multiLevelType w:val="hybridMultilevel"/>
    <w:tmpl w:val="77FEB57E"/>
    <w:lvl w:ilvl="0" w:tplc="84B470B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92505"/>
    <w:multiLevelType w:val="hybridMultilevel"/>
    <w:tmpl w:val="76307046"/>
    <w:lvl w:ilvl="0" w:tplc="428437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1CB25EF"/>
    <w:multiLevelType w:val="hybridMultilevel"/>
    <w:tmpl w:val="493867F0"/>
    <w:lvl w:ilvl="0" w:tplc="865E446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A7040B5"/>
    <w:multiLevelType w:val="hybridMultilevel"/>
    <w:tmpl w:val="5A8C0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D35CD0"/>
    <w:multiLevelType w:val="hybridMultilevel"/>
    <w:tmpl w:val="CB46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B3F57"/>
    <w:multiLevelType w:val="hybridMultilevel"/>
    <w:tmpl w:val="54CA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EC"/>
    <w:rsid w:val="000F4B90"/>
    <w:rsid w:val="00104DFC"/>
    <w:rsid w:val="00104E2C"/>
    <w:rsid w:val="00111EE7"/>
    <w:rsid w:val="0017258A"/>
    <w:rsid w:val="001D2C39"/>
    <w:rsid w:val="001F112A"/>
    <w:rsid w:val="002314B1"/>
    <w:rsid w:val="00245367"/>
    <w:rsid w:val="002C3D56"/>
    <w:rsid w:val="002D191F"/>
    <w:rsid w:val="002D6FFD"/>
    <w:rsid w:val="003008DB"/>
    <w:rsid w:val="003225EA"/>
    <w:rsid w:val="003507D0"/>
    <w:rsid w:val="0037252C"/>
    <w:rsid w:val="0039640D"/>
    <w:rsid w:val="003A4266"/>
    <w:rsid w:val="004227F4"/>
    <w:rsid w:val="0045030B"/>
    <w:rsid w:val="00497B51"/>
    <w:rsid w:val="004A3C77"/>
    <w:rsid w:val="00501EA8"/>
    <w:rsid w:val="005134EA"/>
    <w:rsid w:val="00531683"/>
    <w:rsid w:val="00536A96"/>
    <w:rsid w:val="005A7552"/>
    <w:rsid w:val="005C067A"/>
    <w:rsid w:val="005C58DE"/>
    <w:rsid w:val="00662C3A"/>
    <w:rsid w:val="00680ED4"/>
    <w:rsid w:val="006A1F9D"/>
    <w:rsid w:val="00743021"/>
    <w:rsid w:val="00791B17"/>
    <w:rsid w:val="00794B6E"/>
    <w:rsid w:val="0079799C"/>
    <w:rsid w:val="007A161D"/>
    <w:rsid w:val="007A69D1"/>
    <w:rsid w:val="007D056C"/>
    <w:rsid w:val="00835B1F"/>
    <w:rsid w:val="008442EC"/>
    <w:rsid w:val="00870314"/>
    <w:rsid w:val="0087748D"/>
    <w:rsid w:val="00907176"/>
    <w:rsid w:val="009075D7"/>
    <w:rsid w:val="00911351"/>
    <w:rsid w:val="0092236F"/>
    <w:rsid w:val="00962730"/>
    <w:rsid w:val="00981AC0"/>
    <w:rsid w:val="0099798F"/>
    <w:rsid w:val="009B27BB"/>
    <w:rsid w:val="009C126F"/>
    <w:rsid w:val="009C5A58"/>
    <w:rsid w:val="009E5D57"/>
    <w:rsid w:val="00A63C89"/>
    <w:rsid w:val="00A70EFB"/>
    <w:rsid w:val="00A8518C"/>
    <w:rsid w:val="00AD42CB"/>
    <w:rsid w:val="00BD2177"/>
    <w:rsid w:val="00BF5437"/>
    <w:rsid w:val="00C21001"/>
    <w:rsid w:val="00C522F5"/>
    <w:rsid w:val="00CA6653"/>
    <w:rsid w:val="00CB5297"/>
    <w:rsid w:val="00D050D8"/>
    <w:rsid w:val="00D31EAB"/>
    <w:rsid w:val="00D52FA1"/>
    <w:rsid w:val="00D7549C"/>
    <w:rsid w:val="00D95998"/>
    <w:rsid w:val="00D96187"/>
    <w:rsid w:val="00E173E6"/>
    <w:rsid w:val="00E40573"/>
    <w:rsid w:val="00E42ABB"/>
    <w:rsid w:val="00E567B6"/>
    <w:rsid w:val="00E75EC6"/>
    <w:rsid w:val="00EF65BB"/>
    <w:rsid w:val="00F47034"/>
    <w:rsid w:val="00F72E13"/>
    <w:rsid w:val="00F83222"/>
    <w:rsid w:val="00F95DFD"/>
    <w:rsid w:val="00FC3473"/>
    <w:rsid w:val="00FC7627"/>
    <w:rsid w:val="00FD5B8E"/>
    <w:rsid w:val="00FF20EC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A1B5D-A76F-49A2-9CFD-749BCBD3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40D"/>
  </w:style>
  <w:style w:type="character" w:styleId="a5">
    <w:name w:val="Hyperlink"/>
    <w:basedOn w:val="a0"/>
    <w:uiPriority w:val="99"/>
    <w:semiHidden/>
    <w:unhideWhenUsed/>
    <w:rsid w:val="00396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vzglyad@expol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oli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lin.com/" TargetMode="External"/><Relationship Id="rId5" Type="http://schemas.openxmlformats.org/officeDocument/2006/relationships/hyperlink" Target="http://www.expolin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23</cp:revision>
  <dcterms:created xsi:type="dcterms:W3CDTF">2015-08-05T09:46:00Z</dcterms:created>
  <dcterms:modified xsi:type="dcterms:W3CDTF">2015-08-05T10:01:00Z</dcterms:modified>
</cp:coreProperties>
</file>